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57A1" w14:textId="77777777" w:rsidR="004F0C19" w:rsidRPr="008A192A" w:rsidRDefault="0085633E" w:rsidP="00567F28">
      <w:pPr>
        <w:pStyle w:val="Heading1"/>
        <w:spacing w:before="0"/>
        <w:jc w:val="both"/>
        <w:rPr>
          <w:color w:val="auto"/>
        </w:rPr>
      </w:pPr>
      <w:r w:rsidRPr="008A192A">
        <w:rPr>
          <w:color w:val="auto"/>
        </w:rPr>
        <w:t>Brain and Behavior – P</w:t>
      </w:r>
      <w:r w:rsidR="006B5CC7" w:rsidRPr="008A192A">
        <w:rPr>
          <w:color w:val="auto"/>
        </w:rPr>
        <w:t>SY</w:t>
      </w:r>
      <w:r w:rsidRPr="008A192A">
        <w:rPr>
          <w:color w:val="auto"/>
        </w:rPr>
        <w:t xml:space="preserve"> 20</w:t>
      </w:r>
      <w:r w:rsidR="004F0C19" w:rsidRPr="008A192A">
        <w:rPr>
          <w:color w:val="auto"/>
        </w:rPr>
        <w:t>9</w:t>
      </w:r>
    </w:p>
    <w:p w14:paraId="224F311B" w14:textId="77777777" w:rsidR="00567F28" w:rsidRPr="00567F28" w:rsidRDefault="00567F28" w:rsidP="008A192A">
      <w:pPr>
        <w:pStyle w:val="Heading2"/>
        <w:spacing w:before="0"/>
        <w:rPr>
          <w:rFonts w:ascii="Arial" w:hAnsi="Arial" w:cs="Arial"/>
          <w:color w:val="000000" w:themeColor="text1"/>
          <w:sz w:val="13"/>
          <w:szCs w:val="13"/>
        </w:rPr>
      </w:pPr>
    </w:p>
    <w:p w14:paraId="5D47A0B7" w14:textId="633FD159" w:rsidR="004F0C19" w:rsidRPr="008A192A" w:rsidRDefault="004F0C19" w:rsidP="008A192A">
      <w:pPr>
        <w:pStyle w:val="Heading2"/>
        <w:spacing w:before="0"/>
        <w:rPr>
          <w:rFonts w:ascii="Arial" w:hAnsi="Arial" w:cs="Arial"/>
          <w:color w:val="000000" w:themeColor="text1"/>
          <w:sz w:val="24"/>
          <w:szCs w:val="24"/>
        </w:rPr>
      </w:pPr>
      <w:r w:rsidRPr="008A192A">
        <w:rPr>
          <w:rFonts w:ascii="Arial" w:hAnsi="Arial" w:cs="Arial"/>
          <w:color w:val="000000" w:themeColor="text1"/>
          <w:sz w:val="24"/>
          <w:szCs w:val="24"/>
        </w:rPr>
        <w:t xml:space="preserve">When: Tuesday and Thursday, </w:t>
      </w:r>
      <w:r w:rsidR="00982D7F" w:rsidRPr="008A192A">
        <w:rPr>
          <w:rFonts w:ascii="Arial" w:hAnsi="Arial" w:cs="Arial"/>
          <w:color w:val="000000" w:themeColor="text1"/>
          <w:sz w:val="24"/>
          <w:szCs w:val="24"/>
        </w:rPr>
        <w:t>1:00-2:</w:t>
      </w:r>
      <w:r w:rsidR="008A192A" w:rsidRPr="008A192A">
        <w:rPr>
          <w:rFonts w:ascii="Arial" w:hAnsi="Arial" w:cs="Arial"/>
          <w:color w:val="000000" w:themeColor="text1"/>
          <w:sz w:val="24"/>
          <w:szCs w:val="24"/>
        </w:rPr>
        <w:t>2</w:t>
      </w:r>
      <w:r w:rsidR="00982D7F" w:rsidRPr="008A192A">
        <w:rPr>
          <w:rFonts w:ascii="Arial" w:hAnsi="Arial" w:cs="Arial"/>
          <w:color w:val="000000" w:themeColor="text1"/>
          <w:sz w:val="24"/>
          <w:szCs w:val="24"/>
        </w:rPr>
        <w:t>0pm</w:t>
      </w:r>
    </w:p>
    <w:p w14:paraId="1FED7588" w14:textId="2BB0AAA4" w:rsidR="004F0C19" w:rsidRPr="008A192A" w:rsidRDefault="004F0C19" w:rsidP="008A192A">
      <w:pPr>
        <w:pStyle w:val="Heading2"/>
        <w:spacing w:before="0"/>
        <w:rPr>
          <w:rFonts w:ascii="Arial" w:hAnsi="Arial" w:cs="Arial"/>
          <w:color w:val="000000" w:themeColor="text1"/>
          <w:sz w:val="24"/>
          <w:szCs w:val="24"/>
        </w:rPr>
      </w:pPr>
      <w:r w:rsidRPr="008A192A">
        <w:rPr>
          <w:rFonts w:ascii="Arial" w:hAnsi="Arial" w:cs="Arial"/>
          <w:color w:val="000000" w:themeColor="text1"/>
          <w:sz w:val="24"/>
          <w:szCs w:val="24"/>
        </w:rPr>
        <w:t xml:space="preserve">Where: </w:t>
      </w:r>
      <w:r w:rsidR="008A192A" w:rsidRPr="008A192A">
        <w:rPr>
          <w:rFonts w:ascii="Arial" w:hAnsi="Arial" w:cs="Arial"/>
          <w:color w:val="000000" w:themeColor="text1"/>
          <w:sz w:val="24"/>
          <w:szCs w:val="24"/>
          <w:shd w:val="clear" w:color="auto" w:fill="FFFFFF"/>
        </w:rPr>
        <w:t xml:space="preserve">Ernst </w:t>
      </w:r>
      <w:proofErr w:type="spellStart"/>
      <w:r w:rsidR="008A192A" w:rsidRPr="008A192A">
        <w:rPr>
          <w:rFonts w:ascii="Arial" w:hAnsi="Arial" w:cs="Arial"/>
          <w:color w:val="000000" w:themeColor="text1"/>
          <w:sz w:val="24"/>
          <w:szCs w:val="24"/>
          <w:shd w:val="clear" w:color="auto" w:fill="FFFFFF"/>
        </w:rPr>
        <w:t>Bessey</w:t>
      </w:r>
      <w:proofErr w:type="spellEnd"/>
      <w:r w:rsidR="008A192A" w:rsidRPr="008A192A">
        <w:rPr>
          <w:rFonts w:ascii="Arial" w:hAnsi="Arial" w:cs="Arial"/>
          <w:color w:val="000000" w:themeColor="text1"/>
          <w:sz w:val="24"/>
          <w:szCs w:val="24"/>
          <w:shd w:val="clear" w:color="auto" w:fill="FFFFFF"/>
        </w:rPr>
        <w:t xml:space="preserve"> Hall 108</w:t>
      </w:r>
    </w:p>
    <w:p w14:paraId="51425295" w14:textId="77777777" w:rsidR="00982D7F" w:rsidRPr="00D31AD9" w:rsidRDefault="00982D7F" w:rsidP="00982D7F">
      <w:pPr>
        <w:rPr>
          <w:rFonts w:ascii="Arial" w:hAnsi="Arial" w:cs="Arial"/>
          <w:sz w:val="21"/>
          <w:szCs w:val="21"/>
        </w:rPr>
      </w:pPr>
    </w:p>
    <w:p w14:paraId="73C2AF34" w14:textId="77777777" w:rsidR="004F0C19" w:rsidRPr="008A192A" w:rsidRDefault="004F0C19" w:rsidP="00982D7F">
      <w:pPr>
        <w:pStyle w:val="Heading1"/>
        <w:spacing w:before="0"/>
        <w:jc w:val="both"/>
        <w:rPr>
          <w:color w:val="auto"/>
        </w:rPr>
      </w:pPr>
      <w:r w:rsidRPr="008A192A">
        <w:rPr>
          <w:color w:val="auto"/>
        </w:rPr>
        <w:t>Course Description</w:t>
      </w:r>
    </w:p>
    <w:p w14:paraId="6379F756" w14:textId="77777777" w:rsidR="00567F28" w:rsidRPr="00D31AD9" w:rsidRDefault="00567F28" w:rsidP="00982D7F">
      <w:pPr>
        <w:jc w:val="both"/>
        <w:rPr>
          <w:rFonts w:ascii="Arial" w:hAnsi="Arial" w:cs="Arial"/>
          <w:sz w:val="10"/>
          <w:szCs w:val="10"/>
        </w:rPr>
      </w:pPr>
    </w:p>
    <w:p w14:paraId="0EC86511" w14:textId="531B9041" w:rsidR="004E22EF" w:rsidRPr="008A192A" w:rsidRDefault="00D7781E" w:rsidP="00982D7F">
      <w:pPr>
        <w:jc w:val="both"/>
        <w:rPr>
          <w:rFonts w:ascii="Arial" w:hAnsi="Arial" w:cs="Arial"/>
        </w:rPr>
      </w:pPr>
      <w:r w:rsidRPr="008A192A">
        <w:rPr>
          <w:rFonts w:ascii="Arial" w:hAnsi="Arial" w:cs="Arial"/>
        </w:rPr>
        <w:t xml:space="preserve">In this course we will discuss </w:t>
      </w:r>
      <w:r w:rsidR="00DB1852" w:rsidRPr="008A192A">
        <w:rPr>
          <w:rFonts w:ascii="Arial" w:hAnsi="Arial" w:cs="Arial"/>
        </w:rPr>
        <w:t xml:space="preserve">how </w:t>
      </w:r>
      <w:r w:rsidRPr="008A192A">
        <w:rPr>
          <w:rFonts w:ascii="Arial" w:hAnsi="Arial" w:cs="Arial"/>
        </w:rPr>
        <w:t xml:space="preserve">the brain </w:t>
      </w:r>
      <w:r w:rsidR="00DB1852" w:rsidRPr="008A192A">
        <w:rPr>
          <w:rFonts w:ascii="Arial" w:hAnsi="Arial" w:cs="Arial"/>
        </w:rPr>
        <w:t>works to influence</w:t>
      </w:r>
      <w:r w:rsidRPr="008A192A">
        <w:rPr>
          <w:rFonts w:ascii="Arial" w:hAnsi="Arial" w:cs="Arial"/>
        </w:rPr>
        <w:t xml:space="preserve"> behavior</w:t>
      </w:r>
      <w:r w:rsidR="00F528D0" w:rsidRPr="008A192A">
        <w:rPr>
          <w:rFonts w:ascii="Arial" w:hAnsi="Arial" w:cs="Arial"/>
        </w:rPr>
        <w:t>, and how behavior and our environment alter the brain</w:t>
      </w:r>
      <w:r w:rsidRPr="008A192A">
        <w:rPr>
          <w:rFonts w:ascii="Arial" w:hAnsi="Arial" w:cs="Arial"/>
        </w:rPr>
        <w:t>. This includes</w:t>
      </w:r>
      <w:r w:rsidR="00881EC9" w:rsidRPr="008A192A">
        <w:rPr>
          <w:rFonts w:ascii="Arial" w:hAnsi="Arial" w:cs="Arial"/>
        </w:rPr>
        <w:t xml:space="preserve"> basic physiological mechanisms</w:t>
      </w:r>
      <w:r w:rsidR="00DB1852" w:rsidRPr="008A192A">
        <w:rPr>
          <w:rFonts w:ascii="Arial" w:hAnsi="Arial" w:cs="Arial"/>
        </w:rPr>
        <w:t>,</w:t>
      </w:r>
      <w:r w:rsidR="00881EC9" w:rsidRPr="008A192A">
        <w:rPr>
          <w:rFonts w:ascii="Arial" w:hAnsi="Arial" w:cs="Arial"/>
        </w:rPr>
        <w:t xml:space="preserve"> in which cells in the brain communicate with one another to allow </w:t>
      </w:r>
      <w:r w:rsidR="00DB1852" w:rsidRPr="008A192A">
        <w:rPr>
          <w:rFonts w:ascii="Arial" w:hAnsi="Arial" w:cs="Arial"/>
        </w:rPr>
        <w:t>all</w:t>
      </w:r>
      <w:r w:rsidR="00187BE4" w:rsidRPr="008A192A">
        <w:rPr>
          <w:rFonts w:ascii="Arial" w:hAnsi="Arial" w:cs="Arial"/>
        </w:rPr>
        <w:t xml:space="preserve"> </w:t>
      </w:r>
      <w:r w:rsidR="00881EC9" w:rsidRPr="008A192A">
        <w:rPr>
          <w:rFonts w:ascii="Arial" w:hAnsi="Arial" w:cs="Arial"/>
        </w:rPr>
        <w:t>species to interact</w:t>
      </w:r>
      <w:r w:rsidR="00DB1852" w:rsidRPr="008A192A">
        <w:rPr>
          <w:rFonts w:ascii="Arial" w:hAnsi="Arial" w:cs="Arial"/>
        </w:rPr>
        <w:t xml:space="preserve"> and navigate</w:t>
      </w:r>
      <w:r w:rsidR="009A1669" w:rsidRPr="008A192A">
        <w:rPr>
          <w:rFonts w:ascii="Arial" w:hAnsi="Arial" w:cs="Arial"/>
        </w:rPr>
        <w:t xml:space="preserve"> their environment, to more evolutionary advanced processes, which allow humans to us</w:t>
      </w:r>
      <w:r w:rsidR="00DB1852" w:rsidRPr="008A192A">
        <w:rPr>
          <w:rFonts w:ascii="Arial" w:hAnsi="Arial" w:cs="Arial"/>
        </w:rPr>
        <w:t>e complex cognitive strategies</w:t>
      </w:r>
      <w:r w:rsidR="00881EC9" w:rsidRPr="008A192A">
        <w:rPr>
          <w:rFonts w:ascii="Arial" w:hAnsi="Arial" w:cs="Arial"/>
        </w:rPr>
        <w:t xml:space="preserve">. </w:t>
      </w:r>
      <w:r w:rsidR="009A1669" w:rsidRPr="008A192A">
        <w:rPr>
          <w:rFonts w:ascii="Arial" w:hAnsi="Arial" w:cs="Arial"/>
        </w:rPr>
        <w:t xml:space="preserve">We will also discuss how mechanisms of the brain can go wrong and lead to maladaptive consequences and conditions, such as </w:t>
      </w:r>
      <w:r w:rsidR="00DB1852" w:rsidRPr="008A192A">
        <w:rPr>
          <w:rFonts w:ascii="Arial" w:hAnsi="Arial" w:cs="Arial"/>
        </w:rPr>
        <w:t xml:space="preserve">those seen in </w:t>
      </w:r>
      <w:r w:rsidR="009A1669" w:rsidRPr="008A192A">
        <w:rPr>
          <w:rFonts w:ascii="Arial" w:hAnsi="Arial" w:cs="Arial"/>
        </w:rPr>
        <w:t>mental illness.</w:t>
      </w:r>
    </w:p>
    <w:p w14:paraId="4B94AFA5" w14:textId="77777777" w:rsidR="00982D7F" w:rsidRPr="008A192A" w:rsidRDefault="00982D7F" w:rsidP="00982D7F">
      <w:pPr>
        <w:jc w:val="both"/>
        <w:rPr>
          <w:rFonts w:ascii="Arial" w:hAnsi="Arial" w:cs="Arial"/>
          <w:color w:val="000000"/>
        </w:rPr>
      </w:pPr>
    </w:p>
    <w:p w14:paraId="38D9E45D" w14:textId="2DD5E712" w:rsidR="003E2A8A" w:rsidRDefault="003E2A8A" w:rsidP="00982D7F">
      <w:pPr>
        <w:pStyle w:val="Heading1"/>
        <w:spacing w:before="0"/>
        <w:jc w:val="both"/>
        <w:rPr>
          <w:color w:val="auto"/>
        </w:rPr>
      </w:pPr>
      <w:r w:rsidRPr="008A192A">
        <w:rPr>
          <w:color w:val="auto"/>
        </w:rPr>
        <w:t>Instructor</w:t>
      </w:r>
      <w:r w:rsidR="002F7D9C" w:rsidRPr="008A192A">
        <w:rPr>
          <w:color w:val="auto"/>
        </w:rPr>
        <w:t xml:space="preserve"> and Office Hours</w:t>
      </w:r>
    </w:p>
    <w:p w14:paraId="020E5A63" w14:textId="77777777" w:rsidR="00567F28" w:rsidRPr="00567F28" w:rsidRDefault="00567F28" w:rsidP="00567F28">
      <w:pPr>
        <w:rPr>
          <w:sz w:val="13"/>
          <w:szCs w:val="13"/>
        </w:rPr>
      </w:pPr>
    </w:p>
    <w:p w14:paraId="1A1A9D8D" w14:textId="66683A6B" w:rsidR="003E2A8A" w:rsidRPr="008A192A" w:rsidRDefault="003E2A8A" w:rsidP="00883ADA">
      <w:pPr>
        <w:jc w:val="both"/>
        <w:rPr>
          <w:rFonts w:ascii="Arial" w:hAnsi="Arial" w:cs="Arial"/>
          <w:b/>
        </w:rPr>
      </w:pPr>
      <w:r w:rsidRPr="008A192A">
        <w:rPr>
          <w:rFonts w:ascii="Arial" w:hAnsi="Arial" w:cs="Arial"/>
          <w:b/>
        </w:rPr>
        <w:t xml:space="preserve">Dr. </w:t>
      </w:r>
      <w:r w:rsidR="004D091D" w:rsidRPr="008A192A">
        <w:rPr>
          <w:rFonts w:ascii="Arial" w:hAnsi="Arial" w:cs="Arial"/>
          <w:b/>
        </w:rPr>
        <w:t>Jenna Lee</w:t>
      </w:r>
      <w:r w:rsidR="007A68DB" w:rsidRPr="008A192A">
        <w:rPr>
          <w:rFonts w:ascii="Arial" w:hAnsi="Arial" w:cs="Arial"/>
          <w:b/>
        </w:rPr>
        <w:t xml:space="preserve"> (</w:t>
      </w:r>
      <w:r w:rsidR="00287013" w:rsidRPr="008A192A">
        <w:rPr>
          <w:rFonts w:ascii="Arial" w:hAnsi="Arial" w:cs="Arial"/>
          <w:b/>
        </w:rPr>
        <w:t>I</w:t>
      </w:r>
      <w:r w:rsidR="007A68DB" w:rsidRPr="008A192A">
        <w:rPr>
          <w:rFonts w:ascii="Arial" w:hAnsi="Arial" w:cs="Arial"/>
          <w:b/>
        </w:rPr>
        <w:t>nstructor)</w:t>
      </w:r>
    </w:p>
    <w:p w14:paraId="4733059C" w14:textId="2D76136B" w:rsidR="003E2A8A" w:rsidRPr="008A192A" w:rsidRDefault="007357BA" w:rsidP="00883ADA">
      <w:pPr>
        <w:jc w:val="both"/>
        <w:rPr>
          <w:rFonts w:ascii="Arial" w:hAnsi="Arial" w:cs="Arial"/>
        </w:rPr>
      </w:pPr>
      <w:r w:rsidRPr="008A192A">
        <w:rPr>
          <w:rFonts w:ascii="Arial" w:hAnsi="Arial" w:cs="Arial"/>
          <w:b/>
        </w:rPr>
        <w:t>Office hours</w:t>
      </w:r>
      <w:r w:rsidR="003E2A8A" w:rsidRPr="008A192A">
        <w:rPr>
          <w:rFonts w:ascii="Arial" w:hAnsi="Arial" w:cs="Arial"/>
          <w:b/>
        </w:rPr>
        <w:t>:</w:t>
      </w:r>
      <w:r w:rsidR="003E2A8A" w:rsidRPr="008A192A">
        <w:rPr>
          <w:rFonts w:ascii="Arial" w:hAnsi="Arial" w:cs="Arial"/>
        </w:rPr>
        <w:t xml:space="preserve"> </w:t>
      </w:r>
      <w:r w:rsidR="00F75C3E" w:rsidRPr="008A192A">
        <w:rPr>
          <w:rFonts w:ascii="Arial" w:hAnsi="Arial" w:cs="Arial"/>
        </w:rPr>
        <w:t xml:space="preserve">Mon </w:t>
      </w:r>
      <w:r w:rsidR="00945F07">
        <w:rPr>
          <w:rFonts w:ascii="Arial" w:hAnsi="Arial" w:cs="Arial"/>
        </w:rPr>
        <w:t>11</w:t>
      </w:r>
      <w:r w:rsidR="00F75C3E" w:rsidRPr="008A192A">
        <w:rPr>
          <w:rFonts w:ascii="Arial" w:hAnsi="Arial" w:cs="Arial"/>
        </w:rPr>
        <w:t>:00-1</w:t>
      </w:r>
      <w:r w:rsidR="00945F07">
        <w:rPr>
          <w:rFonts w:ascii="Arial" w:hAnsi="Arial" w:cs="Arial"/>
        </w:rPr>
        <w:t>2</w:t>
      </w:r>
      <w:r w:rsidR="00F75C3E" w:rsidRPr="008A192A">
        <w:rPr>
          <w:rFonts w:ascii="Arial" w:hAnsi="Arial" w:cs="Arial"/>
        </w:rPr>
        <w:t>:00</w:t>
      </w:r>
      <w:r w:rsidR="002F7D9C" w:rsidRPr="008A192A">
        <w:rPr>
          <w:rFonts w:ascii="Arial" w:hAnsi="Arial" w:cs="Arial"/>
        </w:rPr>
        <w:t>(or by appointment)</w:t>
      </w:r>
      <w:r w:rsidR="008A192A">
        <w:rPr>
          <w:rFonts w:ascii="Arial" w:hAnsi="Arial" w:cs="Arial"/>
        </w:rPr>
        <w:t xml:space="preserve"> </w:t>
      </w:r>
      <w:r w:rsidR="008A192A" w:rsidRPr="008A192A">
        <w:rPr>
          <w:rFonts w:ascii="Arial" w:hAnsi="Arial" w:cs="Arial"/>
        </w:rPr>
        <w:t xml:space="preserve">Zoom ID </w:t>
      </w:r>
      <w:r w:rsidR="008A192A" w:rsidRPr="008A192A">
        <w:rPr>
          <w:rFonts w:ascii="Arial" w:hAnsi="Arial" w:cs="Arial"/>
          <w:b/>
          <w:bCs/>
          <w:color w:val="0070C0"/>
          <w:spacing w:val="6"/>
          <w:sz w:val="21"/>
          <w:szCs w:val="21"/>
          <w:shd w:val="clear" w:color="auto" w:fill="FFFFFF"/>
        </w:rPr>
        <w:t>928 2828 2288</w:t>
      </w:r>
    </w:p>
    <w:p w14:paraId="0B6AFF87" w14:textId="1CBD13FD" w:rsidR="00A26DB4" w:rsidRPr="008A192A" w:rsidRDefault="00A26DB4" w:rsidP="00883ADA">
      <w:pPr>
        <w:jc w:val="both"/>
        <w:rPr>
          <w:rFonts w:ascii="Arial" w:hAnsi="Arial" w:cs="Arial"/>
        </w:rPr>
      </w:pPr>
      <w:r w:rsidRPr="008A192A">
        <w:rPr>
          <w:rFonts w:ascii="Arial" w:hAnsi="Arial" w:cs="Arial"/>
          <w:b/>
        </w:rPr>
        <w:t xml:space="preserve">E-mail: </w:t>
      </w:r>
      <w:r w:rsidR="004D091D" w:rsidRPr="00736052">
        <w:rPr>
          <w:rFonts w:ascii="Arial" w:hAnsi="Arial" w:cs="Arial"/>
          <w:b/>
          <w:color w:val="17365D" w:themeColor="text2" w:themeShade="BF"/>
        </w:rPr>
        <w:t>leejen32@msu.edu</w:t>
      </w:r>
    </w:p>
    <w:p w14:paraId="22D986F5" w14:textId="77777777" w:rsidR="002F7D9C" w:rsidRPr="008A192A" w:rsidRDefault="002F7D9C" w:rsidP="00883ADA">
      <w:pPr>
        <w:jc w:val="both"/>
        <w:rPr>
          <w:rFonts w:ascii="Arial" w:hAnsi="Arial" w:cs="Arial"/>
        </w:rPr>
      </w:pPr>
    </w:p>
    <w:p w14:paraId="0B4C8564" w14:textId="611E61AA" w:rsidR="007A68DB" w:rsidRPr="008A192A" w:rsidRDefault="00287013" w:rsidP="00883ADA">
      <w:pPr>
        <w:jc w:val="both"/>
        <w:rPr>
          <w:rFonts w:ascii="Arial" w:hAnsi="Arial" w:cs="Arial"/>
          <w:b/>
        </w:rPr>
      </w:pPr>
      <w:r w:rsidRPr="008A192A">
        <w:rPr>
          <w:rFonts w:ascii="Arial" w:hAnsi="Arial" w:cs="Arial"/>
          <w:b/>
        </w:rPr>
        <w:t>Bing Mo</w:t>
      </w:r>
      <w:r w:rsidR="007A68DB" w:rsidRPr="008A192A">
        <w:rPr>
          <w:rFonts w:ascii="Arial" w:hAnsi="Arial" w:cs="Arial"/>
          <w:b/>
        </w:rPr>
        <w:t xml:space="preserve"> (</w:t>
      </w:r>
      <w:r w:rsidRPr="008A192A">
        <w:rPr>
          <w:rFonts w:ascii="Arial" w:hAnsi="Arial" w:cs="Arial"/>
          <w:b/>
        </w:rPr>
        <w:t>G</w:t>
      </w:r>
      <w:r w:rsidR="007A68DB" w:rsidRPr="008A192A">
        <w:rPr>
          <w:rFonts w:ascii="Arial" w:hAnsi="Arial" w:cs="Arial"/>
          <w:b/>
        </w:rPr>
        <w:t>raduate student TA)</w:t>
      </w:r>
    </w:p>
    <w:p w14:paraId="02EC9C81" w14:textId="318A3C28" w:rsidR="00736052" w:rsidRPr="008A192A" w:rsidRDefault="006A35A5" w:rsidP="00736052">
      <w:pPr>
        <w:jc w:val="both"/>
        <w:rPr>
          <w:rFonts w:ascii="Arial" w:hAnsi="Arial" w:cs="Arial"/>
        </w:rPr>
      </w:pPr>
      <w:r w:rsidRPr="008A192A">
        <w:rPr>
          <w:rFonts w:ascii="Arial" w:hAnsi="Arial" w:cs="Arial"/>
          <w:b/>
        </w:rPr>
        <w:t>Office</w:t>
      </w:r>
      <w:r w:rsidR="007357BA" w:rsidRPr="008A192A">
        <w:rPr>
          <w:rFonts w:ascii="Arial" w:hAnsi="Arial" w:cs="Arial"/>
          <w:b/>
        </w:rPr>
        <w:t xml:space="preserve"> hours zoom</w:t>
      </w:r>
      <w:r w:rsidRPr="008A192A">
        <w:rPr>
          <w:rFonts w:ascii="Arial" w:hAnsi="Arial" w:cs="Arial"/>
          <w:b/>
        </w:rPr>
        <w:t>:</w:t>
      </w:r>
      <w:r w:rsidRPr="008A192A">
        <w:rPr>
          <w:rFonts w:ascii="Arial" w:hAnsi="Arial" w:cs="Arial"/>
        </w:rPr>
        <w:t xml:space="preserve"> </w:t>
      </w:r>
      <w:r w:rsidR="009849C0">
        <w:rPr>
          <w:rFonts w:ascii="Arial" w:hAnsi="Arial" w:cs="Arial"/>
        </w:rPr>
        <w:t>Friday 9:30-</w:t>
      </w:r>
      <w:proofErr w:type="gramStart"/>
      <w:r w:rsidR="009849C0">
        <w:rPr>
          <w:rFonts w:ascii="Arial" w:hAnsi="Arial" w:cs="Arial"/>
        </w:rPr>
        <w:t>10:30</w:t>
      </w:r>
      <w:r w:rsidR="00D31AD9">
        <w:rPr>
          <w:rFonts w:ascii="Arial" w:hAnsi="Arial" w:cs="Arial"/>
        </w:rPr>
        <w:t xml:space="preserve">  (</w:t>
      </w:r>
      <w:proofErr w:type="gramEnd"/>
      <w:r w:rsidR="00D31AD9" w:rsidRPr="008A192A">
        <w:rPr>
          <w:rFonts w:ascii="Arial" w:hAnsi="Arial" w:cs="Arial"/>
        </w:rPr>
        <w:t>or by appointment)</w:t>
      </w:r>
      <w:r w:rsidR="009849C0">
        <w:rPr>
          <w:rFonts w:ascii="Arial" w:hAnsi="Arial" w:cs="Arial"/>
        </w:rPr>
        <w:t xml:space="preserve"> </w:t>
      </w:r>
      <w:r w:rsidR="00736052" w:rsidRPr="008A192A">
        <w:rPr>
          <w:rFonts w:ascii="Arial" w:hAnsi="Arial" w:cs="Arial"/>
        </w:rPr>
        <w:t xml:space="preserve">Zoom ID </w:t>
      </w:r>
      <w:r w:rsidR="00736052">
        <w:rPr>
          <w:rFonts w:ascii="Arial" w:hAnsi="Arial" w:cs="Arial"/>
          <w:b/>
          <w:bCs/>
          <w:color w:val="0070C0"/>
          <w:spacing w:val="6"/>
          <w:sz w:val="21"/>
          <w:szCs w:val="21"/>
          <w:shd w:val="clear" w:color="auto" w:fill="FFFFFF"/>
        </w:rPr>
        <w:t xml:space="preserve">935 0405 5050 </w:t>
      </w:r>
      <w:r w:rsidR="00736052">
        <w:rPr>
          <w:rFonts w:ascii="Segoe UI" w:hAnsi="Segoe UI" w:cs="Segoe UI"/>
          <w:color w:val="242424"/>
          <w:sz w:val="22"/>
          <w:szCs w:val="22"/>
          <w:shd w:val="clear" w:color="auto" w:fill="FFFFFF"/>
        </w:rPr>
        <w:t>Passcode: 276445</w:t>
      </w:r>
    </w:p>
    <w:p w14:paraId="5E0D17E8" w14:textId="3EA7D81A" w:rsidR="00736052" w:rsidRPr="00736052" w:rsidRDefault="006A35A5" w:rsidP="00982D7F">
      <w:pPr>
        <w:jc w:val="both"/>
        <w:rPr>
          <w:rFonts w:ascii="Arial" w:hAnsi="Arial" w:cs="Arial"/>
          <w:b/>
          <w:color w:val="000000"/>
          <w:shd w:val="clear" w:color="auto" w:fill="FFFFFF"/>
        </w:rPr>
      </w:pPr>
      <w:r w:rsidRPr="008A192A">
        <w:rPr>
          <w:rFonts w:ascii="Arial" w:hAnsi="Arial" w:cs="Arial"/>
          <w:b/>
          <w:lang w:val="es-ES"/>
        </w:rPr>
        <w:t>E-mail:</w:t>
      </w:r>
      <w:hyperlink r:id="rId8" w:history="1">
        <w:r w:rsidR="00736052" w:rsidRPr="00736052">
          <w:rPr>
            <w:rStyle w:val="Hyperlink"/>
            <w:rFonts w:ascii="Arial" w:hAnsi="Arial" w:cs="Arial"/>
            <w:b/>
            <w:color w:val="17365D" w:themeColor="text2" w:themeShade="BF"/>
            <w:shd w:val="clear" w:color="auto" w:fill="FFFFFF"/>
          </w:rPr>
          <w:t>mobingxi@msu.edu</w:t>
        </w:r>
      </w:hyperlink>
    </w:p>
    <w:p w14:paraId="65816F97" w14:textId="77777777" w:rsidR="00982D7F" w:rsidRPr="008A192A" w:rsidRDefault="00982D7F" w:rsidP="00982D7F">
      <w:pPr>
        <w:jc w:val="both"/>
        <w:rPr>
          <w:rFonts w:ascii="Arial" w:hAnsi="Arial" w:cs="Arial"/>
          <w:lang w:val="es-ES"/>
        </w:rPr>
      </w:pPr>
    </w:p>
    <w:p w14:paraId="118EEA29" w14:textId="44A5867B" w:rsidR="00AE746D" w:rsidRDefault="00AE746D" w:rsidP="00982D7F">
      <w:pPr>
        <w:pStyle w:val="Heading1"/>
        <w:spacing w:before="0"/>
        <w:jc w:val="both"/>
        <w:rPr>
          <w:color w:val="auto"/>
          <w:lang w:val="es-ES"/>
        </w:rPr>
      </w:pPr>
      <w:r w:rsidRPr="008A192A">
        <w:rPr>
          <w:color w:val="auto"/>
          <w:lang w:val="es-ES"/>
        </w:rPr>
        <w:t>Reading Material</w:t>
      </w:r>
    </w:p>
    <w:p w14:paraId="1D24F4F4" w14:textId="77777777" w:rsidR="00567F28" w:rsidRPr="00D31AD9" w:rsidRDefault="00567F28" w:rsidP="00567F28">
      <w:pPr>
        <w:rPr>
          <w:sz w:val="10"/>
          <w:szCs w:val="10"/>
          <w:lang w:val="es-ES"/>
        </w:rPr>
      </w:pPr>
    </w:p>
    <w:p w14:paraId="32B9EF93" w14:textId="31A2D9AF" w:rsidR="00AE746D" w:rsidRPr="008A192A" w:rsidRDefault="00AE746D" w:rsidP="00982D7F">
      <w:pPr>
        <w:jc w:val="both"/>
        <w:rPr>
          <w:rFonts w:ascii="Arial" w:hAnsi="Arial" w:cs="Arial"/>
        </w:rPr>
      </w:pPr>
      <w:r w:rsidRPr="008A192A">
        <w:rPr>
          <w:rFonts w:ascii="Arial" w:hAnsi="Arial" w:cs="Arial"/>
        </w:rPr>
        <w:t>“Biological Psychology” 7</w:t>
      </w:r>
      <w:r w:rsidRPr="008A192A">
        <w:rPr>
          <w:rFonts w:ascii="Arial" w:hAnsi="Arial" w:cs="Arial"/>
          <w:vertAlign w:val="superscript"/>
        </w:rPr>
        <w:t>th</w:t>
      </w:r>
      <w:r w:rsidRPr="008A192A">
        <w:rPr>
          <w:rFonts w:ascii="Arial" w:hAnsi="Arial" w:cs="Arial"/>
        </w:rPr>
        <w:t xml:space="preserve"> Edition, 2013, SM Breedlove and NV Watson, Sinauer press, available at the Student Book Store</w:t>
      </w:r>
    </w:p>
    <w:p w14:paraId="4F85E2A5" w14:textId="77777777" w:rsidR="00982D7F" w:rsidRPr="008A192A" w:rsidRDefault="00982D7F" w:rsidP="00982D7F">
      <w:pPr>
        <w:jc w:val="both"/>
        <w:rPr>
          <w:rFonts w:ascii="Arial" w:hAnsi="Arial" w:cs="Arial"/>
        </w:rPr>
      </w:pPr>
    </w:p>
    <w:p w14:paraId="1C1260D7" w14:textId="77777777" w:rsidR="009755A5" w:rsidRPr="008A192A" w:rsidRDefault="007177C6" w:rsidP="00982D7F">
      <w:pPr>
        <w:pStyle w:val="Heading1"/>
        <w:spacing w:before="0"/>
        <w:jc w:val="both"/>
        <w:rPr>
          <w:color w:val="auto"/>
        </w:rPr>
      </w:pPr>
      <w:r w:rsidRPr="008A192A">
        <w:rPr>
          <w:color w:val="auto"/>
        </w:rPr>
        <w:t>Attendance</w:t>
      </w:r>
    </w:p>
    <w:p w14:paraId="7CBD2067" w14:textId="77777777" w:rsidR="00567F28" w:rsidRPr="00D31AD9" w:rsidRDefault="00567F28" w:rsidP="00982D7F">
      <w:pPr>
        <w:jc w:val="both"/>
        <w:rPr>
          <w:rFonts w:ascii="Arial" w:hAnsi="Arial" w:cs="Arial"/>
          <w:sz w:val="10"/>
          <w:szCs w:val="10"/>
        </w:rPr>
      </w:pPr>
    </w:p>
    <w:p w14:paraId="07EFB9F7" w14:textId="19EEE468" w:rsidR="00E907D0" w:rsidRPr="008A192A" w:rsidRDefault="007177C6" w:rsidP="00982D7F">
      <w:pPr>
        <w:jc w:val="both"/>
        <w:rPr>
          <w:rFonts w:ascii="Arial" w:hAnsi="Arial" w:cs="Arial"/>
        </w:rPr>
      </w:pPr>
      <w:r w:rsidRPr="008A192A">
        <w:rPr>
          <w:rFonts w:ascii="Arial" w:hAnsi="Arial" w:cs="Arial"/>
        </w:rPr>
        <w:t xml:space="preserve">It is expected that you attend each lecture. </w:t>
      </w:r>
      <w:r w:rsidRPr="008A192A">
        <w:rPr>
          <w:rStyle w:val="Emphasis"/>
          <w:rFonts w:ascii="Arial" w:hAnsi="Arial" w:cs="Arial"/>
          <w:u w:val="single"/>
        </w:rPr>
        <w:t>You are responsible for all information presented in class, including any announcements and class discussions. Lectures will also include material not presented in the book.</w:t>
      </w:r>
      <w:r w:rsidRPr="008A192A">
        <w:rPr>
          <w:rFonts w:ascii="Arial" w:hAnsi="Arial" w:cs="Arial"/>
        </w:rPr>
        <w:t xml:space="preserve">  </w:t>
      </w:r>
      <w:r w:rsidRPr="008A192A">
        <w:rPr>
          <w:rStyle w:val="Emphasis"/>
          <w:rFonts w:ascii="Arial" w:hAnsi="Arial" w:cs="Arial"/>
        </w:rPr>
        <w:t>You should prepare for each class by reading the assigned chapter prior to class</w:t>
      </w:r>
      <w:r w:rsidRPr="008A192A">
        <w:rPr>
          <w:rFonts w:ascii="Arial" w:hAnsi="Arial" w:cs="Arial"/>
        </w:rPr>
        <w:t xml:space="preserve">.  Course information, syllabus, review guides, announcements will be posted using D2L. </w:t>
      </w:r>
      <w:r w:rsidR="00F528D0" w:rsidRPr="008A192A">
        <w:rPr>
          <w:rFonts w:ascii="Arial" w:hAnsi="Arial" w:cs="Arial"/>
        </w:rPr>
        <w:t xml:space="preserve">Abbreviated versions of the PDF files used for lecture will be posted </w:t>
      </w:r>
      <w:r w:rsidR="00E907D0" w:rsidRPr="008A192A">
        <w:rPr>
          <w:rFonts w:ascii="Arial" w:hAnsi="Arial" w:cs="Arial"/>
        </w:rPr>
        <w:t xml:space="preserve">prior to </w:t>
      </w:r>
      <w:r w:rsidR="00F528D0" w:rsidRPr="008A192A">
        <w:rPr>
          <w:rFonts w:ascii="Arial" w:hAnsi="Arial" w:cs="Arial"/>
        </w:rPr>
        <w:t>lecture.</w:t>
      </w:r>
    </w:p>
    <w:p w14:paraId="054C8B9B" w14:textId="77777777" w:rsidR="00982D7F" w:rsidRPr="008A192A" w:rsidRDefault="00982D7F" w:rsidP="00982D7F">
      <w:pPr>
        <w:jc w:val="both"/>
        <w:rPr>
          <w:rFonts w:ascii="Arial" w:hAnsi="Arial" w:cs="Arial"/>
        </w:rPr>
      </w:pPr>
    </w:p>
    <w:p w14:paraId="4DE097DC" w14:textId="7E90F937" w:rsidR="00E907D0" w:rsidRDefault="00E907D0" w:rsidP="00982D7F">
      <w:pPr>
        <w:pStyle w:val="Heading1"/>
        <w:spacing w:before="0"/>
        <w:jc w:val="left"/>
        <w:rPr>
          <w:color w:val="000000" w:themeColor="text1"/>
        </w:rPr>
      </w:pPr>
      <w:r w:rsidRPr="008A192A">
        <w:rPr>
          <w:color w:val="000000" w:themeColor="text1"/>
        </w:rPr>
        <w:t>Classroom Behavior</w:t>
      </w:r>
    </w:p>
    <w:p w14:paraId="1AB59F1B" w14:textId="77777777" w:rsidR="00567F28" w:rsidRPr="00D31AD9" w:rsidRDefault="00567F28" w:rsidP="00567F28">
      <w:pPr>
        <w:rPr>
          <w:sz w:val="8"/>
          <w:szCs w:val="8"/>
        </w:rPr>
      </w:pPr>
    </w:p>
    <w:p w14:paraId="3C2EB886" w14:textId="313BAFBB" w:rsidR="00E907D0" w:rsidRDefault="00E907D0" w:rsidP="00E907D0">
      <w:pPr>
        <w:jc w:val="both"/>
        <w:rPr>
          <w:rFonts w:ascii="Arial" w:hAnsi="Arial" w:cs="Arial"/>
        </w:rPr>
      </w:pPr>
      <w:r w:rsidRPr="008A192A">
        <w:rPr>
          <w:rFonts w:ascii="Arial" w:hAnsi="Arial" w:cs="Arial"/>
        </w:rPr>
        <w:t xml:space="preserve">Students are expected to put away all distractions before class begins, </w:t>
      </w:r>
      <w:r w:rsidRPr="008A192A">
        <w:rPr>
          <w:rFonts w:ascii="Arial" w:hAnsi="Arial" w:cs="Arial"/>
          <w:b/>
          <w:bCs/>
        </w:rPr>
        <w:t xml:space="preserve">and </w:t>
      </w:r>
      <w:r w:rsidR="00D96AB0">
        <w:rPr>
          <w:rFonts w:ascii="Arial" w:hAnsi="Arial" w:cs="Arial"/>
          <w:b/>
          <w:bCs/>
        </w:rPr>
        <w:t>minimize cell</w:t>
      </w:r>
      <w:r w:rsidRPr="008A192A">
        <w:rPr>
          <w:rFonts w:ascii="Arial" w:hAnsi="Arial" w:cs="Arial"/>
          <w:b/>
          <w:bCs/>
        </w:rPr>
        <w:t xml:space="preserve"> phone</w:t>
      </w:r>
      <w:r w:rsidR="00D96AB0">
        <w:rPr>
          <w:rFonts w:ascii="Arial" w:hAnsi="Arial" w:cs="Arial"/>
          <w:b/>
          <w:bCs/>
        </w:rPr>
        <w:t xml:space="preserve"> use</w:t>
      </w:r>
      <w:r w:rsidRPr="008A192A">
        <w:rPr>
          <w:rFonts w:ascii="Arial" w:hAnsi="Arial" w:cs="Arial"/>
        </w:rPr>
        <w:t xml:space="preserve">.  It is not appropriate to answer phone calls or text during lecture.  If you arrive late or </w:t>
      </w:r>
      <w:proofErr w:type="gramStart"/>
      <w:r w:rsidRPr="008A192A">
        <w:rPr>
          <w:rFonts w:ascii="Arial" w:hAnsi="Arial" w:cs="Arial"/>
        </w:rPr>
        <w:t>leave early,</w:t>
      </w:r>
      <w:proofErr w:type="gramEnd"/>
      <w:r w:rsidRPr="008A192A">
        <w:rPr>
          <w:rFonts w:ascii="Arial" w:hAnsi="Arial" w:cs="Arial"/>
        </w:rPr>
        <w:t xml:space="preserve"> plan to sit near the back and by an aisle to minimize the disruption to others. </w:t>
      </w:r>
      <w:r w:rsidRPr="008A192A">
        <w:rPr>
          <w:rFonts w:ascii="Arial" w:hAnsi="Arial" w:cs="Arial"/>
          <w:b/>
        </w:rPr>
        <w:t>Please stop talking to your neighbor during the lecture</w:t>
      </w:r>
      <w:r w:rsidR="00982D7F" w:rsidRPr="008A192A">
        <w:rPr>
          <w:rFonts w:ascii="Arial" w:hAnsi="Arial" w:cs="Arial"/>
        </w:rPr>
        <w:t>.</w:t>
      </w:r>
      <w:r w:rsidRPr="008A192A">
        <w:rPr>
          <w:rFonts w:ascii="Arial" w:hAnsi="Arial" w:cs="Arial"/>
        </w:rPr>
        <w:t xml:space="preserve"> Laptop use is permitted. However, distracting activities such as instant messaging, writing e-mail, social networking, or playing games is </w:t>
      </w:r>
      <w:r w:rsidRPr="008A192A">
        <w:rPr>
          <w:rFonts w:ascii="Arial" w:hAnsi="Arial" w:cs="Arial"/>
          <w:b/>
        </w:rPr>
        <w:t xml:space="preserve">strictly prohibited during class time. </w:t>
      </w:r>
      <w:r w:rsidRPr="008A192A">
        <w:rPr>
          <w:rFonts w:ascii="Arial" w:hAnsi="Arial" w:cs="Arial"/>
        </w:rPr>
        <w:t xml:space="preserve">These behaviors are disruptive and are not conducive to the learning process.  </w:t>
      </w:r>
    </w:p>
    <w:p w14:paraId="47BF88C6" w14:textId="77777777" w:rsidR="00567F28" w:rsidRPr="008A192A" w:rsidRDefault="00567F28" w:rsidP="00E907D0">
      <w:pPr>
        <w:jc w:val="both"/>
        <w:rPr>
          <w:rFonts w:ascii="Arial" w:hAnsi="Arial" w:cs="Arial"/>
        </w:rPr>
      </w:pPr>
    </w:p>
    <w:p w14:paraId="6466D97A" w14:textId="77777777" w:rsidR="007177C6" w:rsidRPr="008A192A" w:rsidRDefault="00954EE6" w:rsidP="00567F28">
      <w:pPr>
        <w:pStyle w:val="Heading1"/>
        <w:spacing w:before="0"/>
        <w:jc w:val="both"/>
        <w:rPr>
          <w:b w:val="0"/>
          <w:color w:val="auto"/>
        </w:rPr>
      </w:pPr>
      <w:r w:rsidRPr="008A192A">
        <w:rPr>
          <w:color w:val="auto"/>
        </w:rPr>
        <w:t>Questions and Exam Preparation</w:t>
      </w:r>
    </w:p>
    <w:p w14:paraId="77F073BF" w14:textId="77777777" w:rsidR="00567F28" w:rsidRPr="00567F28" w:rsidRDefault="00567F28" w:rsidP="00567F28">
      <w:pPr>
        <w:jc w:val="both"/>
        <w:rPr>
          <w:rFonts w:ascii="Arial" w:hAnsi="Arial" w:cs="Arial"/>
          <w:bCs/>
          <w:sz w:val="11"/>
          <w:szCs w:val="11"/>
        </w:rPr>
      </w:pPr>
    </w:p>
    <w:p w14:paraId="58B1F73C" w14:textId="6A847E5C" w:rsidR="004B774B" w:rsidRPr="008A192A" w:rsidRDefault="00954EE6" w:rsidP="00567F28">
      <w:pPr>
        <w:jc w:val="both"/>
        <w:rPr>
          <w:rFonts w:ascii="Arial" w:hAnsi="Arial" w:cs="Arial"/>
        </w:rPr>
      </w:pPr>
      <w:r w:rsidRPr="00567F28">
        <w:rPr>
          <w:rFonts w:ascii="Arial" w:hAnsi="Arial" w:cs="Arial"/>
          <w:bCs/>
        </w:rPr>
        <w:t>ALL E-mail inquiries</w:t>
      </w:r>
      <w:r w:rsidR="005D0B30" w:rsidRPr="00567F28">
        <w:rPr>
          <w:rFonts w:ascii="Arial" w:hAnsi="Arial" w:cs="Arial"/>
          <w:bCs/>
        </w:rPr>
        <w:t xml:space="preserve"> should be directed to </w:t>
      </w:r>
      <w:r w:rsidR="00287013" w:rsidRPr="00567F28">
        <w:rPr>
          <w:rFonts w:ascii="Arial" w:hAnsi="Arial" w:cs="Arial"/>
          <w:bCs/>
        </w:rPr>
        <w:t>Bing Mo</w:t>
      </w:r>
      <w:r w:rsidR="00567F28">
        <w:rPr>
          <w:rFonts w:ascii="Arial" w:hAnsi="Arial" w:cs="Arial"/>
          <w:bCs/>
        </w:rPr>
        <w:t>,</w:t>
      </w:r>
      <w:r w:rsidR="00567F28" w:rsidRPr="00567F28">
        <w:rPr>
          <w:rFonts w:ascii="Arial" w:hAnsi="Arial" w:cs="Arial"/>
          <w:b/>
          <w:color w:val="000000"/>
          <w:shd w:val="clear" w:color="auto" w:fill="FFFFFF"/>
        </w:rPr>
        <w:t xml:space="preserve"> </w:t>
      </w:r>
      <w:r w:rsidR="00567F28" w:rsidRPr="008A192A">
        <w:rPr>
          <w:rFonts w:ascii="Arial" w:hAnsi="Arial" w:cs="Arial"/>
          <w:b/>
          <w:color w:val="000000"/>
          <w:shd w:val="clear" w:color="auto" w:fill="FFFFFF"/>
        </w:rPr>
        <w:t>mobingxi@msu.edu</w:t>
      </w:r>
      <w:r w:rsidR="00567F28">
        <w:rPr>
          <w:rFonts w:ascii="Arial" w:hAnsi="Arial" w:cs="Arial"/>
          <w:b/>
          <w:color w:val="000000"/>
          <w:shd w:val="clear" w:color="auto" w:fill="FFFFFF"/>
        </w:rPr>
        <w:t>,</w:t>
      </w:r>
      <w:r w:rsidR="00567F28">
        <w:rPr>
          <w:rFonts w:ascii="Arial" w:hAnsi="Arial" w:cs="Arial"/>
          <w:bCs/>
        </w:rPr>
        <w:t xml:space="preserve"> i</w:t>
      </w:r>
      <w:r w:rsidRPr="008A192A">
        <w:rPr>
          <w:rFonts w:ascii="Arial" w:hAnsi="Arial" w:cs="Arial"/>
        </w:rPr>
        <w:t>f you are having difficulty with the material, have questions or other concerns</w:t>
      </w:r>
      <w:r w:rsidR="00F3071B" w:rsidRPr="008A192A">
        <w:rPr>
          <w:rFonts w:ascii="Arial" w:hAnsi="Arial" w:cs="Arial"/>
        </w:rPr>
        <w:t xml:space="preserve">. </w:t>
      </w:r>
      <w:r w:rsidRPr="008A192A">
        <w:rPr>
          <w:rFonts w:ascii="Arial" w:hAnsi="Arial" w:cs="Arial"/>
        </w:rPr>
        <w:t xml:space="preserve">You are encouraged to ask questions and utilize the service of the </w:t>
      </w:r>
      <w:r w:rsidR="00567F28">
        <w:rPr>
          <w:rFonts w:ascii="Arial" w:hAnsi="Arial" w:cs="Arial"/>
        </w:rPr>
        <w:t xml:space="preserve">TA </w:t>
      </w:r>
      <w:r w:rsidRPr="008A192A">
        <w:rPr>
          <w:rFonts w:ascii="Arial" w:hAnsi="Arial" w:cs="Arial"/>
        </w:rPr>
        <w:t xml:space="preserve">who </w:t>
      </w:r>
      <w:r w:rsidR="00567F28">
        <w:rPr>
          <w:rFonts w:ascii="Arial" w:hAnsi="Arial" w:cs="Arial"/>
        </w:rPr>
        <w:t>is</w:t>
      </w:r>
      <w:r w:rsidRPr="008A192A">
        <w:rPr>
          <w:rFonts w:ascii="Arial" w:hAnsi="Arial" w:cs="Arial"/>
        </w:rPr>
        <w:t xml:space="preserve"> available to help you learn</w:t>
      </w:r>
      <w:r w:rsidR="004B774B" w:rsidRPr="008A192A">
        <w:rPr>
          <w:rFonts w:ascii="Arial" w:hAnsi="Arial" w:cs="Arial"/>
        </w:rPr>
        <w:t>.</w:t>
      </w:r>
    </w:p>
    <w:p w14:paraId="3E669170" w14:textId="77777777" w:rsidR="004B774B" w:rsidRPr="008A192A" w:rsidRDefault="004B774B" w:rsidP="00567F28">
      <w:pPr>
        <w:jc w:val="both"/>
        <w:rPr>
          <w:rFonts w:ascii="Arial" w:hAnsi="Arial" w:cs="Arial"/>
        </w:rPr>
      </w:pPr>
    </w:p>
    <w:p w14:paraId="1D14AFC7" w14:textId="5E956EE8" w:rsidR="00E907D0" w:rsidRDefault="004B774B" w:rsidP="00567F28">
      <w:pPr>
        <w:jc w:val="both"/>
        <w:rPr>
          <w:rFonts w:ascii="Arial" w:hAnsi="Arial" w:cs="Arial"/>
        </w:rPr>
      </w:pPr>
      <w:r w:rsidRPr="008A192A">
        <w:rPr>
          <w:rStyle w:val="Heading2Char"/>
          <w:rFonts w:ascii="Arial" w:hAnsi="Arial" w:cs="Arial"/>
          <w:color w:val="000000" w:themeColor="text1"/>
          <w:sz w:val="24"/>
          <w:szCs w:val="24"/>
        </w:rPr>
        <w:t>Review sessions:</w:t>
      </w:r>
      <w:r w:rsidR="00260080" w:rsidRPr="008A192A">
        <w:rPr>
          <w:rFonts w:ascii="Arial" w:hAnsi="Arial" w:cs="Arial"/>
          <w:color w:val="000000" w:themeColor="text1"/>
          <w:sz w:val="22"/>
          <w:szCs w:val="22"/>
        </w:rPr>
        <w:t xml:space="preserve"> </w:t>
      </w:r>
      <w:r w:rsidR="00761D54" w:rsidRPr="008A192A">
        <w:rPr>
          <w:rFonts w:ascii="Arial" w:hAnsi="Arial" w:cs="Arial"/>
        </w:rPr>
        <w:t xml:space="preserve">Exam review sessions will be held by the TA during class time. During these sessions, the TA </w:t>
      </w:r>
      <w:r w:rsidR="00260080" w:rsidRPr="008A192A">
        <w:rPr>
          <w:rFonts w:ascii="Arial" w:hAnsi="Arial" w:cs="Arial"/>
        </w:rPr>
        <w:t>will answer your questions, but will not be giving a prepared lecture. If there are no questions, the review session will end early. These review sessions are not required</w:t>
      </w:r>
      <w:r w:rsidR="00567F28">
        <w:rPr>
          <w:rFonts w:ascii="Arial" w:hAnsi="Arial" w:cs="Arial"/>
        </w:rPr>
        <w:t>, but strongly encouraged.</w:t>
      </w:r>
    </w:p>
    <w:p w14:paraId="25CC9253" w14:textId="77777777" w:rsidR="00567F28" w:rsidRPr="008A192A" w:rsidRDefault="00567F28" w:rsidP="00567F28">
      <w:pPr>
        <w:jc w:val="both"/>
        <w:rPr>
          <w:rFonts w:ascii="Arial" w:hAnsi="Arial" w:cs="Arial"/>
        </w:rPr>
      </w:pPr>
    </w:p>
    <w:p w14:paraId="1AFD831F" w14:textId="34163E0A" w:rsidR="00E907D0" w:rsidRDefault="00E907D0" w:rsidP="00567F28">
      <w:pPr>
        <w:pStyle w:val="Heading1"/>
        <w:spacing w:before="0"/>
        <w:jc w:val="left"/>
        <w:rPr>
          <w:color w:val="000000" w:themeColor="text1"/>
        </w:rPr>
      </w:pPr>
      <w:r w:rsidRPr="008A192A">
        <w:rPr>
          <w:color w:val="000000" w:themeColor="text1"/>
        </w:rPr>
        <w:t>Communication with Instructor</w:t>
      </w:r>
    </w:p>
    <w:p w14:paraId="5456CED6" w14:textId="77777777" w:rsidR="00567F28" w:rsidRPr="00567F28" w:rsidRDefault="00567F28" w:rsidP="00567F28">
      <w:pPr>
        <w:rPr>
          <w:sz w:val="13"/>
          <w:szCs w:val="13"/>
        </w:rPr>
      </w:pPr>
    </w:p>
    <w:p w14:paraId="76FE75E3" w14:textId="2149D357" w:rsidR="00E907D0" w:rsidRDefault="00E907D0" w:rsidP="00567F28">
      <w:pPr>
        <w:rPr>
          <w:rFonts w:ascii="Arial" w:hAnsi="Arial" w:cs="Arial"/>
          <w:bCs/>
        </w:rPr>
      </w:pPr>
      <w:r w:rsidRPr="008A192A">
        <w:rPr>
          <w:rFonts w:ascii="Arial" w:hAnsi="Arial" w:cs="Arial"/>
          <w:b/>
          <w:u w:val="single"/>
        </w:rPr>
        <w:t xml:space="preserve">If you have a question that your TA is not able to answer, </w:t>
      </w:r>
      <w:r w:rsidRPr="008A192A">
        <w:rPr>
          <w:rFonts w:ascii="Arial" w:hAnsi="Arial" w:cs="Arial"/>
          <w:bCs/>
        </w:rPr>
        <w:t xml:space="preserve">please contact me during office hours or email. I will strive to return emails in a timely (48 hours) manner during </w:t>
      </w:r>
      <w:proofErr w:type="gramStart"/>
      <w:r w:rsidRPr="008A192A">
        <w:rPr>
          <w:rFonts w:ascii="Arial" w:hAnsi="Arial" w:cs="Arial"/>
          <w:bCs/>
        </w:rPr>
        <w:t>week days</w:t>
      </w:r>
      <w:proofErr w:type="gramEnd"/>
      <w:r w:rsidRPr="008A192A">
        <w:rPr>
          <w:rFonts w:ascii="Arial" w:hAnsi="Arial" w:cs="Arial"/>
          <w:bCs/>
        </w:rPr>
        <w:t xml:space="preserve"> during 8:00-6:00pm. </w:t>
      </w:r>
    </w:p>
    <w:p w14:paraId="283D8427" w14:textId="77777777" w:rsidR="00567F28" w:rsidRPr="008A192A" w:rsidRDefault="00567F28" w:rsidP="00567F28">
      <w:pPr>
        <w:rPr>
          <w:rFonts w:ascii="Arial" w:hAnsi="Arial" w:cs="Arial"/>
          <w:bCs/>
        </w:rPr>
      </w:pPr>
    </w:p>
    <w:p w14:paraId="1ACB9452" w14:textId="5B0393F3" w:rsidR="00E63304" w:rsidRDefault="00C15714" w:rsidP="00567F28">
      <w:pPr>
        <w:pStyle w:val="Heading1"/>
        <w:spacing w:before="0"/>
        <w:jc w:val="both"/>
        <w:rPr>
          <w:color w:val="auto"/>
        </w:rPr>
      </w:pPr>
      <w:r w:rsidRPr="008A192A">
        <w:rPr>
          <w:color w:val="auto"/>
        </w:rPr>
        <w:t>Exams</w:t>
      </w:r>
      <w:r w:rsidR="009D50B0" w:rsidRPr="008A192A">
        <w:rPr>
          <w:color w:val="auto"/>
        </w:rPr>
        <w:t xml:space="preserve"> and Grading</w:t>
      </w:r>
    </w:p>
    <w:p w14:paraId="334FAB91" w14:textId="77777777" w:rsidR="00567F28" w:rsidRPr="00567F28" w:rsidRDefault="00567F28" w:rsidP="00567F28">
      <w:pPr>
        <w:rPr>
          <w:sz w:val="13"/>
          <w:szCs w:val="13"/>
        </w:rPr>
      </w:pPr>
    </w:p>
    <w:p w14:paraId="3E25DB5F" w14:textId="1A130DD7" w:rsidR="00E63304" w:rsidRPr="008A192A" w:rsidRDefault="00E63304" w:rsidP="00567F28">
      <w:pPr>
        <w:pStyle w:val="Heading2"/>
        <w:spacing w:before="0"/>
        <w:rPr>
          <w:rFonts w:ascii="Arial" w:hAnsi="Arial" w:cs="Arial"/>
          <w:color w:val="000000" w:themeColor="text1"/>
          <w:sz w:val="24"/>
          <w:szCs w:val="24"/>
        </w:rPr>
      </w:pPr>
      <w:r w:rsidRPr="008A192A">
        <w:rPr>
          <w:rFonts w:ascii="Arial" w:hAnsi="Arial" w:cs="Arial"/>
          <w:color w:val="000000" w:themeColor="text1"/>
          <w:sz w:val="24"/>
          <w:szCs w:val="24"/>
        </w:rPr>
        <w:t xml:space="preserve">Tests will be open-book online </w:t>
      </w:r>
      <w:r w:rsidR="00E907D0" w:rsidRPr="008A192A">
        <w:rPr>
          <w:rFonts w:ascii="Arial" w:hAnsi="Arial" w:cs="Arial"/>
          <w:color w:val="000000" w:themeColor="text1"/>
          <w:sz w:val="24"/>
          <w:szCs w:val="24"/>
        </w:rPr>
        <w:t xml:space="preserve">via D2L </w:t>
      </w:r>
      <w:r w:rsidRPr="008A192A">
        <w:rPr>
          <w:rFonts w:ascii="Arial" w:hAnsi="Arial" w:cs="Arial"/>
          <w:color w:val="000000" w:themeColor="text1"/>
          <w:sz w:val="24"/>
          <w:szCs w:val="24"/>
        </w:rPr>
        <w:t>on exam day</w:t>
      </w:r>
      <w:r w:rsidR="00E907D0" w:rsidRPr="008A192A">
        <w:rPr>
          <w:rFonts w:ascii="Arial" w:hAnsi="Arial" w:cs="Arial"/>
          <w:color w:val="000000" w:themeColor="text1"/>
          <w:sz w:val="24"/>
          <w:szCs w:val="24"/>
        </w:rPr>
        <w:t xml:space="preserve"> (1:00 - </w:t>
      </w:r>
      <w:r w:rsidR="00B53388">
        <w:rPr>
          <w:rFonts w:ascii="Arial" w:hAnsi="Arial" w:cs="Arial"/>
          <w:color w:val="000000" w:themeColor="text1"/>
          <w:sz w:val="24"/>
          <w:szCs w:val="24"/>
        </w:rPr>
        <w:t>5</w:t>
      </w:r>
      <w:r w:rsidR="00E907D0" w:rsidRPr="008A192A">
        <w:rPr>
          <w:rFonts w:ascii="Arial" w:hAnsi="Arial" w:cs="Arial"/>
          <w:color w:val="000000" w:themeColor="text1"/>
          <w:sz w:val="24"/>
          <w:szCs w:val="24"/>
        </w:rPr>
        <w:t>:00pm)</w:t>
      </w:r>
    </w:p>
    <w:p w14:paraId="40BEDBDD" w14:textId="30C43AC9" w:rsidR="00E63304" w:rsidRPr="008A192A" w:rsidRDefault="00E907D0" w:rsidP="00567F28">
      <w:pPr>
        <w:rPr>
          <w:rFonts w:ascii="Arial" w:hAnsi="Arial" w:cs="Arial"/>
        </w:rPr>
      </w:pPr>
      <w:r w:rsidRPr="008A192A">
        <w:rPr>
          <w:rFonts w:ascii="Arial" w:hAnsi="Arial" w:cs="Arial"/>
        </w:rPr>
        <w:t xml:space="preserve">You will need high-speed internet connection through the D2L platform. </w:t>
      </w:r>
      <w:r w:rsidR="00E63304" w:rsidRPr="008A192A">
        <w:rPr>
          <w:rFonts w:ascii="Arial" w:hAnsi="Arial" w:cs="Arial"/>
        </w:rPr>
        <w:t>There will be multiple versions of each test</w:t>
      </w:r>
      <w:r w:rsidR="00287013" w:rsidRPr="008A192A">
        <w:rPr>
          <w:rFonts w:ascii="Arial" w:hAnsi="Arial" w:cs="Arial"/>
        </w:rPr>
        <w:t xml:space="preserve"> and presented in random order</w:t>
      </w:r>
      <w:r w:rsidR="00E63304" w:rsidRPr="008A192A">
        <w:rPr>
          <w:rFonts w:ascii="Arial" w:hAnsi="Arial" w:cs="Arial"/>
        </w:rPr>
        <w:t>.</w:t>
      </w:r>
      <w:r w:rsidR="00287013" w:rsidRPr="008A192A">
        <w:rPr>
          <w:rFonts w:ascii="Arial" w:hAnsi="Arial" w:cs="Arial"/>
        </w:rPr>
        <w:t xml:space="preserve"> You will not be able to click “back” on exams.</w:t>
      </w:r>
      <w:r w:rsidR="00E63304" w:rsidRPr="008A192A">
        <w:rPr>
          <w:rFonts w:ascii="Arial" w:hAnsi="Arial" w:cs="Arial"/>
        </w:rPr>
        <w:t xml:space="preserve"> </w:t>
      </w:r>
      <w:r w:rsidRPr="008A192A">
        <w:rPr>
          <w:rFonts w:ascii="Arial" w:hAnsi="Arial" w:cs="Arial"/>
        </w:rPr>
        <w:t>You will have 60 minutes for Midterm and 75 minutes for Final u</w:t>
      </w:r>
      <w:r w:rsidR="00E63304" w:rsidRPr="008A192A">
        <w:rPr>
          <w:rFonts w:ascii="Arial" w:hAnsi="Arial" w:cs="Arial"/>
        </w:rPr>
        <w:t>nless otherwise specified by documentation from (RCPD)</w:t>
      </w:r>
      <w:r w:rsidR="00287013" w:rsidRPr="008A192A">
        <w:rPr>
          <w:rFonts w:ascii="Arial" w:hAnsi="Arial" w:cs="Arial"/>
        </w:rPr>
        <w:t>.</w:t>
      </w:r>
    </w:p>
    <w:p w14:paraId="04D3B88D" w14:textId="77777777" w:rsidR="00E907D0" w:rsidRPr="008A192A" w:rsidRDefault="00E907D0" w:rsidP="00567F28">
      <w:pPr>
        <w:rPr>
          <w:rFonts w:ascii="Arial" w:hAnsi="Arial" w:cs="Arial"/>
        </w:rPr>
      </w:pPr>
    </w:p>
    <w:p w14:paraId="7C516D9C" w14:textId="439F1BBF" w:rsidR="004F2F45" w:rsidRPr="008A192A" w:rsidRDefault="009D50B0" w:rsidP="00567F28">
      <w:pPr>
        <w:jc w:val="both"/>
        <w:rPr>
          <w:rStyle w:val="eudoraheader"/>
          <w:rFonts w:ascii="Arial" w:hAnsi="Arial" w:cs="Arial"/>
        </w:rPr>
      </w:pPr>
      <w:r w:rsidRPr="008A192A">
        <w:rPr>
          <w:rStyle w:val="Heading2Char"/>
          <w:rFonts w:ascii="Arial" w:hAnsi="Arial" w:cs="Arial"/>
          <w:color w:val="000000" w:themeColor="text1"/>
          <w:sz w:val="24"/>
          <w:szCs w:val="24"/>
        </w:rPr>
        <w:t>Four Midterm Exams</w:t>
      </w:r>
      <w:r w:rsidR="004F2F45" w:rsidRPr="008A192A">
        <w:rPr>
          <w:rStyle w:val="Heading2Char"/>
          <w:rFonts w:ascii="Arial" w:hAnsi="Arial" w:cs="Arial"/>
          <w:color w:val="000000" w:themeColor="text1"/>
          <w:sz w:val="24"/>
          <w:szCs w:val="24"/>
        </w:rPr>
        <w:t>:</w:t>
      </w:r>
      <w:r w:rsidR="003A5F51" w:rsidRPr="008A192A">
        <w:rPr>
          <w:rFonts w:ascii="Arial" w:hAnsi="Arial" w:cs="Arial"/>
          <w:color w:val="000000" w:themeColor="text1"/>
          <w:sz w:val="22"/>
          <w:szCs w:val="22"/>
        </w:rPr>
        <w:t xml:space="preserve"> </w:t>
      </w:r>
      <w:r w:rsidR="003A5F51" w:rsidRPr="008A192A">
        <w:rPr>
          <w:rStyle w:val="eudoraheader"/>
          <w:rFonts w:ascii="Arial" w:hAnsi="Arial" w:cs="Arial"/>
        </w:rPr>
        <w:t>(</w:t>
      </w:r>
      <w:r w:rsidRPr="008A192A">
        <w:rPr>
          <w:rStyle w:val="eudoraheader"/>
          <w:rFonts w:ascii="Arial" w:hAnsi="Arial" w:cs="Arial"/>
        </w:rPr>
        <w:t>45 quest</w:t>
      </w:r>
      <w:r w:rsidR="003A5F51" w:rsidRPr="008A192A">
        <w:rPr>
          <w:rStyle w:val="eudoraheader"/>
          <w:rFonts w:ascii="Arial" w:hAnsi="Arial" w:cs="Arial"/>
        </w:rPr>
        <w:t xml:space="preserve">ions each, 5 points/question = </w:t>
      </w:r>
      <w:r w:rsidR="003A5F51" w:rsidRPr="008A192A">
        <w:rPr>
          <w:rStyle w:val="eudoraheader"/>
          <w:rFonts w:ascii="Arial" w:hAnsi="Arial" w:cs="Arial"/>
          <w:b/>
        </w:rPr>
        <w:t>2</w:t>
      </w:r>
      <w:r w:rsidRPr="008A192A">
        <w:rPr>
          <w:rStyle w:val="eudoraheader"/>
          <w:rFonts w:ascii="Arial" w:hAnsi="Arial" w:cs="Arial"/>
          <w:b/>
        </w:rPr>
        <w:t>25 points/exam</w:t>
      </w:r>
      <w:r w:rsidRPr="008A192A">
        <w:rPr>
          <w:rStyle w:val="eudoraheader"/>
          <w:rFonts w:ascii="Arial" w:hAnsi="Arial" w:cs="Arial"/>
        </w:rPr>
        <w:t xml:space="preserve">). </w:t>
      </w:r>
    </w:p>
    <w:p w14:paraId="5AE704BD" w14:textId="4ED99249" w:rsidR="009D50B0" w:rsidRPr="008A192A" w:rsidRDefault="009D50B0" w:rsidP="00567F28">
      <w:pPr>
        <w:rPr>
          <w:rStyle w:val="eudoraheader"/>
          <w:rFonts w:ascii="Arial" w:hAnsi="Arial" w:cs="Arial"/>
        </w:rPr>
      </w:pPr>
      <w:r w:rsidRPr="008A192A">
        <w:rPr>
          <w:rStyle w:val="eudoraheader"/>
          <w:rFonts w:ascii="Arial" w:hAnsi="Arial" w:cs="Arial"/>
        </w:rPr>
        <w:t>These exams will cover material dealt with during lecture periods (lectures, movies, discussion…</w:t>
      </w:r>
      <w:proofErr w:type="spellStart"/>
      <w:r w:rsidRPr="008A192A">
        <w:rPr>
          <w:rStyle w:val="eudoraheader"/>
          <w:rFonts w:ascii="Arial" w:hAnsi="Arial" w:cs="Arial"/>
        </w:rPr>
        <w:t>etc</w:t>
      </w:r>
      <w:proofErr w:type="spellEnd"/>
      <w:r w:rsidRPr="008A192A">
        <w:rPr>
          <w:rStyle w:val="eudoraheader"/>
          <w:rFonts w:ascii="Arial" w:hAnsi="Arial" w:cs="Arial"/>
        </w:rPr>
        <w:t>) or contained in the readings. They will be multiple-choice tests</w:t>
      </w:r>
      <w:r w:rsidR="001A794D" w:rsidRPr="008A192A">
        <w:rPr>
          <w:rStyle w:val="eudoraheader"/>
          <w:rFonts w:ascii="Arial" w:hAnsi="Arial" w:cs="Arial"/>
        </w:rPr>
        <w:t xml:space="preserve"> </w:t>
      </w:r>
      <w:r w:rsidR="00E63304" w:rsidRPr="008A192A">
        <w:rPr>
          <w:rStyle w:val="eudoraheader"/>
          <w:rFonts w:ascii="Arial" w:hAnsi="Arial" w:cs="Arial"/>
        </w:rPr>
        <w:t xml:space="preserve">with multiple versions </w:t>
      </w:r>
      <w:r w:rsidR="001A794D" w:rsidRPr="008A192A">
        <w:rPr>
          <w:rStyle w:val="eudoraheader"/>
          <w:rFonts w:ascii="Arial" w:hAnsi="Arial" w:cs="Arial"/>
        </w:rPr>
        <w:t>administered via D2L</w:t>
      </w:r>
      <w:r w:rsidRPr="008A192A">
        <w:rPr>
          <w:rStyle w:val="eudoraheader"/>
          <w:rFonts w:ascii="Arial" w:hAnsi="Arial" w:cs="Arial"/>
        </w:rPr>
        <w:t xml:space="preserve">. </w:t>
      </w:r>
      <w:r w:rsidR="00287013" w:rsidRPr="008A192A">
        <w:rPr>
          <w:rStyle w:val="Emphasis"/>
          <w:rFonts w:ascii="Arial" w:hAnsi="Arial" w:cs="Arial"/>
          <w:b/>
          <w:bCs/>
        </w:rPr>
        <w:t>These exams will be limited to 60 minutes.</w:t>
      </w:r>
      <w:r w:rsidR="00287013" w:rsidRPr="008A192A">
        <w:rPr>
          <w:rFonts w:ascii="Arial" w:hAnsi="Arial" w:cs="Arial"/>
          <w:b/>
          <w:bCs/>
        </w:rPr>
        <w:t xml:space="preserve"> </w:t>
      </w:r>
    </w:p>
    <w:p w14:paraId="6BADA54B" w14:textId="77777777" w:rsidR="009D50B0" w:rsidRPr="008A192A" w:rsidRDefault="009D50B0" w:rsidP="00567F28">
      <w:pPr>
        <w:jc w:val="both"/>
        <w:rPr>
          <w:rStyle w:val="eudoraheader"/>
          <w:rFonts w:ascii="Arial" w:hAnsi="Arial" w:cs="Arial"/>
        </w:rPr>
      </w:pPr>
    </w:p>
    <w:p w14:paraId="7FAB17E4" w14:textId="77777777" w:rsidR="009D50B0" w:rsidRPr="008A192A" w:rsidRDefault="009D50B0" w:rsidP="00567F28">
      <w:pPr>
        <w:jc w:val="both"/>
        <w:rPr>
          <w:rStyle w:val="eudoraheader"/>
          <w:rFonts w:ascii="Arial" w:hAnsi="Arial" w:cs="Arial"/>
          <w:lang w:val="fr-FR"/>
        </w:rPr>
      </w:pPr>
      <w:r w:rsidRPr="008A192A">
        <w:rPr>
          <w:rStyle w:val="Heading2Char"/>
          <w:rFonts w:ascii="Arial" w:hAnsi="Arial" w:cs="Arial"/>
          <w:color w:val="000000" w:themeColor="text1"/>
          <w:sz w:val="24"/>
          <w:szCs w:val="24"/>
        </w:rPr>
        <w:t>Final Exam:</w:t>
      </w:r>
      <w:r w:rsidRPr="008A192A">
        <w:rPr>
          <w:rStyle w:val="eudoraheader"/>
          <w:rFonts w:ascii="Arial" w:hAnsi="Arial" w:cs="Arial"/>
          <w:color w:val="000000" w:themeColor="text1"/>
          <w:sz w:val="22"/>
          <w:szCs w:val="22"/>
          <w:lang w:val="fr-FR"/>
        </w:rPr>
        <w:t xml:space="preserve"> </w:t>
      </w:r>
      <w:r w:rsidR="004F2F45" w:rsidRPr="008A192A">
        <w:rPr>
          <w:rStyle w:val="eudoraheader"/>
          <w:rFonts w:ascii="Arial" w:hAnsi="Arial" w:cs="Arial"/>
          <w:lang w:val="fr-FR"/>
        </w:rPr>
        <w:t>(</w:t>
      </w:r>
      <w:r w:rsidRPr="008A192A">
        <w:rPr>
          <w:rStyle w:val="eudoraheader"/>
          <w:rFonts w:ascii="Arial" w:hAnsi="Arial" w:cs="Arial"/>
          <w:lang w:val="fr-FR"/>
        </w:rPr>
        <w:t>75</w:t>
      </w:r>
      <w:r w:rsidR="004F2F45" w:rsidRPr="008A192A">
        <w:rPr>
          <w:rStyle w:val="eudoraheader"/>
          <w:rFonts w:ascii="Arial" w:hAnsi="Arial" w:cs="Arial"/>
          <w:lang w:val="fr-FR"/>
        </w:rPr>
        <w:t xml:space="preserve"> questions, 3 points/question, </w:t>
      </w:r>
      <w:r w:rsidRPr="008A192A">
        <w:rPr>
          <w:rStyle w:val="eudoraheader"/>
          <w:rFonts w:ascii="Arial" w:hAnsi="Arial" w:cs="Arial"/>
          <w:b/>
          <w:lang w:val="fr-FR"/>
        </w:rPr>
        <w:t>225 points</w:t>
      </w:r>
      <w:r w:rsidRPr="008A192A">
        <w:rPr>
          <w:rStyle w:val="eudoraheader"/>
          <w:rFonts w:ascii="Arial" w:hAnsi="Arial" w:cs="Arial"/>
          <w:lang w:val="fr-FR"/>
        </w:rPr>
        <w:t>).</w:t>
      </w:r>
    </w:p>
    <w:p w14:paraId="54A425B1" w14:textId="2AC4FB1D" w:rsidR="004D091D" w:rsidRPr="008A192A" w:rsidRDefault="009D50B0" w:rsidP="00567F28">
      <w:pPr>
        <w:rPr>
          <w:rStyle w:val="Emphasis"/>
          <w:rFonts w:ascii="Arial" w:hAnsi="Arial" w:cs="Arial"/>
          <w:b/>
          <w:bCs/>
        </w:rPr>
      </w:pPr>
      <w:r w:rsidRPr="008A192A">
        <w:rPr>
          <w:rStyle w:val="eudoraheader"/>
          <w:rFonts w:ascii="Arial" w:hAnsi="Arial" w:cs="Arial"/>
        </w:rPr>
        <w:t xml:space="preserve">There will be a final exam that covers material dealt throughout the semester. It will be the same format as the midterms. </w:t>
      </w:r>
      <w:r w:rsidR="00287013" w:rsidRPr="008A192A">
        <w:rPr>
          <w:rStyle w:val="Emphasis"/>
          <w:rFonts w:ascii="Arial" w:hAnsi="Arial" w:cs="Arial"/>
          <w:b/>
          <w:bCs/>
        </w:rPr>
        <w:t xml:space="preserve">This exam </w:t>
      </w:r>
      <w:r w:rsidR="00E63304" w:rsidRPr="008A192A">
        <w:rPr>
          <w:rStyle w:val="Emphasis"/>
          <w:rFonts w:ascii="Arial" w:hAnsi="Arial" w:cs="Arial"/>
          <w:b/>
          <w:bCs/>
        </w:rPr>
        <w:t xml:space="preserve">will be limited to 90 minutes. </w:t>
      </w:r>
    </w:p>
    <w:p w14:paraId="61E25E4D" w14:textId="77777777" w:rsidR="00982D7F" w:rsidRPr="008A192A" w:rsidRDefault="00982D7F" w:rsidP="00567F28">
      <w:pPr>
        <w:rPr>
          <w:rStyle w:val="eudoraheader"/>
          <w:rFonts w:ascii="Arial" w:hAnsi="Arial" w:cs="Arial"/>
          <w:b/>
          <w:bCs/>
          <w:i/>
          <w:iCs/>
        </w:rPr>
      </w:pPr>
    </w:p>
    <w:p w14:paraId="395FEA14" w14:textId="77777777" w:rsidR="004D091D" w:rsidRPr="008A192A" w:rsidRDefault="004D091D" w:rsidP="00567F28">
      <w:pPr>
        <w:rPr>
          <w:rFonts w:ascii="Arial" w:hAnsi="Arial" w:cs="Arial"/>
        </w:rPr>
      </w:pPr>
      <w:r w:rsidRPr="008A192A">
        <w:rPr>
          <w:rStyle w:val="Heading2Char"/>
          <w:rFonts w:ascii="Arial" w:hAnsi="Arial" w:cs="Arial"/>
          <w:color w:val="000000" w:themeColor="text1"/>
          <w:sz w:val="24"/>
          <w:szCs w:val="24"/>
          <w:u w:val="single"/>
        </w:rPr>
        <w:t>All students are allowed to drop the lowest test grade</w:t>
      </w:r>
      <w:r w:rsidRPr="008A192A">
        <w:rPr>
          <w:rFonts w:ascii="Arial" w:hAnsi="Arial" w:cs="Arial"/>
          <w:b/>
          <w:bCs/>
          <w:u w:val="single"/>
        </w:rPr>
        <w:t>.</w:t>
      </w:r>
      <w:r w:rsidRPr="008A192A">
        <w:rPr>
          <w:rFonts w:ascii="Arial" w:hAnsi="Arial" w:cs="Arial"/>
        </w:rPr>
        <w:t xml:space="preserve"> Therefore, the final exam can be optional if a student is satisfied with their current grade. </w:t>
      </w:r>
    </w:p>
    <w:p w14:paraId="38A13471" w14:textId="77777777" w:rsidR="004D091D" w:rsidRPr="008A192A" w:rsidRDefault="004D091D" w:rsidP="00567F28">
      <w:pPr>
        <w:jc w:val="both"/>
        <w:rPr>
          <w:rStyle w:val="eudoraheader"/>
          <w:rFonts w:ascii="Arial" w:hAnsi="Arial" w:cs="Arial"/>
        </w:rPr>
      </w:pPr>
    </w:p>
    <w:p w14:paraId="396D6277" w14:textId="04334AF3" w:rsidR="003A5F51" w:rsidRPr="008A192A" w:rsidRDefault="00F60818" w:rsidP="00567F28">
      <w:pPr>
        <w:pStyle w:val="Heading2"/>
        <w:spacing w:before="0"/>
        <w:rPr>
          <w:rFonts w:ascii="Arial" w:hAnsi="Arial" w:cs="Arial"/>
          <w:color w:val="000000" w:themeColor="text1"/>
          <w:sz w:val="24"/>
          <w:szCs w:val="24"/>
          <w:u w:val="single"/>
        </w:rPr>
      </w:pPr>
      <w:r>
        <w:rPr>
          <w:rFonts w:ascii="Arial" w:hAnsi="Arial" w:cs="Arial"/>
          <w:color w:val="000000" w:themeColor="text1"/>
          <w:sz w:val="24"/>
          <w:szCs w:val="24"/>
        </w:rPr>
        <w:t>In Class Activities</w:t>
      </w:r>
      <w:r w:rsidR="004F2F45" w:rsidRPr="008A192A">
        <w:rPr>
          <w:rFonts w:ascii="Arial" w:hAnsi="Arial" w:cs="Arial"/>
          <w:color w:val="000000" w:themeColor="text1"/>
          <w:sz w:val="24"/>
          <w:szCs w:val="24"/>
        </w:rPr>
        <w:t>: (</w:t>
      </w:r>
      <w:r w:rsidR="00EE2B08">
        <w:rPr>
          <w:rFonts w:ascii="Arial" w:hAnsi="Arial" w:cs="Arial"/>
          <w:color w:val="000000" w:themeColor="text1"/>
          <w:sz w:val="24"/>
          <w:szCs w:val="24"/>
        </w:rPr>
        <w:t>1</w:t>
      </w:r>
      <w:r w:rsidR="000676E8">
        <w:rPr>
          <w:rFonts w:ascii="Arial" w:hAnsi="Arial" w:cs="Arial"/>
          <w:color w:val="000000" w:themeColor="text1"/>
          <w:sz w:val="24"/>
          <w:szCs w:val="24"/>
        </w:rPr>
        <w:t>75</w:t>
      </w:r>
      <w:r w:rsidR="003A5F51" w:rsidRPr="008A192A">
        <w:rPr>
          <w:rFonts w:ascii="Arial" w:hAnsi="Arial" w:cs="Arial"/>
          <w:color w:val="000000" w:themeColor="text1"/>
          <w:sz w:val="24"/>
          <w:szCs w:val="24"/>
        </w:rPr>
        <w:t xml:space="preserve"> points</w:t>
      </w:r>
      <w:r w:rsidR="004F2F45" w:rsidRPr="008A192A">
        <w:rPr>
          <w:rFonts w:ascii="Arial" w:hAnsi="Arial" w:cs="Arial"/>
          <w:color w:val="000000" w:themeColor="text1"/>
          <w:sz w:val="24"/>
          <w:szCs w:val="24"/>
        </w:rPr>
        <w:t>).</w:t>
      </w:r>
    </w:p>
    <w:p w14:paraId="34674FD0" w14:textId="433CE92E" w:rsidR="003A5F51" w:rsidRPr="008A192A" w:rsidRDefault="00EB38AE" w:rsidP="00567F28">
      <w:pPr>
        <w:jc w:val="both"/>
        <w:rPr>
          <w:rFonts w:ascii="Arial" w:hAnsi="Arial" w:cs="Arial"/>
        </w:rPr>
      </w:pPr>
      <w:r w:rsidRPr="008A192A">
        <w:rPr>
          <w:rFonts w:ascii="Arial" w:hAnsi="Arial" w:cs="Arial"/>
        </w:rPr>
        <w:t xml:space="preserve">There will be </w:t>
      </w:r>
      <w:r w:rsidR="0008259C">
        <w:rPr>
          <w:rFonts w:ascii="Arial" w:hAnsi="Arial" w:cs="Arial"/>
        </w:rPr>
        <w:t>8</w:t>
      </w:r>
      <w:r w:rsidR="0010415E" w:rsidRPr="008A192A">
        <w:rPr>
          <w:rFonts w:ascii="Arial" w:hAnsi="Arial" w:cs="Arial"/>
        </w:rPr>
        <w:t xml:space="preserve"> </w:t>
      </w:r>
      <w:r w:rsidR="00287013" w:rsidRPr="008A192A">
        <w:rPr>
          <w:rFonts w:ascii="Arial" w:hAnsi="Arial" w:cs="Arial"/>
        </w:rPr>
        <w:t>i</w:t>
      </w:r>
      <w:r w:rsidR="00FC27AD" w:rsidRPr="008A192A">
        <w:rPr>
          <w:rFonts w:ascii="Arial" w:hAnsi="Arial" w:cs="Arial"/>
        </w:rPr>
        <w:t xml:space="preserve">n class </w:t>
      </w:r>
      <w:r w:rsidR="002D16D5" w:rsidRPr="008A192A">
        <w:rPr>
          <w:rFonts w:ascii="Arial" w:hAnsi="Arial" w:cs="Arial"/>
        </w:rPr>
        <w:t xml:space="preserve">discussions or </w:t>
      </w:r>
      <w:r w:rsidR="00FC27AD" w:rsidRPr="008A192A">
        <w:rPr>
          <w:rFonts w:ascii="Arial" w:hAnsi="Arial" w:cs="Arial"/>
        </w:rPr>
        <w:t xml:space="preserve">activities. </w:t>
      </w:r>
      <w:r w:rsidR="003A5F51" w:rsidRPr="008A192A">
        <w:rPr>
          <w:rFonts w:ascii="Arial" w:hAnsi="Arial" w:cs="Arial"/>
        </w:rPr>
        <w:t xml:space="preserve">During </w:t>
      </w:r>
      <w:r w:rsidR="004F2F45" w:rsidRPr="008A192A">
        <w:rPr>
          <w:rFonts w:ascii="Arial" w:hAnsi="Arial" w:cs="Arial"/>
        </w:rPr>
        <w:t xml:space="preserve">several </w:t>
      </w:r>
      <w:r w:rsidR="003A5F51" w:rsidRPr="008A192A">
        <w:rPr>
          <w:rFonts w:ascii="Arial" w:hAnsi="Arial" w:cs="Arial"/>
        </w:rPr>
        <w:t xml:space="preserve">class periods we will set aside time to discuss an issue in biological psychology that is </w:t>
      </w:r>
      <w:r w:rsidR="002D16D5" w:rsidRPr="008A192A">
        <w:rPr>
          <w:rFonts w:ascii="Arial" w:hAnsi="Arial" w:cs="Arial"/>
        </w:rPr>
        <w:t xml:space="preserve">either </w:t>
      </w:r>
      <w:r w:rsidR="003A5F51" w:rsidRPr="008A192A">
        <w:rPr>
          <w:rFonts w:ascii="Arial" w:hAnsi="Arial" w:cs="Arial"/>
        </w:rPr>
        <w:t>controversial</w:t>
      </w:r>
      <w:r w:rsidR="002D16D5" w:rsidRPr="008A192A">
        <w:rPr>
          <w:rFonts w:ascii="Arial" w:hAnsi="Arial" w:cs="Arial"/>
        </w:rPr>
        <w:t xml:space="preserve">, </w:t>
      </w:r>
      <w:r w:rsidR="003A5F51" w:rsidRPr="008A192A">
        <w:rPr>
          <w:rFonts w:ascii="Arial" w:hAnsi="Arial" w:cs="Arial"/>
        </w:rPr>
        <w:t>directly relevant to important social issues</w:t>
      </w:r>
      <w:r w:rsidR="002D16D5" w:rsidRPr="008A192A">
        <w:rPr>
          <w:rFonts w:ascii="Arial" w:hAnsi="Arial" w:cs="Arial"/>
        </w:rPr>
        <w:t xml:space="preserve"> or has wide-reaching implications for the field of science</w:t>
      </w:r>
      <w:r w:rsidR="003A5F51" w:rsidRPr="008A192A">
        <w:rPr>
          <w:rFonts w:ascii="Arial" w:hAnsi="Arial" w:cs="Arial"/>
        </w:rPr>
        <w:t xml:space="preserve">. You will then be asked to write a </w:t>
      </w:r>
      <w:r w:rsidR="002D16D5" w:rsidRPr="008A192A">
        <w:rPr>
          <w:rFonts w:ascii="Arial" w:hAnsi="Arial" w:cs="Arial"/>
        </w:rPr>
        <w:t xml:space="preserve">paragraph </w:t>
      </w:r>
      <w:r w:rsidR="003A5F51" w:rsidRPr="008A192A">
        <w:rPr>
          <w:rFonts w:ascii="Arial" w:hAnsi="Arial" w:cs="Arial"/>
        </w:rPr>
        <w:t>in response to a few questions about the issues discussed.</w:t>
      </w:r>
      <w:r w:rsidR="00883ADA" w:rsidRPr="008A192A">
        <w:rPr>
          <w:rFonts w:ascii="Arial" w:hAnsi="Arial" w:cs="Arial"/>
        </w:rPr>
        <w:t xml:space="preserve"> Your responses will be uploaded through D2L and </w:t>
      </w:r>
      <w:r w:rsidR="00883ADA" w:rsidRPr="008A192A">
        <w:rPr>
          <w:rStyle w:val="Emphasis"/>
          <w:rFonts w:ascii="Arial" w:hAnsi="Arial" w:cs="Arial"/>
          <w:b/>
          <w:bCs/>
        </w:rPr>
        <w:t xml:space="preserve">must be received </w:t>
      </w:r>
      <w:r w:rsidR="00287013" w:rsidRPr="008A192A">
        <w:rPr>
          <w:rStyle w:val="Emphasis"/>
          <w:rFonts w:ascii="Arial" w:hAnsi="Arial" w:cs="Arial"/>
          <w:b/>
          <w:bCs/>
        </w:rPr>
        <w:t xml:space="preserve">by </w:t>
      </w:r>
      <w:r w:rsidR="00CE4413" w:rsidRPr="00CE4413">
        <w:rPr>
          <w:rFonts w:ascii="Arial" w:eastAsia="MS Mincho" w:hAnsi="Arial" w:cs="Arial"/>
          <w:b/>
          <w:bCs/>
          <w:i/>
          <w:iCs/>
          <w:u w:val="single"/>
        </w:rPr>
        <w:t>8:00am</w:t>
      </w:r>
      <w:r w:rsidR="00CE4413" w:rsidRPr="00CE4413">
        <w:rPr>
          <w:rFonts w:ascii="Arial" w:eastAsia="MS Mincho" w:hAnsi="Arial" w:cs="Arial"/>
          <w:b/>
          <w:bCs/>
          <w:i/>
          <w:iCs/>
        </w:rPr>
        <w:t xml:space="preserve"> the following day </w:t>
      </w:r>
      <w:r w:rsidR="00883ADA" w:rsidRPr="008A192A">
        <w:rPr>
          <w:rFonts w:ascii="Arial" w:hAnsi="Arial" w:cs="Arial"/>
        </w:rPr>
        <w:t xml:space="preserve">of the activity being administered. </w:t>
      </w:r>
      <w:r w:rsidR="003A5F51" w:rsidRPr="008A192A">
        <w:rPr>
          <w:rFonts w:ascii="Arial" w:hAnsi="Arial" w:cs="Arial"/>
        </w:rPr>
        <w:t xml:space="preserve"> Students will receive up to </w:t>
      </w:r>
      <w:r w:rsidR="00112E91" w:rsidRPr="00EE2B08">
        <w:rPr>
          <w:rFonts w:ascii="Arial" w:hAnsi="Arial" w:cs="Arial"/>
          <w:u w:val="single"/>
        </w:rPr>
        <w:t>2</w:t>
      </w:r>
      <w:r w:rsidR="00EE2B08" w:rsidRPr="00EE2B08">
        <w:rPr>
          <w:rFonts w:ascii="Arial" w:hAnsi="Arial" w:cs="Arial"/>
          <w:u w:val="single"/>
        </w:rPr>
        <w:t>5</w:t>
      </w:r>
      <w:r w:rsidR="003A5F51" w:rsidRPr="00EE2B08">
        <w:rPr>
          <w:rFonts w:ascii="Arial" w:hAnsi="Arial" w:cs="Arial"/>
          <w:u w:val="single"/>
        </w:rPr>
        <w:t xml:space="preserve"> points</w:t>
      </w:r>
      <w:r w:rsidR="003A5F51" w:rsidRPr="008A192A">
        <w:rPr>
          <w:rFonts w:ascii="Arial" w:hAnsi="Arial" w:cs="Arial"/>
        </w:rPr>
        <w:t xml:space="preserve"> for participation in each discussion periods</w:t>
      </w:r>
      <w:r w:rsidR="00DF0738" w:rsidRPr="008A192A">
        <w:rPr>
          <w:rFonts w:ascii="Arial" w:hAnsi="Arial" w:cs="Arial"/>
        </w:rPr>
        <w:t xml:space="preserve">. </w:t>
      </w:r>
      <w:r w:rsidR="003A5F51" w:rsidRPr="008A192A">
        <w:rPr>
          <w:rFonts w:ascii="Arial" w:hAnsi="Arial" w:cs="Arial"/>
        </w:rPr>
        <w:t xml:space="preserve">There may be questions on midterms or the final exam that deal with material brought up during these periods of discussion. </w:t>
      </w:r>
      <w:r w:rsidR="0008259C" w:rsidRPr="0008259C">
        <w:rPr>
          <w:rFonts w:ascii="Arial" w:hAnsi="Arial" w:cs="Arial"/>
          <w:u w:val="single"/>
        </w:rPr>
        <w:t xml:space="preserve">I will drop all </w:t>
      </w:r>
      <w:proofErr w:type="gramStart"/>
      <w:r w:rsidR="0008259C" w:rsidRPr="0008259C">
        <w:rPr>
          <w:rFonts w:ascii="Arial" w:hAnsi="Arial" w:cs="Arial"/>
          <w:u w:val="single"/>
        </w:rPr>
        <w:t>students</w:t>
      </w:r>
      <w:proofErr w:type="gramEnd"/>
      <w:r w:rsidR="0008259C" w:rsidRPr="0008259C">
        <w:rPr>
          <w:rFonts w:ascii="Arial" w:hAnsi="Arial" w:cs="Arial"/>
          <w:u w:val="single"/>
        </w:rPr>
        <w:t xml:space="preserve"> lowest assignment score.</w:t>
      </w:r>
      <w:r w:rsidR="0008259C">
        <w:rPr>
          <w:rFonts w:ascii="Arial" w:hAnsi="Arial" w:cs="Arial"/>
        </w:rPr>
        <w:t xml:space="preserve"> </w:t>
      </w:r>
    </w:p>
    <w:p w14:paraId="25E3AE39" w14:textId="77777777" w:rsidR="001522F2" w:rsidRPr="008A192A" w:rsidRDefault="001522F2" w:rsidP="00883ADA">
      <w:pPr>
        <w:jc w:val="both"/>
        <w:rPr>
          <w:rFonts w:ascii="Arial" w:hAnsi="Arial" w:cs="Arial"/>
          <w:u w:val="single"/>
        </w:rPr>
      </w:pPr>
    </w:p>
    <w:p w14:paraId="75D2E70C" w14:textId="6A92D6D3" w:rsidR="001522F2" w:rsidRPr="008A192A" w:rsidRDefault="001522F2" w:rsidP="00883ADA">
      <w:pPr>
        <w:jc w:val="both"/>
        <w:rPr>
          <w:rFonts w:ascii="Arial" w:hAnsi="Arial" w:cs="Arial"/>
        </w:rPr>
      </w:pPr>
      <w:r w:rsidRPr="008A192A">
        <w:rPr>
          <w:rStyle w:val="Heading2Char"/>
          <w:rFonts w:ascii="Arial" w:hAnsi="Arial" w:cs="Arial"/>
          <w:color w:val="000000" w:themeColor="text1"/>
          <w:sz w:val="24"/>
          <w:szCs w:val="24"/>
        </w:rPr>
        <w:t>Top hat questions:</w:t>
      </w:r>
      <w:r w:rsidRPr="008A192A">
        <w:rPr>
          <w:rFonts w:ascii="Arial" w:hAnsi="Arial" w:cs="Arial"/>
          <w:color w:val="000000" w:themeColor="text1"/>
          <w:sz w:val="22"/>
          <w:szCs w:val="22"/>
        </w:rPr>
        <w:t xml:space="preserve"> </w:t>
      </w:r>
      <w:r w:rsidRPr="008A192A">
        <w:rPr>
          <w:rFonts w:ascii="Arial" w:hAnsi="Arial" w:cs="Arial"/>
        </w:rPr>
        <w:t>(</w:t>
      </w:r>
      <w:r w:rsidR="000676E8">
        <w:rPr>
          <w:rFonts w:ascii="Arial" w:hAnsi="Arial" w:cs="Arial"/>
        </w:rPr>
        <w:t>35</w:t>
      </w:r>
      <w:r w:rsidRPr="008A192A">
        <w:rPr>
          <w:rFonts w:ascii="Arial" w:hAnsi="Arial" w:cs="Arial"/>
        </w:rPr>
        <w:t xml:space="preserve"> questions, </w:t>
      </w:r>
      <w:r w:rsidR="000676E8">
        <w:rPr>
          <w:rStyle w:val="eudoraheader"/>
          <w:rFonts w:ascii="Arial" w:hAnsi="Arial" w:cs="Arial"/>
          <w:lang w:val="fr-FR"/>
        </w:rPr>
        <w:t>2</w:t>
      </w:r>
      <w:r w:rsidRPr="008A192A">
        <w:rPr>
          <w:rStyle w:val="eudoraheader"/>
          <w:rFonts w:ascii="Arial" w:hAnsi="Arial" w:cs="Arial"/>
          <w:lang w:val="fr-FR"/>
        </w:rPr>
        <w:t xml:space="preserve"> points/question, </w:t>
      </w:r>
      <w:r w:rsidR="000676E8" w:rsidRPr="000676E8">
        <w:rPr>
          <w:rStyle w:val="eudoraheader"/>
          <w:rFonts w:ascii="Arial" w:hAnsi="Arial" w:cs="Arial"/>
          <w:b/>
          <w:bCs/>
          <w:u w:val="single"/>
          <w:lang w:val="fr-FR"/>
        </w:rPr>
        <w:t>up to 50</w:t>
      </w:r>
      <w:r w:rsidRPr="000676E8">
        <w:rPr>
          <w:rStyle w:val="eudoraheader"/>
          <w:rFonts w:ascii="Arial" w:hAnsi="Arial" w:cs="Arial"/>
          <w:b/>
          <w:bCs/>
          <w:u w:val="single"/>
          <w:lang w:val="fr-FR"/>
        </w:rPr>
        <w:t xml:space="preserve"> points</w:t>
      </w:r>
      <w:r w:rsidRPr="008A192A">
        <w:rPr>
          <w:rStyle w:val="eudoraheader"/>
          <w:rFonts w:ascii="Arial" w:hAnsi="Arial" w:cs="Arial"/>
          <w:lang w:val="fr-FR"/>
        </w:rPr>
        <w:t>).</w:t>
      </w:r>
    </w:p>
    <w:p w14:paraId="1475B411" w14:textId="0BF9BB07" w:rsidR="001522F2" w:rsidRPr="008A192A" w:rsidRDefault="001522F2" w:rsidP="00883ADA">
      <w:pPr>
        <w:jc w:val="both"/>
        <w:rPr>
          <w:rFonts w:ascii="Arial" w:hAnsi="Arial" w:cs="Arial"/>
        </w:rPr>
      </w:pPr>
      <w:r w:rsidRPr="008A192A">
        <w:rPr>
          <w:rFonts w:ascii="Arial" w:hAnsi="Arial" w:cs="Arial"/>
        </w:rPr>
        <w:t>We will be using Top Hat Pro (www.tophat.com) for in class questions. During</w:t>
      </w:r>
      <w:r w:rsidR="00B82C74">
        <w:rPr>
          <w:rFonts w:ascii="Arial" w:hAnsi="Arial" w:cs="Arial"/>
        </w:rPr>
        <w:t xml:space="preserve"> some</w:t>
      </w:r>
      <w:r w:rsidRPr="008A192A">
        <w:rPr>
          <w:rFonts w:ascii="Arial" w:hAnsi="Arial" w:cs="Arial"/>
        </w:rPr>
        <w:t xml:space="preserve"> class</w:t>
      </w:r>
      <w:r w:rsidR="00B82C74">
        <w:rPr>
          <w:rFonts w:ascii="Arial" w:hAnsi="Arial" w:cs="Arial"/>
        </w:rPr>
        <w:t>es,</w:t>
      </w:r>
      <w:r w:rsidRPr="008A192A">
        <w:rPr>
          <w:rFonts w:ascii="Arial" w:hAnsi="Arial" w:cs="Arial"/>
        </w:rPr>
        <w:t xml:space="preserve"> approximately two questions will be administered based on the material being discussed. You will be able to submit answers to in-class questions using Apple or Android smartphones and tablets, laptops, or through text message. For instructions on how to create a Top Hat account and enroll in the Top Hat Pro course, please refer to the invitation sent to your school email address or consult Top Hat's Getting Started Guide (https://bit.ly/31TGMlw).</w:t>
      </w:r>
    </w:p>
    <w:p w14:paraId="7979F6BF" w14:textId="3C165719" w:rsidR="001522F2" w:rsidRPr="00714922" w:rsidRDefault="001522F2" w:rsidP="00883ADA">
      <w:pPr>
        <w:jc w:val="both"/>
        <w:rPr>
          <w:rFonts w:ascii="Arial" w:hAnsi="Arial" w:cs="Arial"/>
          <w:color w:val="000000" w:themeColor="text1"/>
        </w:rPr>
      </w:pPr>
      <w:r w:rsidRPr="00714922">
        <w:rPr>
          <w:rFonts w:ascii="Arial" w:hAnsi="Arial" w:cs="Arial"/>
          <w:color w:val="000000" w:themeColor="text1"/>
        </w:rPr>
        <w:t xml:space="preserve">To connect to Top </w:t>
      </w:r>
      <w:proofErr w:type="gramStart"/>
      <w:r w:rsidRPr="00714922">
        <w:rPr>
          <w:rFonts w:ascii="Arial" w:hAnsi="Arial" w:cs="Arial"/>
          <w:color w:val="000000" w:themeColor="text1"/>
        </w:rPr>
        <w:t>Hat</w:t>
      </w:r>
      <w:proofErr w:type="gramEnd"/>
      <w:r w:rsidRPr="00714922">
        <w:rPr>
          <w:rFonts w:ascii="Arial" w:hAnsi="Arial" w:cs="Arial"/>
          <w:color w:val="000000" w:themeColor="text1"/>
        </w:rPr>
        <w:t xml:space="preserve"> complete the following:</w:t>
      </w:r>
    </w:p>
    <w:p w14:paraId="56FC060F" w14:textId="77777777" w:rsidR="001522F2" w:rsidRPr="00714922" w:rsidRDefault="001522F2" w:rsidP="00883ADA">
      <w:pPr>
        <w:jc w:val="both"/>
        <w:rPr>
          <w:rFonts w:ascii="Arial" w:hAnsi="Arial" w:cs="Arial"/>
          <w:color w:val="000000" w:themeColor="text1"/>
        </w:rPr>
      </w:pPr>
      <w:r w:rsidRPr="00714922">
        <w:rPr>
          <w:rFonts w:ascii="Arial" w:hAnsi="Arial" w:cs="Arial"/>
          <w:color w:val="000000" w:themeColor="text1"/>
        </w:rPr>
        <w:t>• Go to https://app.tophat.com/register/student</w:t>
      </w:r>
    </w:p>
    <w:p w14:paraId="15D1876E" w14:textId="77777777" w:rsidR="00714922" w:rsidRPr="00714922" w:rsidRDefault="001522F2" w:rsidP="00714922">
      <w:pPr>
        <w:jc w:val="both"/>
        <w:rPr>
          <w:rFonts w:ascii="Arial" w:hAnsi="Arial" w:cs="Arial"/>
          <w:color w:val="000000" w:themeColor="text1"/>
        </w:rPr>
      </w:pPr>
      <w:r w:rsidRPr="00714922">
        <w:rPr>
          <w:rFonts w:ascii="Arial" w:hAnsi="Arial" w:cs="Arial"/>
          <w:color w:val="000000" w:themeColor="text1"/>
        </w:rPr>
        <w:t>• Click "Search by school" and input the name of our school</w:t>
      </w:r>
    </w:p>
    <w:p w14:paraId="0080D303" w14:textId="5755777B" w:rsidR="00714922" w:rsidRPr="00714922" w:rsidRDefault="001522F2" w:rsidP="00714922">
      <w:pPr>
        <w:pStyle w:val="ListParagraph"/>
        <w:numPr>
          <w:ilvl w:val="0"/>
          <w:numId w:val="4"/>
        </w:numPr>
        <w:jc w:val="both"/>
        <w:rPr>
          <w:rFonts w:ascii="Arial" w:hAnsi="Arial" w:cs="Arial"/>
          <w:color w:val="000000" w:themeColor="text1"/>
        </w:rPr>
      </w:pPr>
      <w:r w:rsidRPr="00714922">
        <w:rPr>
          <w:rFonts w:ascii="Arial" w:hAnsi="Arial" w:cs="Arial"/>
          <w:color w:val="000000" w:themeColor="text1"/>
        </w:rPr>
        <w:t xml:space="preserve">Search for our course with the following join code: </w:t>
      </w:r>
      <w:r w:rsidR="00714922" w:rsidRPr="00714922">
        <w:rPr>
          <w:rFonts w:ascii="Arial" w:hAnsi="Arial" w:cs="Arial"/>
          <w:color w:val="000000" w:themeColor="text1"/>
        </w:rPr>
        <w:t xml:space="preserve"> </w:t>
      </w:r>
      <w:r w:rsidR="00714922" w:rsidRPr="00714922">
        <w:rPr>
          <w:rFonts w:ascii="Arial" w:hAnsi="Arial" w:cs="Arial"/>
          <w:b/>
          <w:bCs/>
          <w:color w:val="000000" w:themeColor="text1"/>
          <w:u w:val="single"/>
        </w:rPr>
        <w:t>833752</w:t>
      </w:r>
    </w:p>
    <w:p w14:paraId="692BDA60" w14:textId="77777777" w:rsidR="00714922" w:rsidRDefault="00714922" w:rsidP="00714922"/>
    <w:p w14:paraId="031A3940" w14:textId="3E026B65" w:rsidR="001522F2" w:rsidRPr="008A192A" w:rsidRDefault="000676E8" w:rsidP="00883ADA">
      <w:pPr>
        <w:jc w:val="both"/>
        <w:rPr>
          <w:rFonts w:ascii="Arial" w:hAnsi="Arial" w:cs="Arial"/>
          <w:b/>
        </w:rPr>
      </w:pPr>
      <w:r>
        <w:rPr>
          <w:rFonts w:ascii="Arial" w:hAnsi="Arial" w:cs="Arial"/>
          <w:b/>
        </w:rPr>
        <w:t>-Note that you can be absent for up to 10 questions and still obtain all 50 points</w:t>
      </w:r>
    </w:p>
    <w:p w14:paraId="5F0E702A" w14:textId="507183E4" w:rsidR="004F2F45" w:rsidRPr="008A192A" w:rsidRDefault="004F2F45" w:rsidP="00883ADA">
      <w:pPr>
        <w:pStyle w:val="Heading1"/>
        <w:jc w:val="both"/>
        <w:rPr>
          <w:color w:val="000000" w:themeColor="text1"/>
        </w:rPr>
      </w:pPr>
      <w:r w:rsidRPr="008A192A">
        <w:rPr>
          <w:color w:val="000000" w:themeColor="text1"/>
        </w:rPr>
        <w:t xml:space="preserve">Grades will be assigned on the following scale: </w:t>
      </w:r>
    </w:p>
    <w:p w14:paraId="47F1EB47" w14:textId="77777777" w:rsidR="004F2F45" w:rsidRPr="008A192A" w:rsidRDefault="004F2F45" w:rsidP="00883ADA">
      <w:pPr>
        <w:jc w:val="both"/>
        <w:rPr>
          <w:rFonts w:ascii="Arial" w:hAnsi="Arial" w:cs="Arial"/>
        </w:rPr>
      </w:pPr>
      <w:r w:rsidRPr="008A192A">
        <w:rPr>
          <w:rFonts w:ascii="Arial" w:hAnsi="Arial" w:cs="Arial"/>
        </w:rPr>
        <w:t xml:space="preserve">90-100% = 4.0 </w:t>
      </w:r>
      <w:r w:rsidRPr="008A192A">
        <w:rPr>
          <w:rFonts w:ascii="Arial" w:hAnsi="Arial" w:cs="Arial"/>
        </w:rPr>
        <w:tab/>
        <w:t xml:space="preserve">75-79% = 2.5 </w:t>
      </w:r>
      <w:r w:rsidRPr="008A192A">
        <w:rPr>
          <w:rFonts w:ascii="Arial" w:hAnsi="Arial" w:cs="Arial"/>
        </w:rPr>
        <w:tab/>
        <w:t xml:space="preserve">60-64% = 1.0 </w:t>
      </w:r>
    </w:p>
    <w:p w14:paraId="26DBCB7A" w14:textId="77777777" w:rsidR="004F2F45" w:rsidRPr="008A192A" w:rsidRDefault="004F2F45" w:rsidP="00883ADA">
      <w:pPr>
        <w:jc w:val="both"/>
        <w:rPr>
          <w:rFonts w:ascii="Arial" w:hAnsi="Arial" w:cs="Arial"/>
        </w:rPr>
      </w:pPr>
      <w:r w:rsidRPr="008A192A">
        <w:rPr>
          <w:rFonts w:ascii="Arial" w:hAnsi="Arial" w:cs="Arial"/>
        </w:rPr>
        <w:t xml:space="preserve">85-89% = 3.5 </w:t>
      </w:r>
      <w:r w:rsidRPr="008A192A">
        <w:rPr>
          <w:rFonts w:ascii="Arial" w:hAnsi="Arial" w:cs="Arial"/>
        </w:rPr>
        <w:tab/>
        <w:t xml:space="preserve">70-74% = 2.0 </w:t>
      </w:r>
      <w:r w:rsidRPr="008A192A">
        <w:rPr>
          <w:rFonts w:ascii="Arial" w:hAnsi="Arial" w:cs="Arial"/>
        </w:rPr>
        <w:tab/>
        <w:t xml:space="preserve">&lt; 60% = 0 </w:t>
      </w:r>
    </w:p>
    <w:p w14:paraId="5919C223" w14:textId="77777777" w:rsidR="004F2F45" w:rsidRPr="008A192A" w:rsidRDefault="004F2F45" w:rsidP="00883ADA">
      <w:pPr>
        <w:jc w:val="both"/>
        <w:rPr>
          <w:rStyle w:val="eudoraheader"/>
          <w:rFonts w:ascii="Arial" w:hAnsi="Arial" w:cs="Arial"/>
        </w:rPr>
      </w:pPr>
      <w:r w:rsidRPr="008A192A">
        <w:rPr>
          <w:rFonts w:ascii="Arial" w:hAnsi="Arial" w:cs="Arial"/>
        </w:rPr>
        <w:t xml:space="preserve">80-84% = 3.0 </w:t>
      </w:r>
      <w:r w:rsidRPr="008A192A">
        <w:rPr>
          <w:rFonts w:ascii="Arial" w:hAnsi="Arial" w:cs="Arial"/>
        </w:rPr>
        <w:tab/>
        <w:t xml:space="preserve">65-69% = 1.5 </w:t>
      </w:r>
    </w:p>
    <w:p w14:paraId="76C6F24F" w14:textId="77777777" w:rsidR="00982D7F" w:rsidRPr="008A192A" w:rsidRDefault="00982D7F" w:rsidP="00982D7F">
      <w:pPr>
        <w:rPr>
          <w:rFonts w:ascii="Arial" w:hAnsi="Arial" w:cs="Arial"/>
        </w:rPr>
      </w:pPr>
    </w:p>
    <w:p w14:paraId="04E8D14C" w14:textId="77777777" w:rsidR="00567F28" w:rsidRDefault="00567F28" w:rsidP="00567F28">
      <w:pPr>
        <w:pStyle w:val="Heading1"/>
        <w:spacing w:before="0"/>
        <w:jc w:val="left"/>
        <w:rPr>
          <w:color w:val="000000" w:themeColor="text1"/>
        </w:rPr>
      </w:pPr>
    </w:p>
    <w:p w14:paraId="69EB3C4F" w14:textId="5708BA88" w:rsidR="004D091D" w:rsidRPr="00567F28" w:rsidRDefault="00196427" w:rsidP="00567F28">
      <w:pPr>
        <w:pStyle w:val="Heading1"/>
        <w:spacing w:before="0"/>
        <w:jc w:val="left"/>
        <w:rPr>
          <w:color w:val="000000" w:themeColor="text1"/>
        </w:rPr>
      </w:pPr>
      <w:r w:rsidRPr="00567F28">
        <w:rPr>
          <w:color w:val="000000" w:themeColor="text1"/>
        </w:rPr>
        <w:t>Exam</w:t>
      </w:r>
      <w:r w:rsidR="004D091D" w:rsidRPr="00567F28">
        <w:rPr>
          <w:color w:val="000000" w:themeColor="text1"/>
        </w:rPr>
        <w:t xml:space="preserve"> Policy </w:t>
      </w:r>
    </w:p>
    <w:p w14:paraId="11523B3D" w14:textId="77777777" w:rsidR="004D091D" w:rsidRPr="00567F28" w:rsidRDefault="004D091D" w:rsidP="004D091D">
      <w:pPr>
        <w:rPr>
          <w:rFonts w:ascii="Arial" w:hAnsi="Arial" w:cs="Arial"/>
          <w:sz w:val="13"/>
          <w:szCs w:val="13"/>
        </w:rPr>
      </w:pPr>
    </w:p>
    <w:p w14:paraId="694B2E22" w14:textId="640CA0F8" w:rsidR="007062B6" w:rsidRPr="008A192A" w:rsidRDefault="007062B6" w:rsidP="00982D7F">
      <w:pPr>
        <w:pStyle w:val="Heading2"/>
        <w:rPr>
          <w:rStyle w:val="Emphasis"/>
          <w:rFonts w:ascii="Arial" w:hAnsi="Arial" w:cs="Arial"/>
          <w:color w:val="000000" w:themeColor="text1"/>
          <w:sz w:val="24"/>
          <w:szCs w:val="24"/>
          <w:u w:val="single"/>
        </w:rPr>
      </w:pPr>
      <w:r w:rsidRPr="008A192A">
        <w:rPr>
          <w:rStyle w:val="Emphasis"/>
          <w:rFonts w:ascii="Arial" w:hAnsi="Arial" w:cs="Arial"/>
          <w:color w:val="000000" w:themeColor="text1"/>
          <w:sz w:val="24"/>
          <w:szCs w:val="24"/>
          <w:u w:val="single"/>
        </w:rPr>
        <w:t>Tests will be presented online and available (1:00pm-</w:t>
      </w:r>
      <w:r w:rsidR="00B53388">
        <w:rPr>
          <w:rStyle w:val="Emphasis"/>
          <w:rFonts w:ascii="Arial" w:hAnsi="Arial" w:cs="Arial"/>
          <w:color w:val="000000" w:themeColor="text1"/>
          <w:sz w:val="24"/>
          <w:szCs w:val="24"/>
          <w:u w:val="single"/>
        </w:rPr>
        <w:t>5</w:t>
      </w:r>
      <w:r w:rsidRPr="008A192A">
        <w:rPr>
          <w:rStyle w:val="Emphasis"/>
          <w:rFonts w:ascii="Arial" w:hAnsi="Arial" w:cs="Arial"/>
          <w:color w:val="000000" w:themeColor="text1"/>
          <w:sz w:val="24"/>
          <w:szCs w:val="24"/>
          <w:u w:val="single"/>
        </w:rPr>
        <w:t xml:space="preserve">:00pm) on exam day </w:t>
      </w:r>
    </w:p>
    <w:p w14:paraId="6309DF05" w14:textId="77777777" w:rsidR="00982D7F" w:rsidRPr="00567F28" w:rsidRDefault="00982D7F" w:rsidP="00982D7F">
      <w:pPr>
        <w:rPr>
          <w:rFonts w:ascii="Arial" w:hAnsi="Arial" w:cs="Arial"/>
          <w:sz w:val="13"/>
          <w:szCs w:val="13"/>
        </w:rPr>
      </w:pPr>
    </w:p>
    <w:p w14:paraId="7CF5E315" w14:textId="6DD67569" w:rsidR="004D091D" w:rsidRPr="008A192A" w:rsidRDefault="00D47722" w:rsidP="004D091D">
      <w:pPr>
        <w:rPr>
          <w:rStyle w:val="Emphasis"/>
          <w:rFonts w:ascii="Arial" w:hAnsi="Arial" w:cs="Arial"/>
          <w:i w:val="0"/>
          <w:iCs w:val="0"/>
        </w:rPr>
      </w:pPr>
      <w:r w:rsidRPr="008A192A">
        <w:rPr>
          <w:rFonts w:ascii="Arial" w:hAnsi="Arial" w:cs="Arial"/>
        </w:rPr>
        <w:t>You will need access to high-speed internet for D2L format exams</w:t>
      </w:r>
      <w:r w:rsidR="00982D7F" w:rsidRPr="008A192A">
        <w:rPr>
          <w:rFonts w:ascii="Arial" w:hAnsi="Arial" w:cs="Arial"/>
        </w:rPr>
        <w:t xml:space="preserve">. </w:t>
      </w:r>
      <w:r w:rsidR="004D091D" w:rsidRPr="008A192A">
        <w:rPr>
          <w:rFonts w:ascii="Arial" w:hAnsi="Arial" w:cs="Arial"/>
        </w:rPr>
        <w:t xml:space="preserve">Because all students </w:t>
      </w:r>
      <w:r w:rsidRPr="008A192A">
        <w:rPr>
          <w:rFonts w:ascii="Arial" w:hAnsi="Arial" w:cs="Arial"/>
        </w:rPr>
        <w:t>can</w:t>
      </w:r>
      <w:r w:rsidR="004D091D" w:rsidRPr="008A192A">
        <w:rPr>
          <w:rFonts w:ascii="Arial" w:hAnsi="Arial" w:cs="Arial"/>
        </w:rPr>
        <w:t xml:space="preserve"> drop lowest test grades, </w:t>
      </w:r>
      <w:r w:rsidR="004D091D" w:rsidRPr="00567F28">
        <w:rPr>
          <w:rStyle w:val="Emphasis"/>
          <w:rFonts w:ascii="Arial" w:hAnsi="Arial" w:cs="Arial"/>
          <w:i w:val="0"/>
          <w:iCs w:val="0"/>
        </w:rPr>
        <w:t>make-up exams will only be given in extreme cases</w:t>
      </w:r>
      <w:r w:rsidRPr="00567F28">
        <w:rPr>
          <w:rStyle w:val="Emphasis"/>
          <w:rFonts w:ascii="Arial" w:hAnsi="Arial" w:cs="Arial"/>
          <w:i w:val="0"/>
          <w:iCs w:val="0"/>
        </w:rPr>
        <w:t xml:space="preserve"> such as</w:t>
      </w:r>
      <w:r w:rsidR="00982D7F" w:rsidRPr="00567F28">
        <w:rPr>
          <w:rStyle w:val="Emphasis"/>
          <w:rFonts w:ascii="Arial" w:hAnsi="Arial" w:cs="Arial"/>
          <w:i w:val="0"/>
          <w:iCs w:val="0"/>
        </w:rPr>
        <w:t xml:space="preserve"> the following:</w:t>
      </w:r>
    </w:p>
    <w:p w14:paraId="632E71D0" w14:textId="143E0F39" w:rsidR="00D47722" w:rsidRPr="008A192A" w:rsidRDefault="00D47722" w:rsidP="00D47722">
      <w:pPr>
        <w:pStyle w:val="ListParagraph"/>
        <w:numPr>
          <w:ilvl w:val="0"/>
          <w:numId w:val="1"/>
        </w:numPr>
        <w:rPr>
          <w:rFonts w:ascii="Arial" w:hAnsi="Arial" w:cs="Arial"/>
        </w:rPr>
      </w:pPr>
      <w:r w:rsidRPr="008A192A">
        <w:rPr>
          <w:rFonts w:ascii="Arial" w:hAnsi="Arial" w:cs="Arial"/>
        </w:rPr>
        <w:t xml:space="preserve">A documented scheduled conflict, such as a religious holiday or required participation in a university-sanctioned event. </w:t>
      </w:r>
    </w:p>
    <w:p w14:paraId="70F0DBD5" w14:textId="0EA1FD55" w:rsidR="00D47722" w:rsidRPr="008A192A" w:rsidRDefault="00D47722" w:rsidP="004D091D">
      <w:pPr>
        <w:pStyle w:val="ListParagraph"/>
        <w:numPr>
          <w:ilvl w:val="1"/>
          <w:numId w:val="1"/>
        </w:numPr>
        <w:rPr>
          <w:rFonts w:ascii="Arial" w:hAnsi="Arial" w:cs="Arial"/>
        </w:rPr>
      </w:pPr>
      <w:r w:rsidRPr="008A192A">
        <w:rPr>
          <w:rFonts w:ascii="Arial" w:hAnsi="Arial" w:cs="Arial"/>
          <w:b/>
          <w:bCs/>
        </w:rPr>
        <w:t>You must get permission from the TA</w:t>
      </w:r>
      <w:r w:rsidRPr="008A192A">
        <w:rPr>
          <w:rFonts w:ascii="Arial" w:hAnsi="Arial" w:cs="Arial"/>
          <w:b/>
          <w:bCs/>
          <w:u w:val="single"/>
        </w:rPr>
        <w:t xml:space="preserve"> </w:t>
      </w:r>
      <w:r w:rsidRPr="008A192A">
        <w:rPr>
          <w:rStyle w:val="Emphasis"/>
          <w:rFonts w:ascii="Arial" w:hAnsi="Arial" w:cs="Arial"/>
          <w:b/>
          <w:bCs/>
          <w:u w:val="single"/>
        </w:rPr>
        <w:t>24 hours prior to the test day</w:t>
      </w:r>
    </w:p>
    <w:p w14:paraId="081FF0B4" w14:textId="14D7665A" w:rsidR="004D091D" w:rsidRPr="008A192A" w:rsidRDefault="00D47722" w:rsidP="0073195C">
      <w:pPr>
        <w:pStyle w:val="ListParagraph"/>
        <w:numPr>
          <w:ilvl w:val="0"/>
          <w:numId w:val="1"/>
        </w:numPr>
        <w:rPr>
          <w:rFonts w:ascii="Arial" w:hAnsi="Arial" w:cs="Arial"/>
        </w:rPr>
      </w:pPr>
      <w:r w:rsidRPr="008A192A">
        <w:rPr>
          <w:rFonts w:ascii="Arial" w:hAnsi="Arial" w:cs="Arial"/>
        </w:rPr>
        <w:t xml:space="preserve">A </w:t>
      </w:r>
      <w:r w:rsidR="004D091D" w:rsidRPr="008A192A">
        <w:rPr>
          <w:rFonts w:ascii="Arial" w:hAnsi="Arial" w:cs="Arial"/>
        </w:rPr>
        <w:t xml:space="preserve">documented serious medical or family emergency, </w:t>
      </w:r>
    </w:p>
    <w:p w14:paraId="15CACB48" w14:textId="6931D775" w:rsidR="0073195C" w:rsidRPr="008A192A" w:rsidRDefault="0073195C" w:rsidP="004D091D">
      <w:pPr>
        <w:pStyle w:val="ListParagraph"/>
        <w:numPr>
          <w:ilvl w:val="1"/>
          <w:numId w:val="1"/>
        </w:numPr>
        <w:rPr>
          <w:rFonts w:ascii="Arial" w:hAnsi="Arial" w:cs="Arial"/>
          <w:b/>
          <w:bCs/>
          <w:i/>
          <w:iCs/>
          <w:u w:val="single"/>
        </w:rPr>
      </w:pPr>
      <w:r w:rsidRPr="008A192A">
        <w:rPr>
          <w:rFonts w:ascii="Arial" w:hAnsi="Arial" w:cs="Arial"/>
          <w:b/>
          <w:bCs/>
        </w:rPr>
        <w:t xml:space="preserve">You must have a note from doctor. If your excuse involves something you want to keep private, </w:t>
      </w:r>
      <w:r w:rsidRPr="008A192A">
        <w:rPr>
          <w:rStyle w:val="Emphasis"/>
          <w:rFonts w:ascii="Arial" w:hAnsi="Arial" w:cs="Arial"/>
          <w:b/>
          <w:bCs/>
          <w:u w:val="single"/>
        </w:rPr>
        <w:t xml:space="preserve">you must get a note from the Dean </w:t>
      </w:r>
      <w:r w:rsidR="007062B6" w:rsidRPr="008A192A">
        <w:rPr>
          <w:rStyle w:val="Emphasis"/>
          <w:rFonts w:ascii="Arial" w:hAnsi="Arial" w:cs="Arial"/>
          <w:b/>
          <w:bCs/>
          <w:u w:val="single"/>
        </w:rPr>
        <w:t>AND</w:t>
      </w:r>
      <w:r w:rsidRPr="008A192A">
        <w:rPr>
          <w:rStyle w:val="Emphasis"/>
          <w:rFonts w:ascii="Arial" w:hAnsi="Arial" w:cs="Arial"/>
          <w:b/>
          <w:bCs/>
          <w:u w:val="single"/>
        </w:rPr>
        <w:t xml:space="preserve"> permission from the TA by</w:t>
      </w:r>
      <w:r w:rsidR="00D47722" w:rsidRPr="008A192A">
        <w:rPr>
          <w:rStyle w:val="Emphasis"/>
          <w:rFonts w:ascii="Arial" w:hAnsi="Arial" w:cs="Arial"/>
          <w:b/>
          <w:bCs/>
          <w:u w:val="single"/>
        </w:rPr>
        <w:t xml:space="preserve"> 12:00pm the following day</w:t>
      </w:r>
      <w:r w:rsidR="007062B6" w:rsidRPr="008A192A">
        <w:rPr>
          <w:rStyle w:val="Emphasis"/>
          <w:rFonts w:ascii="Arial" w:hAnsi="Arial" w:cs="Arial"/>
          <w:b/>
          <w:bCs/>
          <w:u w:val="single"/>
        </w:rPr>
        <w:t>.</w:t>
      </w:r>
    </w:p>
    <w:p w14:paraId="30008C70" w14:textId="77777777" w:rsidR="00567F28" w:rsidRPr="00567F28" w:rsidRDefault="00567F28" w:rsidP="00D47722">
      <w:pPr>
        <w:rPr>
          <w:rFonts w:ascii="Arial" w:hAnsi="Arial" w:cs="Arial"/>
          <w:b/>
          <w:bCs/>
          <w:sz w:val="13"/>
          <w:szCs w:val="13"/>
        </w:rPr>
      </w:pPr>
    </w:p>
    <w:p w14:paraId="76F7F574" w14:textId="72B1F492" w:rsidR="00196427" w:rsidRPr="008A192A" w:rsidRDefault="004D091D" w:rsidP="00D47722">
      <w:pPr>
        <w:rPr>
          <w:rFonts w:ascii="Arial" w:hAnsi="Arial" w:cs="Arial"/>
          <w:b/>
          <w:bCs/>
        </w:rPr>
      </w:pPr>
      <w:r w:rsidRPr="008A192A">
        <w:rPr>
          <w:rFonts w:ascii="Arial" w:hAnsi="Arial" w:cs="Arial"/>
          <w:b/>
          <w:bCs/>
        </w:rPr>
        <w:t>No makeup exams will be given unless you have a valid, documented excuse</w:t>
      </w:r>
      <w:r w:rsidRPr="008A192A">
        <w:rPr>
          <w:rFonts w:ascii="Arial" w:hAnsi="Arial" w:cs="Arial"/>
        </w:rPr>
        <w:t xml:space="preserve"> </w:t>
      </w:r>
      <w:r w:rsidR="007062B6" w:rsidRPr="008A192A">
        <w:rPr>
          <w:rFonts w:ascii="Arial" w:hAnsi="Arial" w:cs="Arial"/>
        </w:rPr>
        <w:t xml:space="preserve">as described above. </w:t>
      </w:r>
      <w:r w:rsidR="0073195C" w:rsidRPr="008A192A">
        <w:rPr>
          <w:rFonts w:ascii="Arial" w:hAnsi="Arial" w:cs="Arial"/>
          <w:b/>
          <w:bCs/>
        </w:rPr>
        <w:t>Absence from an exam for any other reason will result in a grade of 0 for that exam</w:t>
      </w:r>
      <w:r w:rsidR="00982D7F" w:rsidRPr="008A192A">
        <w:rPr>
          <w:rFonts w:ascii="Arial" w:hAnsi="Arial" w:cs="Arial"/>
          <w:b/>
          <w:bCs/>
        </w:rPr>
        <w:t>.</w:t>
      </w:r>
    </w:p>
    <w:p w14:paraId="4A0CEB45" w14:textId="77777777" w:rsidR="00D47722" w:rsidRPr="00567F28" w:rsidRDefault="00D47722" w:rsidP="00D47722">
      <w:pPr>
        <w:rPr>
          <w:rFonts w:ascii="Arial" w:hAnsi="Arial" w:cs="Arial"/>
          <w:b/>
          <w:bCs/>
          <w:sz w:val="13"/>
          <w:szCs w:val="13"/>
        </w:rPr>
      </w:pPr>
    </w:p>
    <w:p w14:paraId="464716FE" w14:textId="09D9913A" w:rsidR="0073195C" w:rsidRPr="008A192A" w:rsidRDefault="0073195C" w:rsidP="00883ADA">
      <w:pPr>
        <w:jc w:val="both"/>
        <w:rPr>
          <w:rFonts w:ascii="Arial" w:hAnsi="Arial" w:cs="Arial"/>
        </w:rPr>
      </w:pPr>
      <w:r w:rsidRPr="008A192A">
        <w:rPr>
          <w:rFonts w:ascii="Arial" w:hAnsi="Arial" w:cs="Arial"/>
        </w:rPr>
        <w:t xml:space="preserve">In summary, because all students take the tests </w:t>
      </w:r>
      <w:r w:rsidRPr="008A192A">
        <w:rPr>
          <w:rFonts w:ascii="Arial" w:hAnsi="Arial" w:cs="Arial"/>
          <w:b/>
          <w:bCs/>
          <w:u w:val="single"/>
        </w:rPr>
        <w:t>online</w:t>
      </w:r>
      <w:r w:rsidRPr="008A192A">
        <w:rPr>
          <w:rFonts w:ascii="Arial" w:hAnsi="Arial" w:cs="Arial"/>
        </w:rPr>
        <w:t xml:space="preserve"> </w:t>
      </w:r>
      <w:r w:rsidR="00D47722" w:rsidRPr="008A192A">
        <w:rPr>
          <w:rFonts w:ascii="Arial" w:hAnsi="Arial" w:cs="Arial"/>
        </w:rPr>
        <w:t xml:space="preserve">with an accommodating window of time, </w:t>
      </w:r>
      <w:r w:rsidR="007062B6" w:rsidRPr="008A192A">
        <w:rPr>
          <w:rFonts w:ascii="Arial" w:hAnsi="Arial" w:cs="Arial"/>
        </w:rPr>
        <w:t xml:space="preserve">and all students </w:t>
      </w:r>
      <w:r w:rsidR="00982D7F" w:rsidRPr="008A192A">
        <w:rPr>
          <w:rFonts w:ascii="Arial" w:hAnsi="Arial" w:cs="Arial"/>
        </w:rPr>
        <w:t>can</w:t>
      </w:r>
      <w:r w:rsidR="007062B6" w:rsidRPr="008A192A">
        <w:rPr>
          <w:rFonts w:ascii="Arial" w:hAnsi="Arial" w:cs="Arial"/>
        </w:rPr>
        <w:t xml:space="preserve"> drop their lowest test scores, </w:t>
      </w:r>
      <w:r w:rsidRPr="008A192A">
        <w:rPr>
          <w:rFonts w:ascii="Arial" w:hAnsi="Arial" w:cs="Arial"/>
          <w:b/>
          <w:bCs/>
        </w:rPr>
        <w:t>only a note from your doctor</w:t>
      </w:r>
      <w:r w:rsidR="007062B6" w:rsidRPr="008A192A">
        <w:rPr>
          <w:rFonts w:ascii="Arial" w:hAnsi="Arial" w:cs="Arial"/>
          <w:b/>
          <w:bCs/>
        </w:rPr>
        <w:t xml:space="preserve"> or the Dean</w:t>
      </w:r>
      <w:r w:rsidRPr="008A192A">
        <w:rPr>
          <w:rFonts w:ascii="Arial" w:hAnsi="Arial" w:cs="Arial"/>
          <w:b/>
          <w:bCs/>
        </w:rPr>
        <w:t xml:space="preserve"> presented to your TA</w:t>
      </w:r>
      <w:r w:rsidR="007062B6" w:rsidRPr="008A192A">
        <w:rPr>
          <w:rFonts w:ascii="Arial" w:hAnsi="Arial" w:cs="Arial"/>
          <w:b/>
          <w:bCs/>
        </w:rPr>
        <w:t xml:space="preserve"> by </w:t>
      </w:r>
      <w:r w:rsidR="00D47722" w:rsidRPr="008A192A">
        <w:rPr>
          <w:rFonts w:ascii="Arial" w:hAnsi="Arial" w:cs="Arial"/>
          <w:b/>
          <w:bCs/>
        </w:rPr>
        <w:t>12</w:t>
      </w:r>
      <w:r w:rsidR="007062B6" w:rsidRPr="008A192A">
        <w:rPr>
          <w:rFonts w:ascii="Arial" w:hAnsi="Arial" w:cs="Arial"/>
          <w:b/>
          <w:bCs/>
        </w:rPr>
        <w:t>:00pm</w:t>
      </w:r>
      <w:r w:rsidR="007062B6" w:rsidRPr="008A192A">
        <w:rPr>
          <w:rFonts w:ascii="Arial" w:hAnsi="Arial" w:cs="Arial"/>
        </w:rPr>
        <w:t xml:space="preserve"> </w:t>
      </w:r>
      <w:r w:rsidR="00D47722" w:rsidRPr="008A192A">
        <w:rPr>
          <w:rFonts w:ascii="Arial" w:hAnsi="Arial" w:cs="Arial"/>
        </w:rPr>
        <w:t xml:space="preserve">the following </w:t>
      </w:r>
      <w:r w:rsidR="007062B6" w:rsidRPr="008A192A">
        <w:rPr>
          <w:rFonts w:ascii="Arial" w:hAnsi="Arial" w:cs="Arial"/>
        </w:rPr>
        <w:t xml:space="preserve">day will allow for a make-up exam. </w:t>
      </w:r>
    </w:p>
    <w:p w14:paraId="13613EFA" w14:textId="302880D5" w:rsidR="00051638" w:rsidRPr="008A192A" w:rsidRDefault="00051638" w:rsidP="00051638">
      <w:pPr>
        <w:pStyle w:val="Heading1"/>
        <w:jc w:val="both"/>
        <w:rPr>
          <w:color w:val="auto"/>
        </w:rPr>
      </w:pPr>
      <w:r w:rsidRPr="008A192A">
        <w:rPr>
          <w:color w:val="auto"/>
        </w:rPr>
        <w:lastRenderedPageBreak/>
        <w:t>MSU Office of Registrar Policies</w:t>
      </w:r>
    </w:p>
    <w:p w14:paraId="1B4A7BA4" w14:textId="201860DB" w:rsidR="00051638" w:rsidRDefault="00051638" w:rsidP="00051638">
      <w:pPr>
        <w:pStyle w:val="Heading2"/>
        <w:rPr>
          <w:rFonts w:ascii="Arial" w:hAnsi="Arial" w:cs="Arial"/>
          <w:color w:val="000000" w:themeColor="text1"/>
          <w:sz w:val="28"/>
          <w:szCs w:val="28"/>
        </w:rPr>
      </w:pPr>
      <w:r w:rsidRPr="008A192A">
        <w:rPr>
          <w:rFonts w:ascii="Arial" w:hAnsi="Arial" w:cs="Arial"/>
          <w:color w:val="000000" w:themeColor="text1"/>
          <w:sz w:val="28"/>
          <w:szCs w:val="28"/>
        </w:rPr>
        <w:t>Academic Honesty:</w:t>
      </w:r>
    </w:p>
    <w:p w14:paraId="624885ED" w14:textId="77777777" w:rsidR="00567F28" w:rsidRPr="003F5CA8" w:rsidRDefault="00567F28" w:rsidP="00567F28">
      <w:pPr>
        <w:rPr>
          <w:sz w:val="11"/>
          <w:szCs w:val="11"/>
        </w:rPr>
      </w:pPr>
    </w:p>
    <w:p w14:paraId="1375F5AF" w14:textId="0365AD53" w:rsidR="00051638" w:rsidRPr="008A192A" w:rsidRDefault="00051638" w:rsidP="00051638">
      <w:pPr>
        <w:pStyle w:val="xmsonormal"/>
        <w:shd w:val="clear" w:color="auto" w:fill="FFFFFF"/>
        <w:spacing w:before="0" w:beforeAutospacing="0" w:after="0" w:afterAutospacing="0"/>
        <w:rPr>
          <w:rFonts w:ascii="Arial" w:hAnsi="Arial" w:cs="Arial"/>
          <w:color w:val="242424"/>
        </w:rPr>
      </w:pPr>
      <w:r w:rsidRPr="008A192A">
        <w:rPr>
          <w:rFonts w:ascii="Arial" w:hAnsi="Arial" w:cs="Arial"/>
          <w:color w:val="242424"/>
        </w:rPr>
        <w:t>Article 2.III.B.2 of the </w:t>
      </w:r>
      <w:hyperlink r:id="rId9" w:tgtFrame="_blank" w:history="1">
        <w:r w:rsidRPr="008A192A">
          <w:rPr>
            <w:rStyle w:val="Hyperlink"/>
            <w:rFonts w:ascii="Arial" w:hAnsi="Arial" w:cs="Arial"/>
            <w:color w:val="0563C1"/>
            <w:bdr w:val="none" w:sz="0" w:space="0" w:color="auto" w:frame="1"/>
          </w:rPr>
          <w:t>Academic Rights and Responsibilities</w:t>
        </w:r>
      </w:hyperlink>
      <w:r w:rsidRPr="008A192A">
        <w:rPr>
          <w:rFonts w:ascii="Arial" w:hAnsi="Arial" w:cs="Arial"/>
          <w:color w:val="242424"/>
        </w:rPr>
        <w:t> states that "The student shares with the faculty the responsibility for maintaining the integrity of scholarship, grades, and professional standards." In addition, the </w:t>
      </w:r>
      <w:r w:rsidRPr="008A192A">
        <w:rPr>
          <w:rStyle w:val="Emphasis"/>
          <w:rFonts w:ascii="Arial" w:hAnsi="Arial" w:cs="Arial"/>
          <w:i w:val="0"/>
          <w:iCs w:val="0"/>
          <w:color w:val="242424"/>
          <w:bdr w:val="none" w:sz="0" w:space="0" w:color="auto" w:frame="1"/>
        </w:rPr>
        <w:t xml:space="preserve">Department of Psychology </w:t>
      </w:r>
      <w:r w:rsidRPr="008A192A">
        <w:rPr>
          <w:rFonts w:ascii="Arial" w:hAnsi="Arial" w:cs="Arial"/>
          <w:color w:val="242424"/>
        </w:rPr>
        <w:t>adheres to the policies on academic honesty as specified in </w:t>
      </w:r>
      <w:hyperlink r:id="rId10" w:tgtFrame="_blank" w:history="1">
        <w:r w:rsidRPr="008A192A">
          <w:rPr>
            <w:rStyle w:val="Hyperlink"/>
            <w:rFonts w:ascii="Arial" w:hAnsi="Arial" w:cs="Arial"/>
            <w:color w:val="0563C1"/>
            <w:bdr w:val="none" w:sz="0" w:space="0" w:color="auto" w:frame="1"/>
          </w:rPr>
          <w:t>General Student Regulations</w:t>
        </w:r>
      </w:hyperlink>
      <w:r w:rsidRPr="008A192A">
        <w:rPr>
          <w:rFonts w:ascii="Arial" w:hAnsi="Arial" w:cs="Arial"/>
          <w:color w:val="242424"/>
        </w:rPr>
        <w:t> 1.0, Protection of Scholarship and Grades; the </w:t>
      </w:r>
      <w:hyperlink r:id="rId11" w:tgtFrame="_blank" w:history="1">
        <w:r w:rsidRPr="008A192A">
          <w:rPr>
            <w:rStyle w:val="Hyperlink"/>
            <w:rFonts w:ascii="Arial" w:hAnsi="Arial" w:cs="Arial"/>
            <w:color w:val="0563C1"/>
            <w:bdr w:val="none" w:sz="0" w:space="0" w:color="auto" w:frame="1"/>
          </w:rPr>
          <w:t>all-University Policy on Integrity of Scholarship and Grades; and Ordinance 17.00, Examinations</w:t>
        </w:r>
      </w:hyperlink>
      <w:r w:rsidRPr="008A192A">
        <w:rPr>
          <w:rFonts w:ascii="Arial" w:hAnsi="Arial" w:cs="Arial"/>
          <w:color w:val="242424"/>
        </w:rPr>
        <w:t>. See </w:t>
      </w:r>
      <w:hyperlink r:id="rId12" w:tgtFrame="_blank" w:history="1">
        <w:r w:rsidRPr="008A192A">
          <w:rPr>
            <w:rStyle w:val="Hyperlink"/>
            <w:rFonts w:ascii="Arial" w:hAnsi="Arial" w:cs="Arial"/>
            <w:color w:val="0563C1"/>
            <w:bdr w:val="none" w:sz="0" w:space="0" w:color="auto" w:frame="1"/>
          </w:rPr>
          <w:t>Spartan Life Online</w:t>
        </w:r>
      </w:hyperlink>
      <w:r w:rsidRPr="008A192A">
        <w:rPr>
          <w:rFonts w:ascii="Arial" w:hAnsi="Arial" w:cs="Arial"/>
          <w:color w:val="242424"/>
        </w:rPr>
        <w:t> (splife.studentlife.msu.edu) and/or the </w:t>
      </w:r>
      <w:hyperlink r:id="rId13" w:tgtFrame="_blank" w:history="1">
        <w:r w:rsidRPr="008A192A">
          <w:rPr>
            <w:rStyle w:val="Hyperlink"/>
            <w:rFonts w:ascii="Arial" w:hAnsi="Arial" w:cs="Arial"/>
            <w:color w:val="0563C1"/>
            <w:bdr w:val="none" w:sz="0" w:space="0" w:color="auto" w:frame="1"/>
          </w:rPr>
          <w:t>MSU Web site</w:t>
        </w:r>
      </w:hyperlink>
      <w:r w:rsidRPr="008A192A">
        <w:rPr>
          <w:rFonts w:ascii="Arial" w:hAnsi="Arial" w:cs="Arial"/>
          <w:color w:val="242424"/>
        </w:rPr>
        <w:t> (msu.edu) for more.</w:t>
      </w:r>
    </w:p>
    <w:p w14:paraId="4FCFCC80" w14:textId="77777777" w:rsidR="00051638" w:rsidRPr="008A192A" w:rsidRDefault="00051638" w:rsidP="00051638">
      <w:pPr>
        <w:pStyle w:val="xmsonormal"/>
        <w:shd w:val="clear" w:color="auto" w:fill="FFFFFF"/>
        <w:spacing w:before="0" w:beforeAutospacing="0" w:after="0" w:afterAutospacing="0"/>
        <w:rPr>
          <w:rFonts w:ascii="Arial" w:hAnsi="Arial" w:cs="Arial"/>
          <w:color w:val="242424"/>
        </w:rPr>
      </w:pPr>
    </w:p>
    <w:p w14:paraId="2F5EE968" w14:textId="0EC3681B" w:rsidR="00051638" w:rsidRPr="008A192A" w:rsidRDefault="00051638" w:rsidP="00051638">
      <w:pPr>
        <w:pStyle w:val="xmsonormal"/>
        <w:shd w:val="clear" w:color="auto" w:fill="FFFFFF"/>
        <w:spacing w:before="0" w:beforeAutospacing="0" w:after="0" w:afterAutospacing="0"/>
        <w:rPr>
          <w:rFonts w:ascii="Arial" w:hAnsi="Arial" w:cs="Arial"/>
          <w:color w:val="242424"/>
        </w:rPr>
      </w:pPr>
      <w:r w:rsidRPr="008A192A">
        <w:rPr>
          <w:rFonts w:ascii="Arial" w:hAnsi="Arial" w:cs="Arial"/>
          <w:color w:val="242424"/>
        </w:rPr>
        <w:t xml:space="preserve">Therefore, unless authorized by your instructor, you are expected to complete all course assignments, including homework, lab work, quizzes, </w:t>
      </w:r>
      <w:proofErr w:type="gramStart"/>
      <w:r w:rsidRPr="008A192A">
        <w:rPr>
          <w:rFonts w:ascii="Arial" w:hAnsi="Arial" w:cs="Arial"/>
          <w:color w:val="242424"/>
        </w:rPr>
        <w:t>tests</w:t>
      </w:r>
      <w:proofErr w:type="gramEnd"/>
      <w:r w:rsidRPr="008A192A">
        <w:rPr>
          <w:rFonts w:ascii="Arial" w:hAnsi="Arial" w:cs="Arial"/>
          <w:color w:val="242424"/>
        </w:rPr>
        <w:t xml:space="preserve"> and exams, without assistance from an outside source. You are expected to develop original work for this course; therefore, you may not submit course work you completed for another course to satisfy the requirements for this course. Also, you are not authorized to use the </w:t>
      </w:r>
      <w:hyperlink r:id="rId14" w:tgtFrame="_blank" w:history="1">
        <w:r w:rsidRPr="008A192A">
          <w:rPr>
            <w:rStyle w:val="Hyperlink"/>
            <w:rFonts w:ascii="Arial" w:hAnsi="Arial" w:cs="Arial"/>
            <w:color w:val="0563C1"/>
            <w:bdr w:val="none" w:sz="0" w:space="0" w:color="auto" w:frame="1"/>
          </w:rPr>
          <w:t>www.allmsu.com</w:t>
        </w:r>
      </w:hyperlink>
      <w:r w:rsidRPr="008A192A">
        <w:rPr>
          <w:rFonts w:ascii="Arial" w:hAnsi="Arial" w:cs="Arial"/>
          <w:color w:val="242424"/>
        </w:rPr>
        <w:t xml:space="preserve"> Web site to complete any course work in this course. </w:t>
      </w:r>
      <w:r w:rsidRPr="008A192A">
        <w:rPr>
          <w:rStyle w:val="Emphasis"/>
          <w:rFonts w:ascii="Arial" w:hAnsi="Arial" w:cs="Arial"/>
          <w:b/>
          <w:bCs/>
        </w:rPr>
        <w:t>Anti-Plagiarism software will be implemented in grading submitted essays/assignments.</w:t>
      </w:r>
      <w:r w:rsidRPr="008A192A">
        <w:rPr>
          <w:rFonts w:ascii="Arial" w:hAnsi="Arial" w:cs="Arial"/>
          <w:color w:val="242424"/>
        </w:rPr>
        <w:t xml:space="preserve"> Students who violate MSU academic integrity rules may receive a penalty grade, including a failing grade on the assignment or in the course. Contact your instructor if you are unsure about the appropriateness of your course work. (See also the </w:t>
      </w:r>
      <w:hyperlink r:id="rId15" w:tgtFrame="_blank" w:history="1">
        <w:r w:rsidRPr="008A192A">
          <w:rPr>
            <w:rStyle w:val="Hyperlink"/>
            <w:rFonts w:ascii="Arial" w:hAnsi="Arial" w:cs="Arial"/>
            <w:color w:val="0563C1"/>
            <w:bdr w:val="none" w:sz="0" w:space="0" w:color="auto" w:frame="1"/>
          </w:rPr>
          <w:t>Academic Integrity webpage</w:t>
        </w:r>
      </w:hyperlink>
      <w:r w:rsidRPr="008A192A">
        <w:rPr>
          <w:rFonts w:ascii="Arial" w:hAnsi="Arial" w:cs="Arial"/>
          <w:color w:val="242424"/>
        </w:rPr>
        <w:t>.)</w:t>
      </w:r>
    </w:p>
    <w:p w14:paraId="136EF226" w14:textId="77777777" w:rsidR="00051638" w:rsidRPr="008A192A" w:rsidRDefault="00051638" w:rsidP="00883ADA">
      <w:pPr>
        <w:jc w:val="both"/>
        <w:rPr>
          <w:rFonts w:ascii="Arial" w:hAnsi="Arial" w:cs="Arial"/>
        </w:rPr>
      </w:pPr>
    </w:p>
    <w:p w14:paraId="010C752E" w14:textId="385797FF" w:rsidR="008B0164" w:rsidRPr="008A192A" w:rsidRDefault="00196427" w:rsidP="00883ADA">
      <w:pPr>
        <w:jc w:val="both"/>
        <w:rPr>
          <w:rFonts w:ascii="Arial" w:hAnsi="Arial" w:cs="Arial"/>
        </w:rPr>
      </w:pPr>
      <w:r w:rsidRPr="008A192A">
        <w:rPr>
          <w:rFonts w:ascii="Arial" w:hAnsi="Arial" w:cs="Arial"/>
        </w:rPr>
        <w:t xml:space="preserve">Any student caught cheating, </w:t>
      </w:r>
      <w:proofErr w:type="gramStart"/>
      <w:r w:rsidRPr="008A192A">
        <w:rPr>
          <w:rFonts w:ascii="Arial" w:hAnsi="Arial" w:cs="Arial"/>
        </w:rPr>
        <w:t>plagiarizing</w:t>
      </w:r>
      <w:proofErr w:type="gramEnd"/>
      <w:r w:rsidRPr="008A192A">
        <w:rPr>
          <w:rFonts w:ascii="Arial" w:hAnsi="Arial" w:cs="Arial"/>
        </w:rPr>
        <w:t xml:space="preserve"> or otherwise violating the MSU academic integrity policy may receive the maximum punishment, including a grade of 0.0 in the course.</w:t>
      </w:r>
    </w:p>
    <w:p w14:paraId="47D6C567" w14:textId="1346C32C" w:rsidR="0081728F" w:rsidRDefault="0081728F" w:rsidP="00051638">
      <w:pPr>
        <w:pStyle w:val="Heading2"/>
        <w:rPr>
          <w:rFonts w:ascii="Arial" w:hAnsi="Arial" w:cs="Arial"/>
          <w:color w:val="000000" w:themeColor="text1"/>
          <w:sz w:val="28"/>
          <w:szCs w:val="28"/>
        </w:rPr>
      </w:pPr>
      <w:r w:rsidRPr="008A192A">
        <w:rPr>
          <w:rFonts w:ascii="Arial" w:hAnsi="Arial" w:cs="Arial"/>
          <w:color w:val="000000" w:themeColor="text1"/>
          <w:sz w:val="28"/>
          <w:szCs w:val="28"/>
        </w:rPr>
        <w:t>Diversity Statement</w:t>
      </w:r>
    </w:p>
    <w:p w14:paraId="1CBA1BF2" w14:textId="77777777" w:rsidR="00567F28" w:rsidRPr="003F5CA8" w:rsidRDefault="00567F28" w:rsidP="00567F28">
      <w:pPr>
        <w:rPr>
          <w:sz w:val="11"/>
          <w:szCs w:val="11"/>
        </w:rPr>
      </w:pPr>
    </w:p>
    <w:p w14:paraId="5B51263A" w14:textId="18A3BD78" w:rsidR="00E63304" w:rsidRPr="008A192A" w:rsidRDefault="0081728F" w:rsidP="00E83F28">
      <w:pPr>
        <w:jc w:val="both"/>
        <w:rPr>
          <w:rFonts w:ascii="Arial" w:hAnsi="Arial" w:cs="Arial"/>
        </w:rPr>
      </w:pPr>
      <w:r w:rsidRPr="008A192A">
        <w:rPr>
          <w:rFonts w:ascii="Arial" w:hAnsi="Arial" w:cs="Arial"/>
        </w:rPr>
        <w:t xml:space="preserve">As students and </w:t>
      </w:r>
      <w:r w:rsidR="00E83F28" w:rsidRPr="008A192A">
        <w:rPr>
          <w:rFonts w:ascii="Arial" w:hAnsi="Arial" w:cs="Arial"/>
        </w:rPr>
        <w:t>faculty,</w:t>
      </w:r>
      <w:r w:rsidRPr="008A192A">
        <w:rPr>
          <w:rFonts w:ascii="Arial" w:hAnsi="Arial" w:cs="Arial"/>
        </w:rPr>
        <w:t xml:space="preserve"> it is incredibly important to </w:t>
      </w:r>
      <w:r w:rsidR="00E83F28" w:rsidRPr="008A192A">
        <w:rPr>
          <w:rFonts w:ascii="Arial" w:hAnsi="Arial" w:cs="Arial"/>
        </w:rPr>
        <w:t xml:space="preserve">emphasize that research supports the idea that diverse and inclusive environments enhance learning (e.g., Griffin et al, 2015; Pascarella &amp; </w:t>
      </w:r>
      <w:proofErr w:type="spellStart"/>
      <w:r w:rsidR="00E83F28" w:rsidRPr="008A192A">
        <w:rPr>
          <w:rFonts w:ascii="Arial" w:hAnsi="Arial" w:cs="Arial"/>
        </w:rPr>
        <w:t>Terezini</w:t>
      </w:r>
      <w:proofErr w:type="spellEnd"/>
      <w:r w:rsidR="00E83F28" w:rsidRPr="008A192A">
        <w:rPr>
          <w:rFonts w:ascii="Arial" w:hAnsi="Arial" w:cs="Arial"/>
        </w:rPr>
        <w:t xml:space="preserve">, 2005). </w:t>
      </w:r>
      <w:r w:rsidR="00E63304" w:rsidRPr="008A192A">
        <w:rPr>
          <w:rFonts w:ascii="Arial" w:hAnsi="Arial" w:cs="Arial"/>
        </w:rPr>
        <w:t>Each student brings unique perspectives and life experiences that will be embraced and celebrated. As we learn from each other, I expect that all students treat fellow students with the same appreciation for unique perspectives.</w:t>
      </w:r>
    </w:p>
    <w:p w14:paraId="1F095D5B" w14:textId="77777777" w:rsidR="00E63304" w:rsidRPr="008A192A" w:rsidRDefault="00E63304" w:rsidP="00E83F28">
      <w:pPr>
        <w:jc w:val="both"/>
        <w:rPr>
          <w:rFonts w:ascii="Arial" w:hAnsi="Arial" w:cs="Arial"/>
        </w:rPr>
      </w:pPr>
    </w:p>
    <w:p w14:paraId="18B0C5D3" w14:textId="5CA8511A" w:rsidR="00E63304" w:rsidRPr="008A192A" w:rsidRDefault="0081728F" w:rsidP="00E83F28">
      <w:pPr>
        <w:jc w:val="both"/>
        <w:rPr>
          <w:rFonts w:ascii="Arial" w:hAnsi="Arial" w:cs="Arial"/>
        </w:rPr>
      </w:pPr>
      <w:r w:rsidRPr="008A192A">
        <w:rPr>
          <w:rFonts w:ascii="Arial" w:hAnsi="Arial" w:cs="Arial"/>
        </w:rPr>
        <w:t xml:space="preserve">It is my intent that students from all diverse backgrounds and perspectives </w:t>
      </w:r>
      <w:r w:rsidR="00E83F28" w:rsidRPr="008A192A">
        <w:rPr>
          <w:rFonts w:ascii="Arial" w:hAnsi="Arial" w:cs="Arial"/>
        </w:rPr>
        <w:t>feel comfortable in the classroom setting and be provided with discussion and material that will enhance their scholarly learning.</w:t>
      </w:r>
      <w:r w:rsidR="00E63304" w:rsidRPr="008A192A">
        <w:rPr>
          <w:rFonts w:ascii="Arial" w:hAnsi="Arial" w:cs="Arial"/>
        </w:rPr>
        <w:t xml:space="preserve"> </w:t>
      </w:r>
    </w:p>
    <w:p w14:paraId="6F426742" w14:textId="77777777" w:rsidR="00E63304" w:rsidRPr="008A192A" w:rsidRDefault="00E63304" w:rsidP="00E83F28">
      <w:pPr>
        <w:jc w:val="both"/>
        <w:rPr>
          <w:rFonts w:ascii="Arial" w:hAnsi="Arial" w:cs="Arial"/>
        </w:rPr>
      </w:pPr>
    </w:p>
    <w:p w14:paraId="6260EB92" w14:textId="23D6C138" w:rsidR="00E63304" w:rsidRDefault="00E83F28" w:rsidP="00E83F28">
      <w:pPr>
        <w:jc w:val="both"/>
        <w:rPr>
          <w:rFonts w:ascii="Arial" w:hAnsi="Arial" w:cs="Arial"/>
        </w:rPr>
      </w:pPr>
      <w:r w:rsidRPr="008A192A">
        <w:rPr>
          <w:rFonts w:ascii="Arial" w:hAnsi="Arial" w:cs="Arial"/>
        </w:rPr>
        <w:t xml:space="preserve"> Moreover, t</w:t>
      </w:r>
      <w:r w:rsidR="0081728F" w:rsidRPr="008A192A">
        <w:rPr>
          <w:rFonts w:ascii="Arial" w:hAnsi="Arial" w:cs="Arial"/>
        </w:rPr>
        <w:t xml:space="preserve">he diversity that students </w:t>
      </w:r>
      <w:r w:rsidRPr="008A192A">
        <w:rPr>
          <w:rFonts w:ascii="Arial" w:hAnsi="Arial" w:cs="Arial"/>
        </w:rPr>
        <w:t>provide</w:t>
      </w:r>
      <w:r w:rsidR="0081728F" w:rsidRPr="008A192A">
        <w:rPr>
          <w:rFonts w:ascii="Arial" w:hAnsi="Arial" w:cs="Arial"/>
        </w:rPr>
        <w:t xml:space="preserve"> to </w:t>
      </w:r>
      <w:r w:rsidRPr="008A192A">
        <w:rPr>
          <w:rFonts w:ascii="Arial" w:hAnsi="Arial" w:cs="Arial"/>
        </w:rPr>
        <w:t>PSY209</w:t>
      </w:r>
      <w:r w:rsidR="0081728F" w:rsidRPr="008A192A">
        <w:rPr>
          <w:rFonts w:ascii="Arial" w:hAnsi="Arial" w:cs="Arial"/>
        </w:rPr>
        <w:t xml:space="preserve"> </w:t>
      </w:r>
      <w:r w:rsidRPr="008A192A">
        <w:rPr>
          <w:rFonts w:ascii="Arial" w:hAnsi="Arial" w:cs="Arial"/>
        </w:rPr>
        <w:t xml:space="preserve">will be perceived as a strength and resource that enhances the academic environment for all those enrolled in this course. </w:t>
      </w:r>
    </w:p>
    <w:p w14:paraId="00BF4FCC" w14:textId="4664FF67" w:rsidR="003F5CA8" w:rsidRDefault="003F5CA8" w:rsidP="00E83F28">
      <w:pPr>
        <w:jc w:val="both"/>
        <w:rPr>
          <w:rFonts w:ascii="Arial" w:hAnsi="Arial" w:cs="Arial"/>
        </w:rPr>
      </w:pPr>
    </w:p>
    <w:p w14:paraId="2BA6F866" w14:textId="3F942829" w:rsidR="003F5CA8" w:rsidRDefault="003F5CA8" w:rsidP="00E83F28">
      <w:pPr>
        <w:jc w:val="both"/>
        <w:rPr>
          <w:rFonts w:ascii="Arial" w:hAnsi="Arial" w:cs="Arial"/>
        </w:rPr>
      </w:pPr>
    </w:p>
    <w:p w14:paraId="31D59532" w14:textId="77777777" w:rsidR="003F5CA8" w:rsidRPr="008A192A" w:rsidRDefault="003F5CA8" w:rsidP="00E83F28">
      <w:pPr>
        <w:jc w:val="both"/>
        <w:rPr>
          <w:rFonts w:ascii="Arial" w:hAnsi="Arial" w:cs="Arial"/>
        </w:rPr>
      </w:pPr>
    </w:p>
    <w:p w14:paraId="1CD41B40" w14:textId="2ACEC5CB" w:rsidR="00051638" w:rsidRDefault="00051638" w:rsidP="00051638">
      <w:pPr>
        <w:pStyle w:val="Heading2"/>
        <w:rPr>
          <w:rFonts w:ascii="Arial" w:hAnsi="Arial" w:cs="Arial"/>
          <w:color w:val="000000" w:themeColor="text1"/>
          <w:sz w:val="28"/>
          <w:szCs w:val="28"/>
        </w:rPr>
      </w:pPr>
      <w:r w:rsidRPr="008A192A">
        <w:rPr>
          <w:rFonts w:ascii="Arial" w:hAnsi="Arial" w:cs="Arial"/>
          <w:color w:val="000000" w:themeColor="text1"/>
          <w:sz w:val="28"/>
          <w:szCs w:val="28"/>
        </w:rPr>
        <w:lastRenderedPageBreak/>
        <w:t>Accommodations for Students with Disabilities:</w:t>
      </w:r>
      <w:r w:rsidRPr="008A192A">
        <w:rPr>
          <w:rStyle w:val="xheading2char"/>
          <w:rFonts w:ascii="Arial" w:hAnsi="Arial" w:cs="Arial"/>
          <w:color w:val="000000" w:themeColor="text1"/>
          <w:sz w:val="36"/>
          <w:szCs w:val="36"/>
          <w:bdr w:val="none" w:sz="0" w:space="0" w:color="auto" w:frame="1"/>
        </w:rPr>
        <w:t>  </w:t>
      </w:r>
      <w:r w:rsidRPr="008A192A">
        <w:rPr>
          <w:rFonts w:ascii="Arial" w:hAnsi="Arial" w:cs="Arial"/>
          <w:color w:val="000000" w:themeColor="text1"/>
          <w:sz w:val="28"/>
          <w:szCs w:val="28"/>
        </w:rPr>
        <w:t> </w:t>
      </w:r>
    </w:p>
    <w:p w14:paraId="5986BD09" w14:textId="77777777" w:rsidR="00567F28" w:rsidRPr="003F5CA8" w:rsidRDefault="00567F28" w:rsidP="00567F28">
      <w:pPr>
        <w:rPr>
          <w:sz w:val="11"/>
          <w:szCs w:val="11"/>
        </w:rPr>
      </w:pPr>
    </w:p>
    <w:p w14:paraId="19DC5155" w14:textId="1D2EB4B2" w:rsidR="003F5CA8" w:rsidRPr="003F5CA8" w:rsidRDefault="00000000" w:rsidP="003F5CA8">
      <w:pPr>
        <w:pStyle w:val="xmsonormal"/>
        <w:shd w:val="clear" w:color="auto" w:fill="FFFFFF"/>
        <w:spacing w:before="0" w:beforeAutospacing="0" w:after="0" w:afterAutospacing="0"/>
        <w:rPr>
          <w:rFonts w:ascii="Arial" w:hAnsi="Arial" w:cs="Arial"/>
          <w:color w:val="242424"/>
        </w:rPr>
      </w:pPr>
      <w:hyperlink r:id="rId16" w:tgtFrame="_blank" w:history="1">
        <w:r w:rsidR="00051638" w:rsidRPr="008A192A">
          <w:rPr>
            <w:rStyle w:val="Hyperlink"/>
            <w:rFonts w:ascii="Arial" w:hAnsi="Arial" w:cs="Arial"/>
            <w:color w:val="0563C1"/>
            <w:bdr w:val="none" w:sz="0" w:space="0" w:color="auto" w:frame="1"/>
          </w:rPr>
          <w:t>From the Resource Center for Persons with Disabilities</w:t>
        </w:r>
      </w:hyperlink>
      <w:r w:rsidR="00051638" w:rsidRPr="008A192A">
        <w:rPr>
          <w:rFonts w:ascii="Arial" w:hAnsi="Arial" w:cs="Arial"/>
          <w:color w:val="242424"/>
        </w:rPr>
        <w:t xml:space="preserve"> (RCPD): Michigan State University is committed to providing equal opportunity for participation in all programs, </w:t>
      </w:r>
      <w:proofErr w:type="gramStart"/>
      <w:r w:rsidR="00051638" w:rsidRPr="008A192A">
        <w:rPr>
          <w:rFonts w:ascii="Arial" w:hAnsi="Arial" w:cs="Arial"/>
          <w:color w:val="242424"/>
        </w:rPr>
        <w:t>services</w:t>
      </w:r>
      <w:proofErr w:type="gramEnd"/>
      <w:r w:rsidR="00051638" w:rsidRPr="008A192A">
        <w:rPr>
          <w:rFonts w:ascii="Arial" w:hAnsi="Arial" w:cs="Arial"/>
          <w:color w:val="242424"/>
        </w:rPr>
        <w:t xml:space="preserve"> and activities. Requests for accommodations by persons with disabilities may be made by contacting the Resource Center for Persons with Disabilities at 517-884-RCPD or on the web at </w:t>
      </w:r>
      <w:hyperlink r:id="rId17" w:tgtFrame="_blank" w:history="1">
        <w:r w:rsidR="00051638" w:rsidRPr="008A192A">
          <w:rPr>
            <w:rStyle w:val="Hyperlink"/>
            <w:rFonts w:ascii="Arial" w:hAnsi="Arial" w:cs="Arial"/>
            <w:color w:val="0563C1"/>
            <w:bdr w:val="none" w:sz="0" w:space="0" w:color="auto" w:frame="1"/>
          </w:rPr>
          <w:t>rcpd.msu.edu</w:t>
        </w:r>
      </w:hyperlink>
      <w:r w:rsidR="00051638" w:rsidRPr="008A192A">
        <w:rPr>
          <w:rFonts w:ascii="Arial" w:hAnsi="Arial" w:cs="Arial"/>
          <w:color w:val="242424"/>
        </w:rPr>
        <w:t xml:space="preserve">. </w:t>
      </w:r>
      <w:r w:rsidR="00051638" w:rsidRPr="003F5CA8">
        <w:rPr>
          <w:rStyle w:val="Emphasis"/>
          <w:rFonts w:ascii="Arial" w:hAnsi="Arial" w:cs="Arial"/>
          <w:b/>
          <w:bCs/>
        </w:rPr>
        <w:t>Once your eligibility for an accommodation has been determined, you will be issued a Verified Individual Services Accommodation ("VISA") form.</w:t>
      </w:r>
      <w:r w:rsidR="00051638" w:rsidRPr="003F5CA8">
        <w:rPr>
          <w:rFonts w:ascii="Arial" w:hAnsi="Arial" w:cs="Arial"/>
          <w:color w:val="242424"/>
        </w:rPr>
        <w:t xml:space="preserve"> </w:t>
      </w:r>
      <w:r w:rsidR="00051638" w:rsidRPr="003F5CA8">
        <w:rPr>
          <w:rStyle w:val="Emphasis"/>
          <w:rFonts w:ascii="Arial" w:hAnsi="Arial" w:cs="Arial"/>
          <w:b/>
          <w:bCs/>
        </w:rPr>
        <w:t>As Stated in University Policy: Please present this form to me at the start of the term and/or two weeks prior to the accommodation date (test, project, etc.).</w:t>
      </w:r>
    </w:p>
    <w:p w14:paraId="48E70FC3" w14:textId="327B3F05" w:rsidR="00051638" w:rsidRDefault="00051638" w:rsidP="00051638">
      <w:pPr>
        <w:pStyle w:val="Heading2"/>
        <w:rPr>
          <w:rFonts w:ascii="Arial" w:hAnsi="Arial" w:cs="Arial"/>
          <w:color w:val="000000" w:themeColor="text1"/>
          <w:sz w:val="28"/>
          <w:szCs w:val="28"/>
        </w:rPr>
      </w:pPr>
      <w:r w:rsidRPr="008A192A">
        <w:rPr>
          <w:rFonts w:ascii="Arial" w:hAnsi="Arial" w:cs="Arial"/>
          <w:color w:val="000000" w:themeColor="text1"/>
          <w:sz w:val="28"/>
          <w:szCs w:val="28"/>
        </w:rPr>
        <w:t xml:space="preserve">Mental </w:t>
      </w:r>
      <w:r w:rsidR="003F5CA8">
        <w:rPr>
          <w:rFonts w:ascii="Arial" w:hAnsi="Arial" w:cs="Arial"/>
          <w:color w:val="000000" w:themeColor="text1"/>
          <w:sz w:val="28"/>
          <w:szCs w:val="28"/>
        </w:rPr>
        <w:t>H</w:t>
      </w:r>
      <w:r w:rsidRPr="008A192A">
        <w:rPr>
          <w:rFonts w:ascii="Arial" w:hAnsi="Arial" w:cs="Arial"/>
          <w:color w:val="000000" w:themeColor="text1"/>
          <w:sz w:val="28"/>
          <w:szCs w:val="28"/>
        </w:rPr>
        <w:t xml:space="preserve">ealth </w:t>
      </w:r>
      <w:r w:rsidR="003F5CA8">
        <w:rPr>
          <w:rFonts w:ascii="Arial" w:hAnsi="Arial" w:cs="Arial"/>
          <w:color w:val="000000" w:themeColor="text1"/>
          <w:sz w:val="28"/>
          <w:szCs w:val="28"/>
        </w:rPr>
        <w:t>R</w:t>
      </w:r>
      <w:r w:rsidRPr="008A192A">
        <w:rPr>
          <w:rFonts w:ascii="Arial" w:hAnsi="Arial" w:cs="Arial"/>
          <w:color w:val="000000" w:themeColor="text1"/>
          <w:sz w:val="28"/>
          <w:szCs w:val="28"/>
        </w:rPr>
        <w:t>esources</w:t>
      </w:r>
    </w:p>
    <w:p w14:paraId="3D2D63B4" w14:textId="77777777" w:rsidR="003F5CA8" w:rsidRPr="003F5CA8" w:rsidRDefault="003F5CA8" w:rsidP="003F5CA8">
      <w:pPr>
        <w:rPr>
          <w:sz w:val="10"/>
          <w:szCs w:val="10"/>
        </w:rPr>
      </w:pPr>
    </w:p>
    <w:p w14:paraId="109E689A" w14:textId="13D55BB5" w:rsidR="00051638" w:rsidRPr="008A192A" w:rsidRDefault="00051638" w:rsidP="00E907D0">
      <w:pPr>
        <w:pStyle w:val="xmsolistparagraph"/>
        <w:shd w:val="clear" w:color="auto" w:fill="FFFFFF"/>
        <w:spacing w:before="0" w:beforeAutospacing="0" w:after="0" w:afterAutospacing="0" w:line="231" w:lineRule="atLeast"/>
        <w:rPr>
          <w:rFonts w:ascii="Arial" w:hAnsi="Arial" w:cs="Arial"/>
          <w:color w:val="242424"/>
        </w:rPr>
      </w:pPr>
      <w:r w:rsidRPr="008A192A">
        <w:rPr>
          <w:rFonts w:ascii="Arial" w:hAnsi="Arial" w:cs="Arial"/>
          <w:color w:val="242424"/>
        </w:rPr>
        <w:t>Resources (see </w:t>
      </w:r>
      <w:hyperlink r:id="rId18" w:tgtFrame="_blank" w:history="1">
        <w:r w:rsidRPr="008A192A">
          <w:rPr>
            <w:rStyle w:val="Hyperlink"/>
            <w:rFonts w:ascii="Arial" w:hAnsi="Arial" w:cs="Arial"/>
            <w:color w:val="0563C1"/>
            <w:bdr w:val="none" w:sz="0" w:space="0" w:color="auto" w:frame="1"/>
          </w:rPr>
          <w:t>https://civilrights.msu.edu/resources/health-care-mental-health.html</w:t>
        </w:r>
      </w:hyperlink>
      <w:r w:rsidRPr="008A192A">
        <w:rPr>
          <w:rFonts w:ascii="Arial" w:hAnsi="Arial" w:cs="Arial"/>
          <w:color w:val="242424"/>
        </w:rPr>
        <w:t>)</w:t>
      </w:r>
      <w:r w:rsidRPr="008A192A">
        <w:rPr>
          <w:rFonts w:ascii="Arial" w:hAnsi="Arial" w:cs="Arial"/>
          <w:color w:val="242424"/>
          <w:sz w:val="28"/>
          <w:szCs w:val="28"/>
        </w:rPr>
        <w:t> </w:t>
      </w:r>
    </w:p>
    <w:p w14:paraId="281F8382" w14:textId="1156D5C6" w:rsidR="00051638" w:rsidRDefault="00051638" w:rsidP="00051638">
      <w:pPr>
        <w:pStyle w:val="Heading2"/>
        <w:rPr>
          <w:rFonts w:ascii="Arial" w:hAnsi="Arial" w:cs="Arial"/>
          <w:color w:val="000000" w:themeColor="text1"/>
          <w:sz w:val="28"/>
          <w:szCs w:val="28"/>
        </w:rPr>
      </w:pPr>
      <w:r w:rsidRPr="008A192A">
        <w:rPr>
          <w:rFonts w:ascii="Arial" w:hAnsi="Arial" w:cs="Arial"/>
          <w:color w:val="000000" w:themeColor="text1"/>
          <w:sz w:val="28"/>
          <w:szCs w:val="28"/>
        </w:rPr>
        <w:t>Limits to Confidentiality:</w:t>
      </w:r>
    </w:p>
    <w:p w14:paraId="4B53B730" w14:textId="77777777" w:rsidR="003F5CA8" w:rsidRPr="003F5CA8" w:rsidRDefault="003F5CA8" w:rsidP="003F5CA8">
      <w:pPr>
        <w:rPr>
          <w:sz w:val="10"/>
          <w:szCs w:val="10"/>
        </w:rPr>
      </w:pPr>
    </w:p>
    <w:p w14:paraId="5C04E878" w14:textId="77777777" w:rsidR="00051638" w:rsidRPr="008A192A" w:rsidRDefault="00051638" w:rsidP="00051638">
      <w:pPr>
        <w:pStyle w:val="xmsonormal"/>
        <w:shd w:val="clear" w:color="auto" w:fill="FFFFFF"/>
        <w:spacing w:before="0" w:beforeAutospacing="0" w:after="120" w:afterAutospacing="0"/>
        <w:rPr>
          <w:rFonts w:ascii="Arial" w:hAnsi="Arial" w:cs="Arial"/>
          <w:color w:val="242424"/>
        </w:rPr>
      </w:pPr>
      <w:r w:rsidRPr="008A192A">
        <w:rPr>
          <w:rFonts w:ascii="Arial" w:hAnsi="Arial" w:cs="Arial"/>
          <w:color w:val="242424"/>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4357200E" w14:textId="77777777" w:rsidR="00051638" w:rsidRPr="008A192A" w:rsidRDefault="00051638" w:rsidP="00051638">
      <w:pPr>
        <w:pStyle w:val="xmsolistparagraph"/>
        <w:numPr>
          <w:ilvl w:val="0"/>
          <w:numId w:val="3"/>
        </w:numPr>
        <w:shd w:val="clear" w:color="auto" w:fill="FFFFFF"/>
        <w:spacing w:before="0" w:beforeAutospacing="0" w:after="0" w:afterAutospacing="0"/>
        <w:rPr>
          <w:rFonts w:ascii="Arial" w:hAnsi="Arial" w:cs="Arial"/>
          <w:color w:val="242424"/>
        </w:rPr>
      </w:pPr>
      <w:r w:rsidRPr="008A192A">
        <w:rPr>
          <w:rFonts w:ascii="Arial" w:hAnsi="Arial" w:cs="Arial"/>
          <w:color w:val="242424"/>
        </w:rPr>
        <w:t>Suspected child abuse/neglect, even if this maltreatment happened when you were a child,</w:t>
      </w:r>
    </w:p>
    <w:p w14:paraId="00759879" w14:textId="77777777" w:rsidR="00051638" w:rsidRPr="008A192A" w:rsidRDefault="00051638" w:rsidP="00051638">
      <w:pPr>
        <w:pStyle w:val="xmsolistparagraph"/>
        <w:numPr>
          <w:ilvl w:val="0"/>
          <w:numId w:val="3"/>
        </w:numPr>
        <w:shd w:val="clear" w:color="auto" w:fill="FFFFFF"/>
        <w:spacing w:before="0" w:beforeAutospacing="0" w:after="0" w:afterAutospacing="0"/>
        <w:rPr>
          <w:rFonts w:ascii="Arial" w:hAnsi="Arial" w:cs="Arial"/>
          <w:color w:val="242424"/>
        </w:rPr>
      </w:pPr>
      <w:r w:rsidRPr="008A192A">
        <w:rPr>
          <w:rFonts w:ascii="Arial" w:hAnsi="Arial" w:cs="Arial"/>
          <w:color w:val="242424"/>
        </w:rPr>
        <w:t>Allegations of sexual assault or sexual harassment when they involve MSU students, faculty, or staff, and</w:t>
      </w:r>
    </w:p>
    <w:p w14:paraId="3A671633" w14:textId="77777777" w:rsidR="00051638" w:rsidRPr="008A192A" w:rsidRDefault="00051638" w:rsidP="00051638">
      <w:pPr>
        <w:pStyle w:val="xmsolistparagraph"/>
        <w:numPr>
          <w:ilvl w:val="0"/>
          <w:numId w:val="3"/>
        </w:numPr>
        <w:shd w:val="clear" w:color="auto" w:fill="FFFFFF"/>
        <w:spacing w:before="0" w:beforeAutospacing="0" w:after="120" w:afterAutospacing="0"/>
        <w:rPr>
          <w:rFonts w:ascii="Arial" w:hAnsi="Arial" w:cs="Arial"/>
          <w:color w:val="242424"/>
        </w:rPr>
      </w:pPr>
      <w:r w:rsidRPr="008A192A">
        <w:rPr>
          <w:rFonts w:ascii="Arial" w:hAnsi="Arial" w:cs="Arial"/>
          <w:color w:val="242424"/>
        </w:rPr>
        <w:t>Credible threats of harm to oneself or to others.</w:t>
      </w:r>
    </w:p>
    <w:p w14:paraId="5CA87CB2" w14:textId="6B97B8B9" w:rsidR="00051638" w:rsidRPr="008A192A" w:rsidRDefault="00051638" w:rsidP="00E907D0">
      <w:pPr>
        <w:pStyle w:val="xmsonormal"/>
        <w:shd w:val="clear" w:color="auto" w:fill="FFFFFF"/>
        <w:spacing w:before="0" w:beforeAutospacing="0" w:after="0" w:afterAutospacing="0"/>
        <w:rPr>
          <w:rFonts w:ascii="Arial" w:hAnsi="Arial" w:cs="Arial"/>
          <w:color w:val="242424"/>
        </w:rPr>
      </w:pPr>
      <w:r w:rsidRPr="008A192A">
        <w:rPr>
          <w:rFonts w:ascii="Arial" w:hAnsi="Arial" w:cs="Arial"/>
          <w:color w:val="242424"/>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46C4AAB4" w14:textId="65A7975C" w:rsidR="00051638" w:rsidRDefault="00051638" w:rsidP="00051638">
      <w:pPr>
        <w:pStyle w:val="Heading2"/>
        <w:rPr>
          <w:rFonts w:ascii="Arial" w:hAnsi="Arial" w:cs="Arial"/>
          <w:color w:val="000000" w:themeColor="text1"/>
          <w:sz w:val="28"/>
          <w:szCs w:val="28"/>
        </w:rPr>
      </w:pPr>
      <w:bookmarkStart w:id="0" w:name="x__Toc28941379"/>
      <w:r w:rsidRPr="008A192A">
        <w:rPr>
          <w:rFonts w:ascii="Arial" w:hAnsi="Arial" w:cs="Arial"/>
          <w:color w:val="000000" w:themeColor="text1"/>
          <w:sz w:val="28"/>
          <w:szCs w:val="28"/>
          <w:bdr w:val="none" w:sz="0" w:space="0" w:color="auto" w:frame="1"/>
        </w:rPr>
        <w:t>Disruptive Behavior</w:t>
      </w:r>
      <w:bookmarkEnd w:id="0"/>
      <w:r w:rsidRPr="008A192A">
        <w:rPr>
          <w:rFonts w:ascii="Arial" w:hAnsi="Arial" w:cs="Arial"/>
          <w:color w:val="000000" w:themeColor="text1"/>
          <w:sz w:val="28"/>
          <w:szCs w:val="28"/>
        </w:rPr>
        <w:t>:</w:t>
      </w:r>
    </w:p>
    <w:p w14:paraId="696685FA" w14:textId="77777777" w:rsidR="003F5CA8" w:rsidRPr="003F5CA8" w:rsidRDefault="003F5CA8" w:rsidP="003F5CA8">
      <w:pPr>
        <w:rPr>
          <w:sz w:val="10"/>
          <w:szCs w:val="10"/>
        </w:rPr>
      </w:pPr>
    </w:p>
    <w:p w14:paraId="4304DC90" w14:textId="71CF6F5B" w:rsidR="00051638" w:rsidRDefault="00051638" w:rsidP="0091077F">
      <w:pPr>
        <w:pStyle w:val="xmsonormal"/>
        <w:shd w:val="clear" w:color="auto" w:fill="FFFFFF"/>
        <w:spacing w:before="0" w:beforeAutospacing="0" w:after="0" w:afterAutospacing="0"/>
        <w:rPr>
          <w:rFonts w:ascii="Arial" w:hAnsi="Arial" w:cs="Arial"/>
          <w:color w:val="242424"/>
        </w:rPr>
      </w:pPr>
      <w:r w:rsidRPr="003F5CA8">
        <w:rPr>
          <w:rFonts w:ascii="Arial" w:hAnsi="Arial" w:cs="Arial"/>
          <w:color w:val="242424"/>
        </w:rPr>
        <w:t>Article 2.III.B.4 of </w:t>
      </w:r>
      <w:hyperlink r:id="rId19" w:tgtFrame="_blank" w:history="1">
        <w:r w:rsidRPr="003F5CA8">
          <w:rPr>
            <w:rStyle w:val="Hyperlink"/>
            <w:rFonts w:ascii="Arial" w:hAnsi="Arial" w:cs="Arial"/>
            <w:color w:val="0563C1"/>
            <w:bdr w:val="none" w:sz="0" w:space="0" w:color="auto" w:frame="1"/>
          </w:rPr>
          <w:t>Student Rights and Responsibilities</w:t>
        </w:r>
      </w:hyperlink>
      <w:r w:rsidRPr="003F5CA8">
        <w:rPr>
          <w:rFonts w:ascii="Arial" w:hAnsi="Arial" w:cs="Arial"/>
          <w:color w:val="242424"/>
        </w:rPr>
        <w:t> for students: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0" w:tgtFrame="_blank" w:history="1">
        <w:r w:rsidRPr="003F5CA8">
          <w:rPr>
            <w:rStyle w:val="Hyperlink"/>
            <w:rFonts w:ascii="Arial" w:hAnsi="Arial" w:cs="Arial"/>
            <w:color w:val="0563C1"/>
            <w:bdr w:val="none" w:sz="0" w:space="0" w:color="auto" w:frame="1"/>
          </w:rPr>
          <w:t>General Student Regulation 5.02</w:t>
        </w:r>
      </w:hyperlink>
      <w:r w:rsidRPr="003F5CA8">
        <w:rPr>
          <w:rFonts w:ascii="Arial" w:hAnsi="Arial" w:cs="Arial"/>
          <w:color w:val="242424"/>
        </w:rPr>
        <w:t> states: "No student shall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39264154" w14:textId="77777777" w:rsidR="002C37A6" w:rsidRPr="002C37A6" w:rsidRDefault="002C37A6" w:rsidP="002C37A6">
      <w:pPr>
        <w:rPr>
          <w:rFonts w:ascii="Arial" w:hAnsi="Arial" w:cs="Arial"/>
          <w:color w:val="333333"/>
          <w:shd w:val="clear" w:color="auto" w:fill="FFFFFF"/>
        </w:rPr>
      </w:pPr>
    </w:p>
    <w:p w14:paraId="0AC296A1" w14:textId="0FE31E4F" w:rsidR="002C37A6" w:rsidRDefault="002C37A6" w:rsidP="002C37A6">
      <w:pPr>
        <w:pStyle w:val="Heading2"/>
        <w:rPr>
          <w:rFonts w:ascii="Arial" w:hAnsi="Arial" w:cs="Arial"/>
          <w:b w:val="0"/>
          <w:bCs w:val="0"/>
          <w:color w:val="000000" w:themeColor="text1"/>
          <w:sz w:val="28"/>
          <w:szCs w:val="28"/>
          <w:shd w:val="clear" w:color="auto" w:fill="FFFFFF"/>
        </w:rPr>
      </w:pPr>
      <w:r w:rsidRPr="002C37A6">
        <w:rPr>
          <w:rStyle w:val="Strong"/>
          <w:rFonts w:ascii="Arial" w:hAnsi="Arial" w:cs="Arial"/>
          <w:b/>
          <w:bCs/>
          <w:color w:val="000000" w:themeColor="text1"/>
          <w:sz w:val="28"/>
          <w:szCs w:val="28"/>
          <w:shd w:val="clear" w:color="auto" w:fill="FFFFFF"/>
        </w:rPr>
        <w:t>ADD AND DROP PERIOD</w:t>
      </w:r>
      <w:r w:rsidRPr="002C37A6">
        <w:rPr>
          <w:rFonts w:ascii="Arial" w:hAnsi="Arial" w:cs="Arial"/>
          <w:b w:val="0"/>
          <w:bCs w:val="0"/>
          <w:color w:val="000000" w:themeColor="text1"/>
          <w:sz w:val="28"/>
          <w:szCs w:val="28"/>
          <w:shd w:val="clear" w:color="auto" w:fill="FFFFFF"/>
        </w:rPr>
        <w:t xml:space="preserve">. </w:t>
      </w:r>
    </w:p>
    <w:p w14:paraId="170E6936" w14:textId="77777777" w:rsidR="002C37A6" w:rsidRPr="002C37A6" w:rsidRDefault="002C37A6" w:rsidP="002C37A6">
      <w:pPr>
        <w:rPr>
          <w:sz w:val="10"/>
          <w:szCs w:val="10"/>
        </w:rPr>
      </w:pPr>
    </w:p>
    <w:p w14:paraId="0BA5147A" w14:textId="57D11294" w:rsidR="002C37A6" w:rsidRPr="002C37A6" w:rsidRDefault="002C37A6" w:rsidP="002C37A6">
      <w:pPr>
        <w:rPr>
          <w:rFonts w:ascii="Arial" w:hAnsi="Arial" w:cs="Arial"/>
          <w:color w:val="333333"/>
          <w:shd w:val="clear" w:color="auto" w:fill="FFFFFF"/>
        </w:rPr>
      </w:pPr>
      <w:r w:rsidRPr="002C37A6">
        <w:rPr>
          <w:rFonts w:ascii="Arial" w:hAnsi="Arial" w:cs="Arial"/>
          <w:color w:val="333333"/>
          <w:shd w:val="clear" w:color="auto" w:fill="FFFFFF"/>
        </w:rPr>
        <w:t>Students may add courses using the enrollment system through the first 1/14th of the term of instruction (the 5th day of classes in the fall and spring semesters). Students may drop courses using the enrollment system through the middle of the term of instruction.</w:t>
      </w:r>
    </w:p>
    <w:p w14:paraId="570F4172" w14:textId="77777777" w:rsidR="002C37A6" w:rsidRPr="002C37A6" w:rsidRDefault="002C37A6" w:rsidP="002C37A6">
      <w:pPr>
        <w:rPr>
          <w:rFonts w:ascii="Arial" w:hAnsi="Arial" w:cs="Arial"/>
          <w:color w:val="333333"/>
          <w:shd w:val="clear" w:color="auto" w:fill="FFFFFF"/>
        </w:rPr>
      </w:pPr>
    </w:p>
    <w:p w14:paraId="7F4E83EF" w14:textId="77777777" w:rsidR="002C37A6" w:rsidRPr="002C37A6" w:rsidRDefault="002C37A6" w:rsidP="002C37A6">
      <w:pPr>
        <w:shd w:val="clear" w:color="auto" w:fill="FFFFFF"/>
        <w:rPr>
          <w:rFonts w:ascii="Arial" w:hAnsi="Arial" w:cs="Arial"/>
          <w:color w:val="333333"/>
        </w:rPr>
      </w:pPr>
      <w:r w:rsidRPr="002C37A6">
        <w:rPr>
          <w:rStyle w:val="Strong"/>
          <w:rFonts w:ascii="Arial" w:hAnsi="Arial" w:cs="Arial"/>
          <w:color w:val="333333"/>
        </w:rPr>
        <w:t>TO DROP A COURSE OR WITHDRAW FROM THE UNIVERSITY AFTER THE MIDDLE OF THE TERM OF INSTRUCTION</w:t>
      </w:r>
      <w:r w:rsidRPr="002C37A6">
        <w:rPr>
          <w:rFonts w:ascii="Arial" w:hAnsi="Arial" w:cs="Arial"/>
          <w:color w:val="333333"/>
        </w:rPr>
        <w:t>. A student may drop a course or withdraw after the middle of the term of instruction only to correct errors in the enrollment or because of events of catastrophic impact, such as serious personal illness. If the student is passing the course, or there is no basis for assignment of a grade at the time of the drop, a W grade will be assigned. If failing, a 0.0 (or N in a P-N graded course) will be assigned. The course will remain on the student’s academic record.</w:t>
      </w:r>
    </w:p>
    <w:p w14:paraId="6239CE9C" w14:textId="00825665" w:rsidR="002C37A6" w:rsidRPr="00EE2B08" w:rsidRDefault="002C37A6" w:rsidP="00EE2B08">
      <w:pPr>
        <w:pStyle w:val="NormalWeb"/>
        <w:shd w:val="clear" w:color="auto" w:fill="FFFFFF"/>
        <w:spacing w:before="0" w:beforeAutospacing="0" w:after="150" w:afterAutospacing="0"/>
        <w:rPr>
          <w:rFonts w:ascii="Arial" w:hAnsi="Arial" w:cs="Arial"/>
          <w:color w:val="333333"/>
        </w:rPr>
      </w:pPr>
      <w:r w:rsidRPr="002C37A6">
        <w:rPr>
          <w:rStyle w:val="Emphasis"/>
          <w:rFonts w:ascii="Arial" w:hAnsi="Arial" w:cs="Arial"/>
          <w:color w:val="333333"/>
        </w:rPr>
        <w:t>Undergraduate Students</w:t>
      </w:r>
      <w:r w:rsidRPr="002C37A6">
        <w:rPr>
          <w:rFonts w:ascii="Arial" w:hAnsi="Arial" w:cs="Arial"/>
          <w:color w:val="333333"/>
        </w:rPr>
        <w:t>: To initiate a late drop or withdrawal, the student must obtain approval from the office of the associate dean of their college or if not yet admitted to college, the associate dean of the Neighborhood Student Success Collaborative. Exceptions are James Madison College, Lyman Briggs College, and the Residential College in Arts and Humanities.</w:t>
      </w:r>
      <w:r w:rsidRPr="002C37A6">
        <w:rPr>
          <w:rFonts w:ascii="Arial" w:hAnsi="Arial" w:cs="Arial"/>
          <w:color w:val="242424"/>
        </w:rPr>
        <w:br w:type="page"/>
      </w:r>
    </w:p>
    <w:p w14:paraId="2C2E2379" w14:textId="39A4EEE2" w:rsidR="008B0164" w:rsidRPr="0091077F" w:rsidRDefault="00DB14E6" w:rsidP="0091077F">
      <w:pPr>
        <w:pStyle w:val="Heading1"/>
        <w:jc w:val="both"/>
        <w:rPr>
          <w:color w:val="auto"/>
          <w:u w:val="single"/>
        </w:rPr>
      </w:pPr>
      <w:r w:rsidRPr="008A192A">
        <w:rPr>
          <w:color w:val="auto"/>
          <w:u w:val="single"/>
        </w:rPr>
        <w:lastRenderedPageBreak/>
        <w:t>Schedule</w:t>
      </w:r>
    </w:p>
    <w:tbl>
      <w:tblPr>
        <w:tblStyle w:val="TableGrid"/>
        <w:tblW w:w="0" w:type="auto"/>
        <w:tblInd w:w="-455" w:type="dxa"/>
        <w:tblLook w:val="04A0" w:firstRow="1" w:lastRow="0" w:firstColumn="1" w:lastColumn="0" w:noHBand="0" w:noVBand="1"/>
      </w:tblPr>
      <w:tblGrid>
        <w:gridCol w:w="780"/>
        <w:gridCol w:w="2910"/>
        <w:gridCol w:w="4050"/>
        <w:gridCol w:w="2065"/>
      </w:tblGrid>
      <w:tr w:rsidR="0091077F" w:rsidRPr="0035209C" w14:paraId="7052ECDE" w14:textId="77777777" w:rsidTr="00876C38">
        <w:tc>
          <w:tcPr>
            <w:tcW w:w="780" w:type="dxa"/>
          </w:tcPr>
          <w:p w14:paraId="196A7252" w14:textId="77777777" w:rsidR="0091077F" w:rsidRPr="0035209C" w:rsidRDefault="0091077F" w:rsidP="00B9768B">
            <w:pPr>
              <w:jc w:val="center"/>
              <w:rPr>
                <w:rFonts w:ascii="Arial" w:hAnsi="Arial" w:cs="Arial"/>
              </w:rPr>
            </w:pPr>
            <w:r w:rsidRPr="0035209C">
              <w:rPr>
                <w:rFonts w:ascii="Arial" w:hAnsi="Arial" w:cs="Arial"/>
              </w:rPr>
              <w:t>Date</w:t>
            </w:r>
          </w:p>
        </w:tc>
        <w:tc>
          <w:tcPr>
            <w:tcW w:w="2910" w:type="dxa"/>
          </w:tcPr>
          <w:p w14:paraId="23B06039" w14:textId="77777777" w:rsidR="0091077F" w:rsidRPr="0035209C" w:rsidRDefault="0091077F" w:rsidP="00B9768B">
            <w:pPr>
              <w:jc w:val="center"/>
              <w:rPr>
                <w:rFonts w:ascii="Arial" w:hAnsi="Arial" w:cs="Arial"/>
              </w:rPr>
            </w:pPr>
            <w:r w:rsidRPr="0035209C">
              <w:rPr>
                <w:rFonts w:ascii="Arial" w:hAnsi="Arial" w:cs="Arial"/>
              </w:rPr>
              <w:t>Module</w:t>
            </w:r>
          </w:p>
        </w:tc>
        <w:tc>
          <w:tcPr>
            <w:tcW w:w="4050" w:type="dxa"/>
          </w:tcPr>
          <w:p w14:paraId="40683988" w14:textId="77777777" w:rsidR="0091077F" w:rsidRPr="0035209C" w:rsidRDefault="0091077F" w:rsidP="00B9768B">
            <w:pPr>
              <w:jc w:val="center"/>
              <w:rPr>
                <w:rFonts w:ascii="Arial" w:hAnsi="Arial" w:cs="Arial"/>
              </w:rPr>
            </w:pPr>
            <w:r w:rsidRPr="0035209C">
              <w:rPr>
                <w:rFonts w:ascii="Arial" w:hAnsi="Arial" w:cs="Arial"/>
              </w:rPr>
              <w:t>Lesson</w:t>
            </w:r>
          </w:p>
        </w:tc>
        <w:tc>
          <w:tcPr>
            <w:tcW w:w="2065" w:type="dxa"/>
          </w:tcPr>
          <w:p w14:paraId="7973F38A" w14:textId="77777777" w:rsidR="0091077F" w:rsidRPr="0035209C" w:rsidRDefault="0091077F" w:rsidP="00BC715C">
            <w:pPr>
              <w:jc w:val="center"/>
              <w:rPr>
                <w:rFonts w:ascii="Arial" w:hAnsi="Arial" w:cs="Arial"/>
              </w:rPr>
            </w:pPr>
            <w:r w:rsidRPr="0035209C">
              <w:rPr>
                <w:rFonts w:ascii="Arial" w:hAnsi="Arial" w:cs="Arial"/>
                <w:sz w:val="20"/>
                <w:szCs w:val="20"/>
              </w:rPr>
              <w:t xml:space="preserve">Complete reading </w:t>
            </w:r>
            <w:r w:rsidRPr="00D31AD9">
              <w:rPr>
                <w:rFonts w:ascii="Arial" w:hAnsi="Arial" w:cs="Arial"/>
                <w:b/>
                <w:bCs/>
                <w:sz w:val="20"/>
                <w:szCs w:val="20"/>
              </w:rPr>
              <w:t>BEFORE</w:t>
            </w:r>
            <w:r w:rsidRPr="0035209C">
              <w:rPr>
                <w:rFonts w:ascii="Arial" w:hAnsi="Arial" w:cs="Arial"/>
                <w:sz w:val="20"/>
                <w:szCs w:val="20"/>
              </w:rPr>
              <w:t xml:space="preserve"> Class</w:t>
            </w:r>
          </w:p>
        </w:tc>
      </w:tr>
      <w:tr w:rsidR="0091077F" w:rsidRPr="0035209C" w14:paraId="7832B435" w14:textId="77777777" w:rsidTr="00876C38">
        <w:trPr>
          <w:trHeight w:val="494"/>
        </w:trPr>
        <w:tc>
          <w:tcPr>
            <w:tcW w:w="780" w:type="dxa"/>
            <w:vAlign w:val="center"/>
          </w:tcPr>
          <w:p w14:paraId="3855E4AE" w14:textId="77777777" w:rsidR="0091077F" w:rsidRPr="00876C38" w:rsidRDefault="0091077F" w:rsidP="00322348">
            <w:pPr>
              <w:rPr>
                <w:rFonts w:ascii="Arial" w:hAnsi="Arial" w:cs="Arial"/>
                <w:sz w:val="28"/>
                <w:szCs w:val="28"/>
              </w:rPr>
            </w:pPr>
            <w:r w:rsidRPr="00876C38">
              <w:rPr>
                <w:rFonts w:ascii="Arial" w:hAnsi="Arial" w:cs="Arial"/>
                <w:sz w:val="28"/>
                <w:szCs w:val="28"/>
              </w:rPr>
              <w:t>1/10</w:t>
            </w:r>
          </w:p>
        </w:tc>
        <w:tc>
          <w:tcPr>
            <w:tcW w:w="2910" w:type="dxa"/>
            <w:vAlign w:val="center"/>
          </w:tcPr>
          <w:p w14:paraId="5232AD91" w14:textId="77777777" w:rsidR="0091077F" w:rsidRPr="00876C38" w:rsidRDefault="0091077F" w:rsidP="00322348">
            <w:pPr>
              <w:rPr>
                <w:rFonts w:ascii="Arial" w:hAnsi="Arial" w:cs="Arial"/>
                <w:sz w:val="28"/>
                <w:szCs w:val="28"/>
              </w:rPr>
            </w:pPr>
            <w:r w:rsidRPr="00876C38">
              <w:rPr>
                <w:rFonts w:ascii="Arial" w:hAnsi="Arial" w:cs="Arial"/>
                <w:sz w:val="28"/>
                <w:szCs w:val="28"/>
              </w:rPr>
              <w:t>1: Intro</w:t>
            </w:r>
          </w:p>
        </w:tc>
        <w:tc>
          <w:tcPr>
            <w:tcW w:w="4050" w:type="dxa"/>
            <w:vAlign w:val="center"/>
          </w:tcPr>
          <w:p w14:paraId="7D398304" w14:textId="1E2E8E48" w:rsidR="0091077F" w:rsidRPr="00876C38" w:rsidRDefault="00C14B9D" w:rsidP="00322348">
            <w:pPr>
              <w:rPr>
                <w:rFonts w:ascii="Arial" w:hAnsi="Arial" w:cs="Arial"/>
                <w:i/>
                <w:iCs/>
                <w:sz w:val="28"/>
                <w:szCs w:val="28"/>
              </w:rPr>
            </w:pPr>
            <w:r w:rsidRPr="00C14B9D">
              <w:rPr>
                <w:rFonts w:ascii="Arial" w:hAnsi="Arial" w:cs="Arial"/>
                <w:b/>
                <w:bCs/>
                <w:i/>
                <w:iCs/>
                <w:sz w:val="28"/>
                <w:szCs w:val="28"/>
              </w:rPr>
              <w:t xml:space="preserve">Zoom </w:t>
            </w:r>
            <w:r w:rsidR="0091077F" w:rsidRPr="00876C38">
              <w:rPr>
                <w:rFonts w:ascii="Arial" w:hAnsi="Arial" w:cs="Arial"/>
                <w:i/>
                <w:iCs/>
                <w:sz w:val="28"/>
                <w:szCs w:val="28"/>
              </w:rPr>
              <w:t>Lecture 1: Introduction</w:t>
            </w:r>
            <w:r w:rsidR="00C16A5D" w:rsidRPr="00876C38">
              <w:rPr>
                <w:rFonts w:ascii="Arial" w:hAnsi="Arial" w:cs="Arial"/>
                <w:b/>
                <w:bCs/>
                <w:i/>
                <w:iCs/>
                <w:sz w:val="28"/>
                <w:szCs w:val="28"/>
              </w:rPr>
              <w:t>**</w:t>
            </w:r>
            <w:r w:rsidR="006C5AAF" w:rsidRPr="00876C38">
              <w:rPr>
                <w:rFonts w:ascii="Arial" w:hAnsi="Arial" w:cs="Arial"/>
                <w:b/>
                <w:bCs/>
                <w:i/>
                <w:iCs/>
                <w:sz w:val="28"/>
                <w:szCs w:val="28"/>
              </w:rPr>
              <w:t>*</w:t>
            </w:r>
            <w:r>
              <w:rPr>
                <w:rFonts w:ascii="Arial" w:hAnsi="Arial" w:cs="Arial"/>
                <w:b/>
                <w:bCs/>
                <w:i/>
                <w:iCs/>
                <w:sz w:val="28"/>
                <w:szCs w:val="28"/>
              </w:rPr>
              <w:t xml:space="preserve"> </w:t>
            </w:r>
          </w:p>
        </w:tc>
        <w:tc>
          <w:tcPr>
            <w:tcW w:w="2065" w:type="dxa"/>
            <w:vAlign w:val="center"/>
          </w:tcPr>
          <w:p w14:paraId="22642D83" w14:textId="18F2FDFE" w:rsidR="0091077F" w:rsidRPr="00876C38" w:rsidRDefault="0091077F" w:rsidP="00322348">
            <w:pPr>
              <w:rPr>
                <w:rFonts w:ascii="Arial" w:hAnsi="Arial" w:cs="Arial"/>
                <w:sz w:val="28"/>
                <w:szCs w:val="28"/>
              </w:rPr>
            </w:pPr>
          </w:p>
        </w:tc>
      </w:tr>
      <w:tr w:rsidR="0091077F" w:rsidRPr="0035209C" w14:paraId="2D6B0513" w14:textId="77777777" w:rsidTr="00876C38">
        <w:tc>
          <w:tcPr>
            <w:tcW w:w="780" w:type="dxa"/>
            <w:vAlign w:val="center"/>
          </w:tcPr>
          <w:p w14:paraId="4C38493E" w14:textId="77777777" w:rsidR="0091077F" w:rsidRPr="00876C38" w:rsidRDefault="0091077F" w:rsidP="00322348">
            <w:pPr>
              <w:rPr>
                <w:rFonts w:ascii="Arial" w:hAnsi="Arial" w:cs="Arial"/>
                <w:sz w:val="28"/>
                <w:szCs w:val="28"/>
              </w:rPr>
            </w:pPr>
            <w:r w:rsidRPr="00876C38">
              <w:rPr>
                <w:rFonts w:ascii="Arial" w:hAnsi="Arial" w:cs="Arial"/>
                <w:sz w:val="28"/>
                <w:szCs w:val="28"/>
              </w:rPr>
              <w:t>1/12</w:t>
            </w:r>
          </w:p>
        </w:tc>
        <w:tc>
          <w:tcPr>
            <w:tcW w:w="2910" w:type="dxa"/>
            <w:vAlign w:val="center"/>
          </w:tcPr>
          <w:p w14:paraId="265EB042" w14:textId="77777777" w:rsidR="0091077F" w:rsidRPr="00876C38" w:rsidRDefault="0091077F" w:rsidP="00322348">
            <w:pPr>
              <w:rPr>
                <w:rFonts w:ascii="Arial" w:hAnsi="Arial" w:cs="Arial"/>
                <w:sz w:val="28"/>
                <w:szCs w:val="28"/>
              </w:rPr>
            </w:pPr>
            <w:r w:rsidRPr="00876C38">
              <w:rPr>
                <w:rFonts w:ascii="Arial" w:hAnsi="Arial" w:cs="Arial"/>
                <w:sz w:val="28"/>
                <w:szCs w:val="28"/>
              </w:rPr>
              <w:t>2: Functional Neuroanatomy</w:t>
            </w:r>
          </w:p>
        </w:tc>
        <w:tc>
          <w:tcPr>
            <w:tcW w:w="4050" w:type="dxa"/>
            <w:vAlign w:val="center"/>
          </w:tcPr>
          <w:p w14:paraId="199C9A90" w14:textId="6F344CB6" w:rsidR="0091077F" w:rsidRPr="00876C38" w:rsidRDefault="00C14B9D" w:rsidP="00322348">
            <w:pPr>
              <w:rPr>
                <w:rFonts w:ascii="Arial" w:hAnsi="Arial" w:cs="Arial"/>
                <w:i/>
                <w:iCs/>
                <w:sz w:val="28"/>
                <w:szCs w:val="28"/>
              </w:rPr>
            </w:pPr>
            <w:r w:rsidRPr="00C14B9D">
              <w:rPr>
                <w:rFonts w:ascii="Arial" w:hAnsi="Arial" w:cs="Arial"/>
                <w:b/>
                <w:bCs/>
                <w:i/>
                <w:iCs/>
                <w:sz w:val="28"/>
                <w:szCs w:val="28"/>
              </w:rPr>
              <w:t>Zoom:</w:t>
            </w:r>
            <w:r>
              <w:rPr>
                <w:rFonts w:ascii="Arial" w:hAnsi="Arial" w:cs="Arial"/>
                <w:i/>
                <w:iCs/>
                <w:sz w:val="28"/>
                <w:szCs w:val="28"/>
              </w:rPr>
              <w:t xml:space="preserve"> </w:t>
            </w:r>
            <w:r w:rsidR="0091077F" w:rsidRPr="00876C38">
              <w:rPr>
                <w:rFonts w:ascii="Arial" w:hAnsi="Arial" w:cs="Arial"/>
                <w:i/>
                <w:iCs/>
                <w:sz w:val="28"/>
                <w:szCs w:val="28"/>
              </w:rPr>
              <w:t>Lecture 2: How do we navigate the brain?</w:t>
            </w:r>
            <w:r w:rsidR="0091077F" w:rsidRPr="00876C38">
              <w:rPr>
                <w:rFonts w:ascii="Arial" w:hAnsi="Arial" w:cs="Arial"/>
                <w:b/>
                <w:bCs/>
                <w:i/>
                <w:iCs/>
                <w:sz w:val="28"/>
                <w:szCs w:val="28"/>
              </w:rPr>
              <w:t xml:space="preserve"> </w:t>
            </w:r>
          </w:p>
        </w:tc>
        <w:tc>
          <w:tcPr>
            <w:tcW w:w="2065" w:type="dxa"/>
            <w:vAlign w:val="center"/>
          </w:tcPr>
          <w:p w14:paraId="27E23DD6" w14:textId="5E19709D" w:rsidR="00322348" w:rsidRPr="00876C38" w:rsidRDefault="00BC715C" w:rsidP="00322348">
            <w:pPr>
              <w:rPr>
                <w:rFonts w:ascii="Arial" w:hAnsi="Arial" w:cs="Arial"/>
                <w:b/>
                <w:bCs/>
                <w:sz w:val="28"/>
                <w:szCs w:val="28"/>
              </w:rPr>
            </w:pPr>
            <w:r w:rsidRPr="00876C38">
              <w:rPr>
                <w:rFonts w:ascii="Arial" w:hAnsi="Arial" w:cs="Arial"/>
                <w:b/>
                <w:bCs/>
                <w:sz w:val="28"/>
                <w:szCs w:val="28"/>
              </w:rPr>
              <w:t xml:space="preserve">Ch1 &amp; </w:t>
            </w:r>
            <w:r w:rsidR="0091077F" w:rsidRPr="00876C38">
              <w:rPr>
                <w:rFonts w:ascii="Arial" w:hAnsi="Arial" w:cs="Arial"/>
                <w:b/>
                <w:bCs/>
                <w:sz w:val="28"/>
                <w:szCs w:val="28"/>
              </w:rPr>
              <w:t xml:space="preserve">Ch. 2 </w:t>
            </w:r>
            <w:r w:rsidR="0091077F" w:rsidRPr="007C4E0E">
              <w:rPr>
                <w:rFonts w:ascii="Arial" w:hAnsi="Arial" w:cs="Arial"/>
                <w:i/>
                <w:iCs/>
                <w:sz w:val="28"/>
                <w:szCs w:val="28"/>
              </w:rPr>
              <w:t xml:space="preserve">To </w:t>
            </w:r>
            <w:r w:rsidR="00322348" w:rsidRPr="007C4E0E">
              <w:rPr>
                <w:rFonts w:ascii="Arial" w:hAnsi="Arial" w:cs="Arial"/>
                <w:i/>
                <w:iCs/>
                <w:sz w:val="28"/>
                <w:szCs w:val="28"/>
              </w:rPr>
              <w:t>figure 2.1</w:t>
            </w:r>
          </w:p>
        </w:tc>
      </w:tr>
      <w:tr w:rsidR="0091077F" w:rsidRPr="0035209C" w14:paraId="30BE2918" w14:textId="77777777" w:rsidTr="00876C38">
        <w:trPr>
          <w:trHeight w:val="125"/>
        </w:trPr>
        <w:tc>
          <w:tcPr>
            <w:tcW w:w="780" w:type="dxa"/>
            <w:vAlign w:val="center"/>
          </w:tcPr>
          <w:p w14:paraId="7DAE6491" w14:textId="77777777" w:rsidR="0091077F" w:rsidRPr="00876C38" w:rsidRDefault="0091077F" w:rsidP="00322348">
            <w:pPr>
              <w:rPr>
                <w:rFonts w:ascii="Arial" w:hAnsi="Arial" w:cs="Arial"/>
                <w:sz w:val="28"/>
                <w:szCs w:val="28"/>
              </w:rPr>
            </w:pPr>
            <w:r w:rsidRPr="00876C38">
              <w:rPr>
                <w:rFonts w:ascii="Arial" w:hAnsi="Arial" w:cs="Arial"/>
                <w:sz w:val="28"/>
                <w:szCs w:val="28"/>
              </w:rPr>
              <w:t>1/17</w:t>
            </w:r>
          </w:p>
        </w:tc>
        <w:tc>
          <w:tcPr>
            <w:tcW w:w="2910" w:type="dxa"/>
            <w:vAlign w:val="center"/>
          </w:tcPr>
          <w:p w14:paraId="2655177F" w14:textId="77777777" w:rsidR="0091077F" w:rsidRPr="00876C38" w:rsidRDefault="0091077F" w:rsidP="00322348">
            <w:pPr>
              <w:rPr>
                <w:rFonts w:ascii="Arial" w:hAnsi="Arial" w:cs="Arial"/>
                <w:sz w:val="28"/>
                <w:szCs w:val="28"/>
              </w:rPr>
            </w:pPr>
            <w:r w:rsidRPr="00876C38">
              <w:rPr>
                <w:rFonts w:ascii="Arial" w:hAnsi="Arial" w:cs="Arial"/>
                <w:sz w:val="28"/>
                <w:szCs w:val="28"/>
              </w:rPr>
              <w:t>2: Functional Neuroanatomy</w:t>
            </w:r>
          </w:p>
        </w:tc>
        <w:tc>
          <w:tcPr>
            <w:tcW w:w="4050" w:type="dxa"/>
            <w:vAlign w:val="center"/>
          </w:tcPr>
          <w:p w14:paraId="297330B0" w14:textId="5257BC9C" w:rsidR="0091077F" w:rsidRPr="00876C38" w:rsidRDefault="0091077F" w:rsidP="00322348">
            <w:pPr>
              <w:rPr>
                <w:rFonts w:ascii="Arial" w:hAnsi="Arial" w:cs="Arial"/>
                <w:i/>
                <w:iCs/>
                <w:sz w:val="28"/>
                <w:szCs w:val="28"/>
              </w:rPr>
            </w:pPr>
            <w:r w:rsidRPr="00876C38">
              <w:rPr>
                <w:rFonts w:ascii="Arial" w:hAnsi="Arial" w:cs="Arial"/>
                <w:i/>
                <w:iCs/>
                <w:sz w:val="28"/>
                <w:szCs w:val="28"/>
              </w:rPr>
              <w:t>Lecture 3: Identifying neurons connections part 1</w:t>
            </w:r>
          </w:p>
        </w:tc>
        <w:tc>
          <w:tcPr>
            <w:tcW w:w="2065" w:type="dxa"/>
            <w:vAlign w:val="center"/>
          </w:tcPr>
          <w:p w14:paraId="431FA9B4" w14:textId="66C7A41B" w:rsidR="0091077F" w:rsidRPr="00876C38" w:rsidRDefault="00183DA9" w:rsidP="00322348">
            <w:pPr>
              <w:rPr>
                <w:rFonts w:ascii="Arial" w:hAnsi="Arial" w:cs="Arial"/>
                <w:b/>
                <w:bCs/>
                <w:sz w:val="28"/>
                <w:szCs w:val="28"/>
              </w:rPr>
            </w:pPr>
            <w:r w:rsidRPr="00876C38">
              <w:rPr>
                <w:rFonts w:ascii="Arial" w:hAnsi="Arial" w:cs="Arial"/>
                <w:b/>
                <w:bCs/>
                <w:sz w:val="28"/>
                <w:szCs w:val="28"/>
              </w:rPr>
              <w:t>Finish</w:t>
            </w:r>
            <w:r w:rsidR="0091077F" w:rsidRPr="00876C38">
              <w:rPr>
                <w:rFonts w:ascii="Arial" w:hAnsi="Arial" w:cs="Arial"/>
                <w:b/>
                <w:bCs/>
                <w:sz w:val="28"/>
                <w:szCs w:val="28"/>
              </w:rPr>
              <w:t xml:space="preserve"> Ch. 2</w:t>
            </w:r>
          </w:p>
        </w:tc>
      </w:tr>
      <w:tr w:rsidR="0091077F" w:rsidRPr="0035209C" w14:paraId="412A8C86" w14:textId="77777777" w:rsidTr="00876C38">
        <w:tc>
          <w:tcPr>
            <w:tcW w:w="780" w:type="dxa"/>
            <w:vAlign w:val="center"/>
          </w:tcPr>
          <w:p w14:paraId="0A3B5B3C" w14:textId="77777777" w:rsidR="0091077F" w:rsidRPr="00876C38" w:rsidRDefault="0091077F" w:rsidP="00322348">
            <w:pPr>
              <w:rPr>
                <w:rFonts w:ascii="Arial" w:hAnsi="Arial" w:cs="Arial"/>
                <w:sz w:val="28"/>
                <w:szCs w:val="28"/>
              </w:rPr>
            </w:pPr>
            <w:r w:rsidRPr="00876C38">
              <w:rPr>
                <w:rFonts w:ascii="Arial" w:hAnsi="Arial" w:cs="Arial"/>
                <w:sz w:val="28"/>
                <w:szCs w:val="28"/>
              </w:rPr>
              <w:t>1/19</w:t>
            </w:r>
          </w:p>
        </w:tc>
        <w:tc>
          <w:tcPr>
            <w:tcW w:w="2910" w:type="dxa"/>
            <w:vAlign w:val="center"/>
          </w:tcPr>
          <w:p w14:paraId="2227B449" w14:textId="77777777" w:rsidR="0091077F" w:rsidRPr="00876C38" w:rsidRDefault="0091077F" w:rsidP="00322348">
            <w:pPr>
              <w:rPr>
                <w:rFonts w:ascii="Arial" w:hAnsi="Arial" w:cs="Arial"/>
                <w:sz w:val="28"/>
                <w:szCs w:val="28"/>
              </w:rPr>
            </w:pPr>
            <w:r w:rsidRPr="00876C38">
              <w:rPr>
                <w:rFonts w:ascii="Arial" w:hAnsi="Arial" w:cs="Arial"/>
                <w:sz w:val="28"/>
                <w:szCs w:val="28"/>
              </w:rPr>
              <w:t>2: Functional Neuroanatomy</w:t>
            </w:r>
          </w:p>
        </w:tc>
        <w:tc>
          <w:tcPr>
            <w:tcW w:w="4050" w:type="dxa"/>
            <w:vAlign w:val="center"/>
          </w:tcPr>
          <w:p w14:paraId="683C23CB" w14:textId="243BA46C" w:rsidR="0091077F" w:rsidRPr="00876C38" w:rsidRDefault="0091077F" w:rsidP="00322348">
            <w:pPr>
              <w:rPr>
                <w:rFonts w:ascii="Arial" w:hAnsi="Arial" w:cs="Arial"/>
                <w:i/>
                <w:iCs/>
                <w:sz w:val="28"/>
                <w:szCs w:val="28"/>
              </w:rPr>
            </w:pPr>
            <w:r w:rsidRPr="00876C38">
              <w:rPr>
                <w:rFonts w:ascii="Arial" w:hAnsi="Arial" w:cs="Arial"/>
                <w:i/>
                <w:iCs/>
                <w:sz w:val="28"/>
                <w:szCs w:val="28"/>
              </w:rPr>
              <w:t>Lecture 4: Identifying neurons connections part 2</w:t>
            </w:r>
            <w:r w:rsidR="006C5AAF" w:rsidRPr="00876C38">
              <w:rPr>
                <w:rFonts w:ascii="Arial" w:hAnsi="Arial" w:cs="Arial"/>
                <w:b/>
                <w:bCs/>
                <w:i/>
                <w:iCs/>
                <w:sz w:val="28"/>
                <w:szCs w:val="28"/>
              </w:rPr>
              <w:t>***</w:t>
            </w:r>
          </w:p>
        </w:tc>
        <w:tc>
          <w:tcPr>
            <w:tcW w:w="2065" w:type="dxa"/>
            <w:vAlign w:val="center"/>
          </w:tcPr>
          <w:p w14:paraId="66360354" w14:textId="4900069A" w:rsidR="0091077F" w:rsidRPr="00876C38" w:rsidRDefault="00BC715C" w:rsidP="00322348">
            <w:pPr>
              <w:rPr>
                <w:rFonts w:ascii="Arial" w:hAnsi="Arial" w:cs="Arial"/>
                <w:b/>
                <w:bCs/>
                <w:sz w:val="28"/>
                <w:szCs w:val="28"/>
              </w:rPr>
            </w:pPr>
            <w:r w:rsidRPr="00876C38">
              <w:rPr>
                <w:rFonts w:ascii="Arial" w:hAnsi="Arial" w:cs="Arial"/>
                <w:b/>
                <w:bCs/>
                <w:sz w:val="28"/>
                <w:szCs w:val="28"/>
              </w:rPr>
              <w:t>Ch.2</w:t>
            </w:r>
          </w:p>
        </w:tc>
      </w:tr>
      <w:tr w:rsidR="0091077F" w:rsidRPr="0035209C" w14:paraId="0B8C20CC" w14:textId="77777777" w:rsidTr="00876C38">
        <w:tc>
          <w:tcPr>
            <w:tcW w:w="780" w:type="dxa"/>
            <w:vAlign w:val="center"/>
          </w:tcPr>
          <w:p w14:paraId="185DD6CF" w14:textId="77777777" w:rsidR="0091077F" w:rsidRPr="00876C38" w:rsidRDefault="0091077F" w:rsidP="00322348">
            <w:pPr>
              <w:rPr>
                <w:rFonts w:ascii="Arial" w:hAnsi="Arial" w:cs="Arial"/>
                <w:sz w:val="28"/>
                <w:szCs w:val="28"/>
              </w:rPr>
            </w:pPr>
            <w:r w:rsidRPr="00876C38">
              <w:rPr>
                <w:rFonts w:ascii="Arial" w:hAnsi="Arial" w:cs="Arial"/>
                <w:sz w:val="28"/>
                <w:szCs w:val="28"/>
              </w:rPr>
              <w:t>1/24</w:t>
            </w:r>
          </w:p>
        </w:tc>
        <w:tc>
          <w:tcPr>
            <w:tcW w:w="2910" w:type="dxa"/>
            <w:vAlign w:val="center"/>
          </w:tcPr>
          <w:p w14:paraId="63068CC7" w14:textId="77777777" w:rsidR="0091077F" w:rsidRPr="00876C38" w:rsidRDefault="0091077F" w:rsidP="00322348">
            <w:pPr>
              <w:rPr>
                <w:rFonts w:ascii="Arial" w:hAnsi="Arial" w:cs="Arial"/>
                <w:sz w:val="28"/>
                <w:szCs w:val="28"/>
              </w:rPr>
            </w:pPr>
            <w:r w:rsidRPr="00876C38">
              <w:rPr>
                <w:rFonts w:ascii="Arial" w:hAnsi="Arial" w:cs="Arial"/>
                <w:sz w:val="28"/>
                <w:szCs w:val="28"/>
              </w:rPr>
              <w:t>3. Neurophysiology</w:t>
            </w:r>
          </w:p>
        </w:tc>
        <w:tc>
          <w:tcPr>
            <w:tcW w:w="4050" w:type="dxa"/>
            <w:vAlign w:val="center"/>
          </w:tcPr>
          <w:p w14:paraId="0D53965F" w14:textId="446FD415" w:rsidR="00322348" w:rsidRPr="00876C38" w:rsidRDefault="0091077F" w:rsidP="00322348">
            <w:pPr>
              <w:rPr>
                <w:rFonts w:ascii="Arial" w:hAnsi="Arial" w:cs="Arial"/>
                <w:i/>
                <w:iCs/>
                <w:sz w:val="28"/>
                <w:szCs w:val="28"/>
              </w:rPr>
            </w:pPr>
            <w:r w:rsidRPr="00876C38">
              <w:rPr>
                <w:rFonts w:ascii="Arial" w:hAnsi="Arial" w:cs="Arial"/>
                <w:i/>
                <w:iCs/>
                <w:sz w:val="28"/>
                <w:szCs w:val="28"/>
              </w:rPr>
              <w:t>Lecture 5: Neurons at rest</w:t>
            </w:r>
          </w:p>
        </w:tc>
        <w:tc>
          <w:tcPr>
            <w:tcW w:w="2065" w:type="dxa"/>
            <w:vAlign w:val="center"/>
          </w:tcPr>
          <w:p w14:paraId="5ABC7973" w14:textId="1102318C" w:rsidR="00322348" w:rsidRPr="00876C38" w:rsidRDefault="0091077F" w:rsidP="00322348">
            <w:pPr>
              <w:rPr>
                <w:rFonts w:ascii="Arial" w:hAnsi="Arial" w:cs="Arial"/>
                <w:b/>
                <w:bCs/>
                <w:sz w:val="28"/>
                <w:szCs w:val="28"/>
              </w:rPr>
            </w:pPr>
            <w:r w:rsidRPr="00876C38">
              <w:rPr>
                <w:rFonts w:ascii="Arial" w:hAnsi="Arial" w:cs="Arial"/>
                <w:b/>
                <w:bCs/>
                <w:sz w:val="28"/>
                <w:szCs w:val="28"/>
              </w:rPr>
              <w:t xml:space="preserve">Ch. 3 </w:t>
            </w:r>
            <w:r w:rsidR="00322348" w:rsidRPr="007C4E0E">
              <w:rPr>
                <w:rFonts w:ascii="Arial" w:hAnsi="Arial" w:cs="Arial"/>
                <w:i/>
                <w:iCs/>
                <w:sz w:val="28"/>
                <w:szCs w:val="28"/>
              </w:rPr>
              <w:t>To table 3.1</w:t>
            </w:r>
          </w:p>
        </w:tc>
      </w:tr>
      <w:tr w:rsidR="0091077F" w:rsidRPr="0035209C" w14:paraId="51377F44" w14:textId="77777777" w:rsidTr="00876C38">
        <w:tc>
          <w:tcPr>
            <w:tcW w:w="780" w:type="dxa"/>
            <w:vAlign w:val="center"/>
          </w:tcPr>
          <w:p w14:paraId="19D2FACB" w14:textId="77777777" w:rsidR="0091077F" w:rsidRPr="00876C38" w:rsidRDefault="0091077F" w:rsidP="00322348">
            <w:pPr>
              <w:rPr>
                <w:rFonts w:ascii="Arial" w:hAnsi="Arial" w:cs="Arial"/>
                <w:sz w:val="28"/>
                <w:szCs w:val="28"/>
              </w:rPr>
            </w:pPr>
            <w:r w:rsidRPr="00876C38">
              <w:rPr>
                <w:rFonts w:ascii="Arial" w:hAnsi="Arial" w:cs="Arial"/>
                <w:sz w:val="28"/>
                <w:szCs w:val="28"/>
              </w:rPr>
              <w:t>1/26</w:t>
            </w:r>
          </w:p>
        </w:tc>
        <w:tc>
          <w:tcPr>
            <w:tcW w:w="2910" w:type="dxa"/>
            <w:vAlign w:val="center"/>
          </w:tcPr>
          <w:p w14:paraId="4DEBF890" w14:textId="2483BA98" w:rsidR="0091077F" w:rsidRPr="00876C38" w:rsidRDefault="00D31AD9" w:rsidP="00322348">
            <w:pPr>
              <w:rPr>
                <w:rFonts w:ascii="Arial" w:hAnsi="Arial" w:cs="Arial"/>
                <w:sz w:val="28"/>
                <w:szCs w:val="28"/>
              </w:rPr>
            </w:pPr>
            <w:r w:rsidRPr="00876C38">
              <w:rPr>
                <w:rFonts w:ascii="Arial" w:hAnsi="Arial" w:cs="Arial"/>
                <w:sz w:val="28"/>
                <w:szCs w:val="28"/>
              </w:rPr>
              <w:t xml:space="preserve">3. Neurophysiology </w:t>
            </w:r>
          </w:p>
        </w:tc>
        <w:tc>
          <w:tcPr>
            <w:tcW w:w="4050" w:type="dxa"/>
            <w:vAlign w:val="center"/>
          </w:tcPr>
          <w:p w14:paraId="70AB9CB4" w14:textId="48857A01" w:rsidR="0091077F" w:rsidRPr="00876C38" w:rsidRDefault="00D31AD9" w:rsidP="00322348">
            <w:pPr>
              <w:rPr>
                <w:rFonts w:ascii="Arial" w:hAnsi="Arial" w:cs="Arial"/>
                <w:sz w:val="28"/>
                <w:szCs w:val="28"/>
              </w:rPr>
            </w:pPr>
            <w:r w:rsidRPr="00876C38">
              <w:rPr>
                <w:rFonts w:ascii="Arial" w:hAnsi="Arial" w:cs="Arial"/>
                <w:b/>
                <w:bCs/>
                <w:sz w:val="28"/>
                <w:szCs w:val="28"/>
              </w:rPr>
              <w:t>No Class</w:t>
            </w:r>
            <w:r w:rsidRPr="00876C38">
              <w:rPr>
                <w:rFonts w:ascii="Arial" w:hAnsi="Arial" w:cs="Arial"/>
                <w:sz w:val="28"/>
                <w:szCs w:val="28"/>
              </w:rPr>
              <w:t xml:space="preserve">: </w:t>
            </w:r>
            <w:r w:rsidR="0091077F" w:rsidRPr="00876C38">
              <w:rPr>
                <w:rFonts w:ascii="Arial" w:hAnsi="Arial" w:cs="Arial"/>
                <w:sz w:val="28"/>
                <w:szCs w:val="28"/>
              </w:rPr>
              <w:t>online activity</w:t>
            </w:r>
            <w:r w:rsidR="006C5AAF" w:rsidRPr="00876C38">
              <w:rPr>
                <w:rFonts w:ascii="Arial" w:hAnsi="Arial" w:cs="Arial"/>
                <w:b/>
                <w:bCs/>
                <w:i/>
                <w:iCs/>
                <w:sz w:val="28"/>
                <w:szCs w:val="28"/>
              </w:rPr>
              <w:t>***</w:t>
            </w:r>
          </w:p>
          <w:p w14:paraId="02A790EB" w14:textId="77777777" w:rsidR="0091077F" w:rsidRPr="00876C38" w:rsidRDefault="0091077F" w:rsidP="00322348">
            <w:pPr>
              <w:rPr>
                <w:rFonts w:ascii="Arial" w:hAnsi="Arial" w:cs="Arial"/>
                <w:sz w:val="28"/>
                <w:szCs w:val="28"/>
              </w:rPr>
            </w:pPr>
          </w:p>
        </w:tc>
        <w:tc>
          <w:tcPr>
            <w:tcW w:w="2065" w:type="dxa"/>
            <w:vAlign w:val="center"/>
          </w:tcPr>
          <w:p w14:paraId="716F2DA8" w14:textId="2CFCA43F" w:rsidR="0091077F" w:rsidRPr="00876C38" w:rsidRDefault="00183DA9" w:rsidP="00322348">
            <w:pPr>
              <w:rPr>
                <w:rFonts w:ascii="Arial" w:hAnsi="Arial" w:cs="Arial"/>
                <w:b/>
                <w:bCs/>
                <w:sz w:val="28"/>
                <w:szCs w:val="28"/>
              </w:rPr>
            </w:pPr>
            <w:r w:rsidRPr="00876C38">
              <w:rPr>
                <w:rFonts w:ascii="Arial" w:hAnsi="Arial" w:cs="Arial"/>
                <w:b/>
                <w:bCs/>
                <w:sz w:val="28"/>
                <w:szCs w:val="28"/>
              </w:rPr>
              <w:t xml:space="preserve">Finish </w:t>
            </w:r>
            <w:r w:rsidR="0091077F" w:rsidRPr="00876C38">
              <w:rPr>
                <w:rFonts w:ascii="Arial" w:hAnsi="Arial" w:cs="Arial"/>
                <w:b/>
                <w:bCs/>
                <w:sz w:val="28"/>
                <w:szCs w:val="28"/>
              </w:rPr>
              <w:t>Ch. 3</w:t>
            </w:r>
          </w:p>
        </w:tc>
      </w:tr>
      <w:tr w:rsidR="0091077F" w:rsidRPr="0035209C" w14:paraId="797C19E6" w14:textId="77777777" w:rsidTr="00876C38">
        <w:tc>
          <w:tcPr>
            <w:tcW w:w="780" w:type="dxa"/>
            <w:vAlign w:val="center"/>
          </w:tcPr>
          <w:p w14:paraId="591A4093" w14:textId="77777777" w:rsidR="0091077F" w:rsidRPr="00876C38" w:rsidRDefault="0091077F" w:rsidP="00322348">
            <w:pPr>
              <w:rPr>
                <w:rFonts w:ascii="Arial" w:hAnsi="Arial" w:cs="Arial"/>
                <w:sz w:val="28"/>
                <w:szCs w:val="28"/>
              </w:rPr>
            </w:pPr>
            <w:r w:rsidRPr="00876C38">
              <w:rPr>
                <w:rFonts w:ascii="Arial" w:hAnsi="Arial" w:cs="Arial"/>
                <w:sz w:val="28"/>
                <w:szCs w:val="28"/>
              </w:rPr>
              <w:t>1/31</w:t>
            </w:r>
          </w:p>
        </w:tc>
        <w:tc>
          <w:tcPr>
            <w:tcW w:w="2910" w:type="dxa"/>
            <w:vAlign w:val="center"/>
          </w:tcPr>
          <w:p w14:paraId="5F2C1E51" w14:textId="77777777" w:rsidR="0091077F" w:rsidRPr="00876C38" w:rsidRDefault="0091077F" w:rsidP="00322348">
            <w:pPr>
              <w:rPr>
                <w:rFonts w:ascii="Arial" w:hAnsi="Arial" w:cs="Arial"/>
                <w:sz w:val="28"/>
                <w:szCs w:val="28"/>
              </w:rPr>
            </w:pPr>
            <w:r w:rsidRPr="00876C38">
              <w:rPr>
                <w:rFonts w:ascii="Arial" w:hAnsi="Arial" w:cs="Arial"/>
                <w:sz w:val="28"/>
                <w:szCs w:val="28"/>
              </w:rPr>
              <w:t>3. Neurophysiology</w:t>
            </w:r>
          </w:p>
        </w:tc>
        <w:tc>
          <w:tcPr>
            <w:tcW w:w="4050" w:type="dxa"/>
            <w:vAlign w:val="center"/>
          </w:tcPr>
          <w:p w14:paraId="3A93FE3D" w14:textId="77777777" w:rsidR="0091077F" w:rsidRPr="00876C38" w:rsidRDefault="0091077F" w:rsidP="00322348">
            <w:pPr>
              <w:rPr>
                <w:rFonts w:ascii="Arial" w:hAnsi="Arial" w:cs="Arial"/>
                <w:sz w:val="28"/>
                <w:szCs w:val="28"/>
              </w:rPr>
            </w:pPr>
            <w:r w:rsidRPr="00876C38">
              <w:rPr>
                <w:rFonts w:ascii="Arial" w:hAnsi="Arial" w:cs="Arial"/>
                <w:i/>
                <w:iCs/>
                <w:sz w:val="28"/>
                <w:szCs w:val="28"/>
              </w:rPr>
              <w:t>Lecture 6: Modulation of Action Potential</w:t>
            </w:r>
          </w:p>
        </w:tc>
        <w:tc>
          <w:tcPr>
            <w:tcW w:w="2065" w:type="dxa"/>
            <w:vAlign w:val="center"/>
          </w:tcPr>
          <w:p w14:paraId="5A8D4AD1" w14:textId="4250880A" w:rsidR="0091077F" w:rsidRPr="00876C38" w:rsidRDefault="00BC715C" w:rsidP="00322348">
            <w:pPr>
              <w:rPr>
                <w:rFonts w:ascii="Arial" w:hAnsi="Arial" w:cs="Arial"/>
                <w:b/>
                <w:bCs/>
                <w:sz w:val="28"/>
                <w:szCs w:val="28"/>
              </w:rPr>
            </w:pPr>
            <w:r w:rsidRPr="00876C38">
              <w:rPr>
                <w:rFonts w:ascii="Arial" w:hAnsi="Arial" w:cs="Arial"/>
                <w:b/>
                <w:bCs/>
                <w:sz w:val="28"/>
                <w:szCs w:val="28"/>
              </w:rPr>
              <w:t>Ch.3</w:t>
            </w:r>
          </w:p>
        </w:tc>
      </w:tr>
      <w:tr w:rsidR="0091077F" w:rsidRPr="0035209C" w14:paraId="5F3EFA4D" w14:textId="77777777" w:rsidTr="00876C38">
        <w:trPr>
          <w:trHeight w:val="404"/>
        </w:trPr>
        <w:tc>
          <w:tcPr>
            <w:tcW w:w="780" w:type="dxa"/>
            <w:vAlign w:val="center"/>
          </w:tcPr>
          <w:p w14:paraId="28FA94ED" w14:textId="77777777" w:rsidR="0091077F" w:rsidRPr="00876C38" w:rsidRDefault="0091077F" w:rsidP="00322348">
            <w:pPr>
              <w:rPr>
                <w:rFonts w:ascii="Arial" w:hAnsi="Arial" w:cs="Arial"/>
                <w:sz w:val="28"/>
                <w:szCs w:val="28"/>
              </w:rPr>
            </w:pPr>
            <w:r w:rsidRPr="00876C38">
              <w:rPr>
                <w:rFonts w:ascii="Arial" w:hAnsi="Arial" w:cs="Arial"/>
                <w:sz w:val="28"/>
                <w:szCs w:val="28"/>
              </w:rPr>
              <w:t>2/2</w:t>
            </w:r>
          </w:p>
        </w:tc>
        <w:tc>
          <w:tcPr>
            <w:tcW w:w="2910" w:type="dxa"/>
            <w:vAlign w:val="center"/>
          </w:tcPr>
          <w:p w14:paraId="3030120E" w14:textId="77777777" w:rsidR="0091077F" w:rsidRPr="00876C38" w:rsidRDefault="0091077F" w:rsidP="00322348">
            <w:pPr>
              <w:rPr>
                <w:rFonts w:ascii="Arial" w:hAnsi="Arial" w:cs="Arial"/>
                <w:sz w:val="28"/>
                <w:szCs w:val="28"/>
              </w:rPr>
            </w:pPr>
            <w:r w:rsidRPr="00876C38">
              <w:rPr>
                <w:rFonts w:ascii="Arial" w:hAnsi="Arial" w:cs="Arial"/>
                <w:sz w:val="28"/>
                <w:szCs w:val="28"/>
              </w:rPr>
              <w:t>3. Neurophysiology</w:t>
            </w:r>
          </w:p>
        </w:tc>
        <w:tc>
          <w:tcPr>
            <w:tcW w:w="4050" w:type="dxa"/>
            <w:vAlign w:val="center"/>
          </w:tcPr>
          <w:p w14:paraId="3F316147" w14:textId="69FF87C1" w:rsidR="0091077F" w:rsidRPr="00876C38" w:rsidRDefault="0091077F" w:rsidP="00322348">
            <w:pPr>
              <w:rPr>
                <w:rFonts w:ascii="Arial" w:hAnsi="Arial" w:cs="Arial"/>
                <w:sz w:val="28"/>
                <w:szCs w:val="28"/>
              </w:rPr>
            </w:pPr>
            <w:r w:rsidRPr="00876C38">
              <w:rPr>
                <w:rFonts w:ascii="Arial" w:hAnsi="Arial" w:cs="Arial"/>
                <w:i/>
                <w:iCs/>
                <w:sz w:val="28"/>
                <w:szCs w:val="28"/>
              </w:rPr>
              <w:t>Lecture 7: How Action Potentials wor</w:t>
            </w:r>
            <w:r w:rsidR="00780D77" w:rsidRPr="00876C38">
              <w:rPr>
                <w:rFonts w:ascii="Arial" w:hAnsi="Arial" w:cs="Arial"/>
                <w:i/>
                <w:iCs/>
                <w:sz w:val="28"/>
                <w:szCs w:val="28"/>
              </w:rPr>
              <w:t>k</w:t>
            </w:r>
          </w:p>
        </w:tc>
        <w:tc>
          <w:tcPr>
            <w:tcW w:w="2065" w:type="dxa"/>
            <w:vAlign w:val="center"/>
          </w:tcPr>
          <w:p w14:paraId="646DB17D" w14:textId="31A9E1EF" w:rsidR="0091077F" w:rsidRPr="00876C38" w:rsidRDefault="00BC715C" w:rsidP="00322348">
            <w:pPr>
              <w:rPr>
                <w:rFonts w:ascii="Arial" w:hAnsi="Arial" w:cs="Arial"/>
                <w:b/>
                <w:bCs/>
                <w:sz w:val="28"/>
                <w:szCs w:val="28"/>
              </w:rPr>
            </w:pPr>
            <w:r w:rsidRPr="00876C38">
              <w:rPr>
                <w:rFonts w:ascii="Arial" w:hAnsi="Arial" w:cs="Arial"/>
                <w:b/>
                <w:bCs/>
                <w:sz w:val="28"/>
                <w:szCs w:val="28"/>
              </w:rPr>
              <w:t>Ch.3</w:t>
            </w:r>
          </w:p>
        </w:tc>
      </w:tr>
      <w:tr w:rsidR="0091077F" w:rsidRPr="0035209C" w14:paraId="08744F3A" w14:textId="77777777" w:rsidTr="00C14B9D">
        <w:trPr>
          <w:trHeight w:val="566"/>
        </w:trPr>
        <w:tc>
          <w:tcPr>
            <w:tcW w:w="780" w:type="dxa"/>
            <w:vAlign w:val="center"/>
          </w:tcPr>
          <w:p w14:paraId="0E153969" w14:textId="77777777" w:rsidR="0091077F" w:rsidRPr="00876C38" w:rsidRDefault="0091077F" w:rsidP="00322348">
            <w:pPr>
              <w:rPr>
                <w:rFonts w:ascii="Arial" w:hAnsi="Arial" w:cs="Arial"/>
                <w:sz w:val="28"/>
                <w:szCs w:val="28"/>
              </w:rPr>
            </w:pPr>
            <w:r w:rsidRPr="00876C38">
              <w:rPr>
                <w:rFonts w:ascii="Arial" w:hAnsi="Arial" w:cs="Arial"/>
                <w:sz w:val="28"/>
                <w:szCs w:val="28"/>
              </w:rPr>
              <w:t>2/7</w:t>
            </w:r>
          </w:p>
        </w:tc>
        <w:tc>
          <w:tcPr>
            <w:tcW w:w="2910" w:type="dxa"/>
            <w:vAlign w:val="center"/>
          </w:tcPr>
          <w:p w14:paraId="5F483806" w14:textId="0D9CAFC5" w:rsidR="0091077F" w:rsidRPr="00876C38" w:rsidRDefault="00322348" w:rsidP="00322348">
            <w:pPr>
              <w:rPr>
                <w:rFonts w:ascii="Arial" w:hAnsi="Arial" w:cs="Arial"/>
                <w:i/>
                <w:iCs/>
                <w:sz w:val="28"/>
                <w:szCs w:val="28"/>
              </w:rPr>
            </w:pPr>
            <w:r w:rsidRPr="00876C38">
              <w:rPr>
                <w:rFonts w:ascii="Arial" w:hAnsi="Arial" w:cs="Arial"/>
                <w:sz w:val="28"/>
                <w:szCs w:val="28"/>
              </w:rPr>
              <w:t>3. Neurophysiology</w:t>
            </w:r>
          </w:p>
        </w:tc>
        <w:tc>
          <w:tcPr>
            <w:tcW w:w="4050" w:type="dxa"/>
            <w:vAlign w:val="center"/>
          </w:tcPr>
          <w:p w14:paraId="709A37EF" w14:textId="11280E1C" w:rsidR="0091077F" w:rsidRPr="00C14B9D" w:rsidRDefault="00322348" w:rsidP="00322348">
            <w:pPr>
              <w:rPr>
                <w:rFonts w:ascii="Arial" w:hAnsi="Arial" w:cs="Arial"/>
                <w:sz w:val="28"/>
                <w:szCs w:val="28"/>
              </w:rPr>
            </w:pPr>
            <w:r w:rsidRPr="00876C38">
              <w:rPr>
                <w:rFonts w:ascii="Arial" w:hAnsi="Arial" w:cs="Arial"/>
                <w:b/>
                <w:bCs/>
                <w:sz w:val="28"/>
                <w:szCs w:val="28"/>
              </w:rPr>
              <w:t>No Class</w:t>
            </w:r>
            <w:r w:rsidRPr="00876C38">
              <w:rPr>
                <w:rFonts w:ascii="Arial" w:hAnsi="Arial" w:cs="Arial"/>
                <w:sz w:val="28"/>
                <w:szCs w:val="28"/>
              </w:rPr>
              <w:t>: online activity</w:t>
            </w:r>
            <w:r w:rsidRPr="00876C38">
              <w:rPr>
                <w:rFonts w:ascii="Arial" w:hAnsi="Arial" w:cs="Arial"/>
                <w:b/>
                <w:bCs/>
                <w:i/>
                <w:iCs/>
                <w:sz w:val="28"/>
                <w:szCs w:val="28"/>
              </w:rPr>
              <w:t>***</w:t>
            </w:r>
          </w:p>
        </w:tc>
        <w:tc>
          <w:tcPr>
            <w:tcW w:w="2065" w:type="dxa"/>
            <w:vAlign w:val="center"/>
          </w:tcPr>
          <w:p w14:paraId="6760D265" w14:textId="77777777" w:rsidR="0091077F" w:rsidRPr="00876C38" w:rsidRDefault="0091077F" w:rsidP="00322348">
            <w:pPr>
              <w:rPr>
                <w:rFonts w:ascii="Arial" w:hAnsi="Arial" w:cs="Arial"/>
                <w:b/>
                <w:bCs/>
                <w:i/>
                <w:iCs/>
                <w:sz w:val="28"/>
                <w:szCs w:val="28"/>
              </w:rPr>
            </w:pPr>
            <w:r w:rsidRPr="00876C38">
              <w:rPr>
                <w:rFonts w:ascii="Arial" w:hAnsi="Arial" w:cs="Arial"/>
                <w:b/>
                <w:bCs/>
                <w:i/>
                <w:iCs/>
                <w:sz w:val="28"/>
                <w:szCs w:val="28"/>
              </w:rPr>
              <w:t>TBD</w:t>
            </w:r>
          </w:p>
        </w:tc>
      </w:tr>
      <w:tr w:rsidR="0091077F" w:rsidRPr="0035209C" w14:paraId="49D9DBF3" w14:textId="77777777" w:rsidTr="00C14B9D">
        <w:trPr>
          <w:trHeight w:val="449"/>
        </w:trPr>
        <w:tc>
          <w:tcPr>
            <w:tcW w:w="780" w:type="dxa"/>
            <w:vAlign w:val="center"/>
          </w:tcPr>
          <w:p w14:paraId="71101213"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2/9</w:t>
            </w:r>
          </w:p>
        </w:tc>
        <w:tc>
          <w:tcPr>
            <w:tcW w:w="2910" w:type="dxa"/>
            <w:vAlign w:val="center"/>
          </w:tcPr>
          <w:p w14:paraId="109250FA"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Review Session</w:t>
            </w:r>
          </w:p>
        </w:tc>
        <w:tc>
          <w:tcPr>
            <w:tcW w:w="4050" w:type="dxa"/>
            <w:vAlign w:val="center"/>
          </w:tcPr>
          <w:p w14:paraId="583933DA" w14:textId="77777777" w:rsidR="0091077F" w:rsidRPr="00876C38" w:rsidRDefault="0091077F" w:rsidP="00322348">
            <w:pPr>
              <w:rPr>
                <w:rFonts w:ascii="Arial" w:hAnsi="Arial" w:cs="Arial"/>
                <w:sz w:val="28"/>
                <w:szCs w:val="28"/>
              </w:rPr>
            </w:pPr>
          </w:p>
        </w:tc>
        <w:tc>
          <w:tcPr>
            <w:tcW w:w="2065" w:type="dxa"/>
            <w:vAlign w:val="center"/>
          </w:tcPr>
          <w:p w14:paraId="25871268"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w:t>
            </w:r>
          </w:p>
        </w:tc>
      </w:tr>
      <w:tr w:rsidR="0091077F" w:rsidRPr="0035209C" w14:paraId="5A5B6941" w14:textId="77777777" w:rsidTr="00C14B9D">
        <w:trPr>
          <w:trHeight w:val="449"/>
        </w:trPr>
        <w:tc>
          <w:tcPr>
            <w:tcW w:w="780" w:type="dxa"/>
            <w:vAlign w:val="center"/>
          </w:tcPr>
          <w:p w14:paraId="45D7CDA6"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2/14</w:t>
            </w:r>
          </w:p>
        </w:tc>
        <w:tc>
          <w:tcPr>
            <w:tcW w:w="2910" w:type="dxa"/>
            <w:vAlign w:val="center"/>
          </w:tcPr>
          <w:p w14:paraId="02F92104"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Exam 1 via D2L</w:t>
            </w:r>
          </w:p>
        </w:tc>
        <w:tc>
          <w:tcPr>
            <w:tcW w:w="4050" w:type="dxa"/>
            <w:vAlign w:val="center"/>
          </w:tcPr>
          <w:p w14:paraId="2A744369" w14:textId="77777777" w:rsidR="0091077F" w:rsidRPr="00876C38" w:rsidRDefault="0091077F" w:rsidP="00322348">
            <w:pPr>
              <w:rPr>
                <w:rFonts w:ascii="Arial" w:hAnsi="Arial" w:cs="Arial"/>
                <w:sz w:val="28"/>
                <w:szCs w:val="28"/>
              </w:rPr>
            </w:pPr>
          </w:p>
        </w:tc>
        <w:tc>
          <w:tcPr>
            <w:tcW w:w="2065" w:type="dxa"/>
            <w:vAlign w:val="center"/>
          </w:tcPr>
          <w:p w14:paraId="494AEC63"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w:t>
            </w:r>
          </w:p>
        </w:tc>
      </w:tr>
      <w:tr w:rsidR="0091077F" w:rsidRPr="0035209C" w14:paraId="0BDF91CA" w14:textId="77777777" w:rsidTr="00876C38">
        <w:tc>
          <w:tcPr>
            <w:tcW w:w="780" w:type="dxa"/>
            <w:vAlign w:val="center"/>
          </w:tcPr>
          <w:p w14:paraId="7FE1D3E7" w14:textId="77777777" w:rsidR="0091077F" w:rsidRPr="00876C38" w:rsidRDefault="0091077F" w:rsidP="00322348">
            <w:pPr>
              <w:rPr>
                <w:rFonts w:ascii="Arial" w:hAnsi="Arial" w:cs="Arial"/>
                <w:sz w:val="28"/>
                <w:szCs w:val="28"/>
              </w:rPr>
            </w:pPr>
            <w:r w:rsidRPr="00876C38">
              <w:rPr>
                <w:rFonts w:ascii="Arial" w:hAnsi="Arial" w:cs="Arial"/>
                <w:sz w:val="28"/>
                <w:szCs w:val="28"/>
              </w:rPr>
              <w:t>2/16</w:t>
            </w:r>
          </w:p>
        </w:tc>
        <w:tc>
          <w:tcPr>
            <w:tcW w:w="2910" w:type="dxa"/>
            <w:vAlign w:val="center"/>
          </w:tcPr>
          <w:p w14:paraId="158B3756" w14:textId="77777777" w:rsidR="0091077F" w:rsidRPr="00876C38" w:rsidRDefault="0091077F" w:rsidP="00322348">
            <w:pPr>
              <w:rPr>
                <w:rFonts w:ascii="Arial" w:hAnsi="Arial" w:cs="Arial"/>
                <w:sz w:val="28"/>
                <w:szCs w:val="28"/>
              </w:rPr>
            </w:pPr>
            <w:r w:rsidRPr="00876C38">
              <w:rPr>
                <w:rFonts w:ascii="Arial" w:hAnsi="Arial" w:cs="Arial"/>
                <w:sz w:val="28"/>
                <w:szCs w:val="28"/>
              </w:rPr>
              <w:t>4. Chemistry of Behavior</w:t>
            </w:r>
          </w:p>
        </w:tc>
        <w:tc>
          <w:tcPr>
            <w:tcW w:w="4050" w:type="dxa"/>
            <w:vAlign w:val="center"/>
          </w:tcPr>
          <w:p w14:paraId="18D69FCF" w14:textId="680020C5" w:rsidR="0091077F" w:rsidRPr="00876C38" w:rsidRDefault="0091077F" w:rsidP="00322348">
            <w:pPr>
              <w:rPr>
                <w:rFonts w:ascii="Arial" w:hAnsi="Arial" w:cs="Arial"/>
                <w:i/>
                <w:iCs/>
                <w:sz w:val="28"/>
                <w:szCs w:val="28"/>
              </w:rPr>
            </w:pPr>
            <w:r w:rsidRPr="00876C38">
              <w:rPr>
                <w:rFonts w:ascii="Arial" w:hAnsi="Arial" w:cs="Arial"/>
                <w:i/>
                <w:iCs/>
                <w:sz w:val="28"/>
                <w:szCs w:val="28"/>
              </w:rPr>
              <w:t>Lecture 8: Catecholamines &amp; Acetylcholine &amp; DREADD</w:t>
            </w:r>
            <w:r w:rsidR="006C5AAF" w:rsidRPr="00876C38">
              <w:rPr>
                <w:rFonts w:ascii="Arial" w:hAnsi="Arial" w:cs="Arial"/>
                <w:i/>
                <w:iCs/>
                <w:sz w:val="28"/>
                <w:szCs w:val="28"/>
              </w:rPr>
              <w:t>S</w:t>
            </w:r>
            <w:r w:rsidR="006C5AAF" w:rsidRPr="00876C38">
              <w:rPr>
                <w:rFonts w:ascii="Arial" w:hAnsi="Arial" w:cs="Arial"/>
                <w:b/>
                <w:bCs/>
                <w:i/>
                <w:iCs/>
                <w:sz w:val="28"/>
                <w:szCs w:val="28"/>
              </w:rPr>
              <w:t>***</w:t>
            </w:r>
          </w:p>
        </w:tc>
        <w:tc>
          <w:tcPr>
            <w:tcW w:w="2065" w:type="dxa"/>
            <w:vAlign w:val="center"/>
          </w:tcPr>
          <w:p w14:paraId="7CBD7933" w14:textId="008CBBB6" w:rsidR="0091077F" w:rsidRPr="00876C38" w:rsidRDefault="0091077F" w:rsidP="00322348">
            <w:pPr>
              <w:rPr>
                <w:rFonts w:ascii="Arial" w:hAnsi="Arial" w:cs="Arial"/>
                <w:b/>
                <w:bCs/>
                <w:sz w:val="28"/>
                <w:szCs w:val="28"/>
              </w:rPr>
            </w:pPr>
            <w:r w:rsidRPr="00876C38">
              <w:rPr>
                <w:rFonts w:ascii="Arial" w:hAnsi="Arial" w:cs="Arial"/>
                <w:b/>
                <w:bCs/>
                <w:sz w:val="28"/>
                <w:szCs w:val="28"/>
              </w:rPr>
              <w:t xml:space="preserve">Ch 4 </w:t>
            </w:r>
            <w:r w:rsidR="00322348" w:rsidRPr="007C4E0E">
              <w:rPr>
                <w:rFonts w:ascii="Arial" w:hAnsi="Arial" w:cs="Arial"/>
                <w:i/>
                <w:iCs/>
                <w:sz w:val="28"/>
                <w:szCs w:val="28"/>
              </w:rPr>
              <w:t>To figure 4.10</w:t>
            </w:r>
          </w:p>
        </w:tc>
      </w:tr>
      <w:tr w:rsidR="0091077F" w:rsidRPr="0035209C" w14:paraId="14A89E49" w14:textId="77777777" w:rsidTr="00876C38">
        <w:trPr>
          <w:trHeight w:val="296"/>
        </w:trPr>
        <w:tc>
          <w:tcPr>
            <w:tcW w:w="780" w:type="dxa"/>
            <w:vAlign w:val="center"/>
          </w:tcPr>
          <w:p w14:paraId="1AE8BA64" w14:textId="77777777" w:rsidR="0091077F" w:rsidRPr="00876C38" w:rsidRDefault="0091077F" w:rsidP="00322348">
            <w:pPr>
              <w:rPr>
                <w:rFonts w:ascii="Arial" w:hAnsi="Arial" w:cs="Arial"/>
                <w:sz w:val="28"/>
                <w:szCs w:val="28"/>
              </w:rPr>
            </w:pPr>
            <w:r w:rsidRPr="00876C38">
              <w:rPr>
                <w:rFonts w:ascii="Arial" w:hAnsi="Arial" w:cs="Arial"/>
                <w:sz w:val="28"/>
                <w:szCs w:val="28"/>
              </w:rPr>
              <w:t>2/21</w:t>
            </w:r>
          </w:p>
        </w:tc>
        <w:tc>
          <w:tcPr>
            <w:tcW w:w="2910" w:type="dxa"/>
            <w:vAlign w:val="center"/>
          </w:tcPr>
          <w:p w14:paraId="6D435728" w14:textId="77777777" w:rsidR="0091077F" w:rsidRPr="00876C38" w:rsidRDefault="0091077F" w:rsidP="00322348">
            <w:pPr>
              <w:rPr>
                <w:rFonts w:ascii="Arial" w:hAnsi="Arial" w:cs="Arial"/>
                <w:sz w:val="28"/>
                <w:szCs w:val="28"/>
              </w:rPr>
            </w:pPr>
            <w:r w:rsidRPr="00876C38">
              <w:rPr>
                <w:rFonts w:ascii="Arial" w:hAnsi="Arial" w:cs="Arial"/>
                <w:sz w:val="28"/>
                <w:szCs w:val="28"/>
              </w:rPr>
              <w:t>4. Chemistry of Behavior</w:t>
            </w:r>
          </w:p>
        </w:tc>
        <w:tc>
          <w:tcPr>
            <w:tcW w:w="4050" w:type="dxa"/>
            <w:vAlign w:val="center"/>
          </w:tcPr>
          <w:p w14:paraId="4B7388A6" w14:textId="36568264" w:rsidR="0091077F" w:rsidRPr="00876C38" w:rsidRDefault="0091077F" w:rsidP="00322348">
            <w:pPr>
              <w:rPr>
                <w:rFonts w:ascii="Arial" w:hAnsi="Arial" w:cs="Arial"/>
                <w:i/>
                <w:iCs/>
                <w:sz w:val="28"/>
                <w:szCs w:val="28"/>
              </w:rPr>
            </w:pPr>
            <w:r w:rsidRPr="00876C38">
              <w:rPr>
                <w:rFonts w:ascii="Arial" w:hAnsi="Arial" w:cs="Arial"/>
                <w:i/>
                <w:iCs/>
                <w:sz w:val="28"/>
                <w:szCs w:val="28"/>
              </w:rPr>
              <w:t xml:space="preserve">Lecture 9: Glutamate, GABA &amp; </w:t>
            </w:r>
            <w:r w:rsidR="00322348" w:rsidRPr="00876C38">
              <w:rPr>
                <w:rFonts w:ascii="Arial" w:hAnsi="Arial" w:cs="Arial"/>
                <w:i/>
                <w:iCs/>
                <w:sz w:val="28"/>
                <w:szCs w:val="28"/>
              </w:rPr>
              <w:t xml:space="preserve">Serotonin </w:t>
            </w:r>
          </w:p>
        </w:tc>
        <w:tc>
          <w:tcPr>
            <w:tcW w:w="2065" w:type="dxa"/>
            <w:vAlign w:val="center"/>
          </w:tcPr>
          <w:p w14:paraId="2A4E3088" w14:textId="6673F176" w:rsidR="00322348" w:rsidRPr="00876C38" w:rsidRDefault="00183DA9" w:rsidP="00322348">
            <w:pPr>
              <w:rPr>
                <w:rFonts w:ascii="Arial" w:hAnsi="Arial" w:cs="Arial"/>
                <w:b/>
                <w:bCs/>
                <w:sz w:val="28"/>
                <w:szCs w:val="28"/>
              </w:rPr>
            </w:pPr>
            <w:r w:rsidRPr="00876C38">
              <w:rPr>
                <w:rFonts w:ascii="Arial" w:hAnsi="Arial" w:cs="Arial"/>
                <w:b/>
                <w:bCs/>
                <w:sz w:val="28"/>
                <w:szCs w:val="28"/>
              </w:rPr>
              <w:t xml:space="preserve">Finish </w:t>
            </w:r>
            <w:r w:rsidR="00BC715C" w:rsidRPr="00876C38">
              <w:rPr>
                <w:rFonts w:ascii="Arial" w:hAnsi="Arial" w:cs="Arial"/>
                <w:b/>
                <w:bCs/>
                <w:sz w:val="28"/>
                <w:szCs w:val="28"/>
              </w:rPr>
              <w:t>Ch.4</w:t>
            </w:r>
          </w:p>
        </w:tc>
      </w:tr>
      <w:tr w:rsidR="0091077F" w:rsidRPr="0035209C" w14:paraId="51FB8B84" w14:textId="77777777" w:rsidTr="00876C38">
        <w:tc>
          <w:tcPr>
            <w:tcW w:w="780" w:type="dxa"/>
            <w:vAlign w:val="center"/>
          </w:tcPr>
          <w:p w14:paraId="23CD17EF" w14:textId="77777777" w:rsidR="0091077F" w:rsidRPr="00876C38" w:rsidRDefault="0091077F" w:rsidP="00322348">
            <w:pPr>
              <w:rPr>
                <w:rFonts w:ascii="Arial" w:hAnsi="Arial" w:cs="Arial"/>
                <w:sz w:val="28"/>
                <w:szCs w:val="28"/>
              </w:rPr>
            </w:pPr>
            <w:r w:rsidRPr="00876C38">
              <w:rPr>
                <w:rFonts w:ascii="Arial" w:hAnsi="Arial" w:cs="Arial"/>
                <w:sz w:val="28"/>
                <w:szCs w:val="28"/>
              </w:rPr>
              <w:t>2/23</w:t>
            </w:r>
          </w:p>
        </w:tc>
        <w:tc>
          <w:tcPr>
            <w:tcW w:w="2910" w:type="dxa"/>
            <w:vAlign w:val="center"/>
          </w:tcPr>
          <w:p w14:paraId="0E1BF542" w14:textId="77777777" w:rsidR="0091077F" w:rsidRPr="00876C38" w:rsidRDefault="0091077F" w:rsidP="00322348">
            <w:pPr>
              <w:rPr>
                <w:rFonts w:ascii="Arial" w:hAnsi="Arial" w:cs="Arial"/>
                <w:sz w:val="28"/>
                <w:szCs w:val="28"/>
              </w:rPr>
            </w:pPr>
            <w:r w:rsidRPr="00876C38">
              <w:rPr>
                <w:rFonts w:ascii="Arial" w:hAnsi="Arial" w:cs="Arial"/>
                <w:sz w:val="28"/>
                <w:szCs w:val="28"/>
              </w:rPr>
              <w:t>4. Chemistry of Behavior</w:t>
            </w:r>
          </w:p>
        </w:tc>
        <w:tc>
          <w:tcPr>
            <w:tcW w:w="4050" w:type="dxa"/>
            <w:vAlign w:val="center"/>
          </w:tcPr>
          <w:p w14:paraId="619C98C0" w14:textId="77777777" w:rsidR="0091077F" w:rsidRPr="00876C38" w:rsidRDefault="0091077F" w:rsidP="00322348">
            <w:pPr>
              <w:rPr>
                <w:rFonts w:ascii="Arial" w:hAnsi="Arial" w:cs="Arial"/>
                <w:i/>
                <w:iCs/>
                <w:sz w:val="28"/>
                <w:szCs w:val="28"/>
              </w:rPr>
            </w:pPr>
            <w:r w:rsidRPr="00876C38">
              <w:rPr>
                <w:rFonts w:ascii="Arial" w:hAnsi="Arial" w:cs="Arial"/>
                <w:i/>
                <w:iCs/>
                <w:sz w:val="28"/>
                <w:szCs w:val="28"/>
              </w:rPr>
              <w:t>Lecture 10: Principles of pharmacology</w:t>
            </w:r>
          </w:p>
        </w:tc>
        <w:tc>
          <w:tcPr>
            <w:tcW w:w="2065" w:type="dxa"/>
            <w:vAlign w:val="center"/>
          </w:tcPr>
          <w:p w14:paraId="4F9CEB4B" w14:textId="087255AD" w:rsidR="0091077F" w:rsidRPr="00876C38" w:rsidRDefault="00BC715C" w:rsidP="00322348">
            <w:pPr>
              <w:rPr>
                <w:rFonts w:ascii="Arial" w:hAnsi="Arial" w:cs="Arial"/>
                <w:b/>
                <w:bCs/>
                <w:sz w:val="28"/>
                <w:szCs w:val="28"/>
                <w:highlight w:val="yellow"/>
              </w:rPr>
            </w:pPr>
            <w:r w:rsidRPr="00876C38">
              <w:rPr>
                <w:rFonts w:ascii="Arial" w:hAnsi="Arial" w:cs="Arial"/>
                <w:b/>
                <w:bCs/>
                <w:sz w:val="28"/>
                <w:szCs w:val="28"/>
              </w:rPr>
              <w:t>Ch.4</w:t>
            </w:r>
          </w:p>
        </w:tc>
      </w:tr>
      <w:tr w:rsidR="0091077F" w:rsidRPr="0035209C" w14:paraId="5FF2FC70" w14:textId="77777777" w:rsidTr="00876C38">
        <w:trPr>
          <w:trHeight w:val="458"/>
        </w:trPr>
        <w:tc>
          <w:tcPr>
            <w:tcW w:w="780" w:type="dxa"/>
            <w:vAlign w:val="center"/>
          </w:tcPr>
          <w:p w14:paraId="3A2416AD" w14:textId="77777777" w:rsidR="0091077F" w:rsidRPr="00876C38" w:rsidRDefault="0091077F" w:rsidP="00322348">
            <w:pPr>
              <w:rPr>
                <w:rFonts w:ascii="Arial" w:hAnsi="Arial" w:cs="Arial"/>
                <w:sz w:val="28"/>
                <w:szCs w:val="28"/>
              </w:rPr>
            </w:pPr>
            <w:r w:rsidRPr="00876C38">
              <w:rPr>
                <w:rFonts w:ascii="Arial" w:hAnsi="Arial" w:cs="Arial"/>
                <w:sz w:val="28"/>
                <w:szCs w:val="28"/>
              </w:rPr>
              <w:t>2/28</w:t>
            </w:r>
          </w:p>
        </w:tc>
        <w:tc>
          <w:tcPr>
            <w:tcW w:w="2910" w:type="dxa"/>
            <w:vAlign w:val="center"/>
          </w:tcPr>
          <w:p w14:paraId="1586CEE1" w14:textId="77777777" w:rsidR="0091077F" w:rsidRPr="00876C38" w:rsidRDefault="0091077F" w:rsidP="00322348">
            <w:pPr>
              <w:rPr>
                <w:rFonts w:ascii="Arial" w:hAnsi="Arial" w:cs="Arial"/>
                <w:sz w:val="28"/>
                <w:szCs w:val="28"/>
              </w:rPr>
            </w:pPr>
            <w:r w:rsidRPr="00876C38">
              <w:rPr>
                <w:rFonts w:ascii="Arial" w:hAnsi="Arial" w:cs="Arial"/>
                <w:sz w:val="28"/>
                <w:szCs w:val="28"/>
              </w:rPr>
              <w:t>4. Chemistry of Behavior</w:t>
            </w:r>
          </w:p>
        </w:tc>
        <w:tc>
          <w:tcPr>
            <w:tcW w:w="4050" w:type="dxa"/>
            <w:vAlign w:val="center"/>
          </w:tcPr>
          <w:p w14:paraId="00932C32" w14:textId="1CCACC4B" w:rsidR="0091077F" w:rsidRPr="00876C38" w:rsidRDefault="0091077F" w:rsidP="00322348">
            <w:pPr>
              <w:rPr>
                <w:rFonts w:ascii="Arial" w:hAnsi="Arial" w:cs="Arial"/>
                <w:i/>
                <w:iCs/>
                <w:sz w:val="28"/>
                <w:szCs w:val="28"/>
              </w:rPr>
            </w:pPr>
            <w:r w:rsidRPr="00876C38">
              <w:rPr>
                <w:rFonts w:ascii="Arial" w:hAnsi="Arial" w:cs="Arial"/>
                <w:i/>
                <w:iCs/>
                <w:sz w:val="28"/>
                <w:szCs w:val="28"/>
              </w:rPr>
              <w:t>Lecture 11: Psychoactive Drugs</w:t>
            </w:r>
            <w:r w:rsidR="00D31AD9" w:rsidRPr="00876C38">
              <w:rPr>
                <w:rFonts w:ascii="Arial" w:hAnsi="Arial" w:cs="Arial"/>
                <w:i/>
                <w:iCs/>
                <w:sz w:val="28"/>
                <w:szCs w:val="28"/>
              </w:rPr>
              <w:t>***</w:t>
            </w:r>
          </w:p>
        </w:tc>
        <w:tc>
          <w:tcPr>
            <w:tcW w:w="2065" w:type="dxa"/>
            <w:vAlign w:val="center"/>
          </w:tcPr>
          <w:p w14:paraId="29132EB1" w14:textId="254D94A8" w:rsidR="0091077F" w:rsidRPr="00876C38" w:rsidRDefault="00BC715C" w:rsidP="00322348">
            <w:pPr>
              <w:rPr>
                <w:rFonts w:ascii="Arial" w:hAnsi="Arial" w:cs="Arial"/>
                <w:b/>
                <w:bCs/>
                <w:sz w:val="28"/>
                <w:szCs w:val="28"/>
                <w:highlight w:val="yellow"/>
              </w:rPr>
            </w:pPr>
            <w:r w:rsidRPr="00876C38">
              <w:rPr>
                <w:rFonts w:ascii="Arial" w:hAnsi="Arial" w:cs="Arial"/>
                <w:b/>
                <w:bCs/>
                <w:sz w:val="28"/>
                <w:szCs w:val="28"/>
              </w:rPr>
              <w:t>Ch.4</w:t>
            </w:r>
          </w:p>
        </w:tc>
      </w:tr>
      <w:tr w:rsidR="0091077F" w:rsidRPr="0035209C" w14:paraId="20358AAB" w14:textId="77777777" w:rsidTr="00C14B9D">
        <w:trPr>
          <w:trHeight w:val="521"/>
        </w:trPr>
        <w:tc>
          <w:tcPr>
            <w:tcW w:w="780" w:type="dxa"/>
            <w:vAlign w:val="center"/>
          </w:tcPr>
          <w:p w14:paraId="07CB4C9D" w14:textId="77777777" w:rsidR="0091077F" w:rsidRPr="00876C38" w:rsidRDefault="0091077F" w:rsidP="00322348">
            <w:pPr>
              <w:rPr>
                <w:rFonts w:ascii="Arial" w:hAnsi="Arial" w:cs="Arial"/>
                <w:sz w:val="28"/>
                <w:szCs w:val="28"/>
              </w:rPr>
            </w:pPr>
            <w:r w:rsidRPr="00876C38">
              <w:rPr>
                <w:rFonts w:ascii="Arial" w:hAnsi="Arial" w:cs="Arial"/>
                <w:sz w:val="28"/>
                <w:szCs w:val="28"/>
              </w:rPr>
              <w:t>3/2</w:t>
            </w:r>
          </w:p>
        </w:tc>
        <w:tc>
          <w:tcPr>
            <w:tcW w:w="2910" w:type="dxa"/>
            <w:vAlign w:val="center"/>
          </w:tcPr>
          <w:p w14:paraId="1D46DED5" w14:textId="6B536BE1" w:rsidR="0091077F" w:rsidRPr="00876C38" w:rsidRDefault="0091077F" w:rsidP="00322348">
            <w:pPr>
              <w:rPr>
                <w:rFonts w:ascii="Arial" w:hAnsi="Arial" w:cs="Arial"/>
                <w:i/>
                <w:iCs/>
                <w:sz w:val="28"/>
                <w:szCs w:val="28"/>
              </w:rPr>
            </w:pPr>
            <w:r w:rsidRPr="00876C38">
              <w:rPr>
                <w:rFonts w:ascii="Arial" w:hAnsi="Arial" w:cs="Arial"/>
                <w:i/>
                <w:iCs/>
                <w:sz w:val="28"/>
                <w:szCs w:val="28"/>
              </w:rPr>
              <w:t xml:space="preserve">5. </w:t>
            </w:r>
            <w:r w:rsidR="00183DA9" w:rsidRPr="00876C38">
              <w:rPr>
                <w:rFonts w:ascii="Arial" w:hAnsi="Arial" w:cs="Arial"/>
                <w:i/>
                <w:iCs/>
                <w:sz w:val="28"/>
                <w:szCs w:val="28"/>
              </w:rPr>
              <w:t>TBD</w:t>
            </w:r>
          </w:p>
        </w:tc>
        <w:tc>
          <w:tcPr>
            <w:tcW w:w="4050" w:type="dxa"/>
            <w:vAlign w:val="center"/>
          </w:tcPr>
          <w:p w14:paraId="42DF42E8" w14:textId="79A90664" w:rsidR="00322348" w:rsidRPr="00876C38" w:rsidRDefault="0091077F" w:rsidP="00322348">
            <w:pPr>
              <w:rPr>
                <w:rFonts w:ascii="Arial" w:hAnsi="Arial" w:cs="Arial"/>
                <w:i/>
                <w:iCs/>
                <w:sz w:val="28"/>
                <w:szCs w:val="28"/>
              </w:rPr>
            </w:pPr>
            <w:r w:rsidRPr="00876C38">
              <w:rPr>
                <w:rFonts w:ascii="Arial" w:hAnsi="Arial" w:cs="Arial"/>
                <w:i/>
                <w:iCs/>
                <w:sz w:val="28"/>
                <w:szCs w:val="28"/>
              </w:rPr>
              <w:t xml:space="preserve">Lecture </w:t>
            </w:r>
            <w:proofErr w:type="gramStart"/>
            <w:r w:rsidRPr="00876C38">
              <w:rPr>
                <w:rFonts w:ascii="Arial" w:hAnsi="Arial" w:cs="Arial"/>
                <w:i/>
                <w:iCs/>
                <w:sz w:val="28"/>
                <w:szCs w:val="28"/>
              </w:rPr>
              <w:t>12:TDB</w:t>
            </w:r>
            <w:proofErr w:type="gramEnd"/>
          </w:p>
        </w:tc>
        <w:tc>
          <w:tcPr>
            <w:tcW w:w="2065" w:type="dxa"/>
            <w:vAlign w:val="center"/>
          </w:tcPr>
          <w:p w14:paraId="0A169A99" w14:textId="6271E5DA" w:rsidR="0091077F" w:rsidRPr="00876C38" w:rsidRDefault="00BC715C" w:rsidP="00322348">
            <w:pPr>
              <w:rPr>
                <w:rFonts w:ascii="Arial" w:hAnsi="Arial" w:cs="Arial"/>
                <w:b/>
                <w:bCs/>
                <w:i/>
                <w:iCs/>
                <w:sz w:val="28"/>
                <w:szCs w:val="28"/>
              </w:rPr>
            </w:pPr>
            <w:r w:rsidRPr="00876C38">
              <w:rPr>
                <w:rFonts w:ascii="Arial" w:hAnsi="Arial" w:cs="Arial"/>
                <w:b/>
                <w:bCs/>
                <w:i/>
                <w:iCs/>
                <w:sz w:val="28"/>
                <w:szCs w:val="28"/>
              </w:rPr>
              <w:t>TBD</w:t>
            </w:r>
          </w:p>
        </w:tc>
      </w:tr>
      <w:tr w:rsidR="0091077F" w:rsidRPr="0035209C" w14:paraId="1D68D85F" w14:textId="77777777" w:rsidTr="00876C38">
        <w:tc>
          <w:tcPr>
            <w:tcW w:w="780" w:type="dxa"/>
            <w:vAlign w:val="center"/>
          </w:tcPr>
          <w:p w14:paraId="4115869B" w14:textId="77777777" w:rsidR="0091077F" w:rsidRPr="00876C38" w:rsidRDefault="0091077F" w:rsidP="00322348">
            <w:pPr>
              <w:rPr>
                <w:rFonts w:ascii="Arial" w:hAnsi="Arial" w:cs="Arial"/>
                <w:sz w:val="28"/>
                <w:szCs w:val="28"/>
              </w:rPr>
            </w:pPr>
            <w:r w:rsidRPr="00876C38">
              <w:rPr>
                <w:rFonts w:ascii="Arial" w:hAnsi="Arial" w:cs="Arial"/>
                <w:sz w:val="28"/>
                <w:szCs w:val="28"/>
              </w:rPr>
              <w:t>3/7</w:t>
            </w:r>
          </w:p>
        </w:tc>
        <w:tc>
          <w:tcPr>
            <w:tcW w:w="2910" w:type="dxa"/>
            <w:vAlign w:val="center"/>
          </w:tcPr>
          <w:p w14:paraId="71D9C2E5" w14:textId="77777777" w:rsidR="0091077F" w:rsidRPr="00876C38" w:rsidRDefault="0091077F" w:rsidP="00322348">
            <w:pPr>
              <w:rPr>
                <w:rFonts w:ascii="Arial" w:hAnsi="Arial" w:cs="Arial"/>
                <w:sz w:val="28"/>
                <w:szCs w:val="28"/>
              </w:rPr>
            </w:pPr>
            <w:r w:rsidRPr="00876C38">
              <w:rPr>
                <w:rFonts w:ascii="Arial" w:hAnsi="Arial" w:cs="Arial"/>
                <w:sz w:val="28"/>
                <w:szCs w:val="28"/>
              </w:rPr>
              <w:t>No class</w:t>
            </w:r>
          </w:p>
        </w:tc>
        <w:tc>
          <w:tcPr>
            <w:tcW w:w="4050" w:type="dxa"/>
            <w:vAlign w:val="center"/>
          </w:tcPr>
          <w:p w14:paraId="28BD8E5A" w14:textId="77777777" w:rsidR="0091077F" w:rsidRPr="00876C38" w:rsidRDefault="0091077F" w:rsidP="00322348">
            <w:pPr>
              <w:rPr>
                <w:rFonts w:ascii="Arial" w:hAnsi="Arial" w:cs="Arial"/>
                <w:sz w:val="28"/>
                <w:szCs w:val="28"/>
              </w:rPr>
            </w:pPr>
            <w:r w:rsidRPr="00876C38">
              <w:rPr>
                <w:rFonts w:ascii="Arial" w:hAnsi="Arial" w:cs="Arial"/>
                <w:sz w:val="28"/>
                <w:szCs w:val="28"/>
              </w:rPr>
              <w:t>Spring Break</w:t>
            </w:r>
          </w:p>
          <w:p w14:paraId="4A16BC2F" w14:textId="63A414C4" w:rsidR="00322348" w:rsidRPr="00876C38" w:rsidRDefault="00322348" w:rsidP="00322348">
            <w:pPr>
              <w:rPr>
                <w:rFonts w:ascii="Arial" w:hAnsi="Arial" w:cs="Arial"/>
                <w:sz w:val="28"/>
                <w:szCs w:val="28"/>
              </w:rPr>
            </w:pPr>
          </w:p>
        </w:tc>
        <w:tc>
          <w:tcPr>
            <w:tcW w:w="2065" w:type="dxa"/>
            <w:vAlign w:val="center"/>
          </w:tcPr>
          <w:p w14:paraId="653E2D9D" w14:textId="3DE6C03C" w:rsidR="0091077F" w:rsidRPr="00876C38" w:rsidRDefault="00BC715C" w:rsidP="00322348">
            <w:pPr>
              <w:rPr>
                <w:rFonts w:ascii="Arial" w:hAnsi="Arial" w:cs="Arial"/>
                <w:b/>
                <w:bCs/>
                <w:sz w:val="28"/>
                <w:szCs w:val="28"/>
              </w:rPr>
            </w:pPr>
            <w:r w:rsidRPr="00876C38">
              <w:rPr>
                <w:rFonts w:ascii="Arial" w:hAnsi="Arial" w:cs="Arial"/>
                <w:b/>
                <w:bCs/>
                <w:sz w:val="28"/>
                <w:szCs w:val="28"/>
              </w:rPr>
              <w:t>--</w:t>
            </w:r>
          </w:p>
        </w:tc>
      </w:tr>
      <w:tr w:rsidR="0091077F" w:rsidRPr="0035209C" w14:paraId="50A4E84D" w14:textId="77777777" w:rsidTr="00C14B9D">
        <w:trPr>
          <w:trHeight w:val="503"/>
        </w:trPr>
        <w:tc>
          <w:tcPr>
            <w:tcW w:w="780" w:type="dxa"/>
            <w:vAlign w:val="center"/>
          </w:tcPr>
          <w:p w14:paraId="5A418369" w14:textId="77777777" w:rsidR="0091077F" w:rsidRPr="00876C38" w:rsidRDefault="0091077F" w:rsidP="00322348">
            <w:pPr>
              <w:rPr>
                <w:rFonts w:ascii="Arial" w:hAnsi="Arial" w:cs="Arial"/>
                <w:sz w:val="28"/>
                <w:szCs w:val="28"/>
              </w:rPr>
            </w:pPr>
            <w:r w:rsidRPr="00876C38">
              <w:rPr>
                <w:rFonts w:ascii="Arial" w:hAnsi="Arial" w:cs="Arial"/>
                <w:sz w:val="28"/>
                <w:szCs w:val="28"/>
              </w:rPr>
              <w:t>3/9</w:t>
            </w:r>
          </w:p>
        </w:tc>
        <w:tc>
          <w:tcPr>
            <w:tcW w:w="2910" w:type="dxa"/>
            <w:vAlign w:val="center"/>
          </w:tcPr>
          <w:p w14:paraId="1E5B3740" w14:textId="77777777" w:rsidR="0091077F" w:rsidRPr="00876C38" w:rsidRDefault="0091077F" w:rsidP="00322348">
            <w:pPr>
              <w:rPr>
                <w:rFonts w:ascii="Arial" w:hAnsi="Arial" w:cs="Arial"/>
                <w:sz w:val="28"/>
                <w:szCs w:val="28"/>
              </w:rPr>
            </w:pPr>
            <w:r w:rsidRPr="00876C38">
              <w:rPr>
                <w:rFonts w:ascii="Arial" w:hAnsi="Arial" w:cs="Arial"/>
                <w:sz w:val="28"/>
                <w:szCs w:val="28"/>
              </w:rPr>
              <w:t>No class</w:t>
            </w:r>
          </w:p>
        </w:tc>
        <w:tc>
          <w:tcPr>
            <w:tcW w:w="4050" w:type="dxa"/>
            <w:vAlign w:val="center"/>
          </w:tcPr>
          <w:p w14:paraId="2C635F81" w14:textId="2446BD07" w:rsidR="00322348" w:rsidRPr="00876C38" w:rsidRDefault="0091077F" w:rsidP="00322348">
            <w:pPr>
              <w:rPr>
                <w:rFonts w:ascii="Arial" w:hAnsi="Arial" w:cs="Arial"/>
                <w:sz w:val="28"/>
                <w:szCs w:val="28"/>
              </w:rPr>
            </w:pPr>
            <w:r w:rsidRPr="00876C38">
              <w:rPr>
                <w:rFonts w:ascii="Arial" w:hAnsi="Arial" w:cs="Arial"/>
                <w:sz w:val="28"/>
                <w:szCs w:val="28"/>
              </w:rPr>
              <w:t>Spring Break</w:t>
            </w:r>
          </w:p>
        </w:tc>
        <w:tc>
          <w:tcPr>
            <w:tcW w:w="2065" w:type="dxa"/>
            <w:vAlign w:val="center"/>
          </w:tcPr>
          <w:p w14:paraId="7B5395C0" w14:textId="586994A3" w:rsidR="0091077F" w:rsidRPr="00876C38" w:rsidRDefault="00BC715C" w:rsidP="00322348">
            <w:pPr>
              <w:rPr>
                <w:rFonts w:ascii="Arial" w:hAnsi="Arial" w:cs="Arial"/>
                <w:b/>
                <w:bCs/>
                <w:sz w:val="28"/>
                <w:szCs w:val="28"/>
              </w:rPr>
            </w:pPr>
            <w:r w:rsidRPr="00876C38">
              <w:rPr>
                <w:rFonts w:ascii="Arial" w:hAnsi="Arial" w:cs="Arial"/>
                <w:b/>
                <w:bCs/>
                <w:sz w:val="28"/>
                <w:szCs w:val="28"/>
              </w:rPr>
              <w:t>--</w:t>
            </w:r>
          </w:p>
        </w:tc>
      </w:tr>
      <w:tr w:rsidR="0091077F" w:rsidRPr="0035209C" w14:paraId="2B4A8095" w14:textId="77777777" w:rsidTr="00C14B9D">
        <w:trPr>
          <w:trHeight w:val="431"/>
        </w:trPr>
        <w:tc>
          <w:tcPr>
            <w:tcW w:w="780" w:type="dxa"/>
            <w:vAlign w:val="center"/>
          </w:tcPr>
          <w:p w14:paraId="6170AE0F" w14:textId="3BB5FF0C" w:rsidR="0091077F" w:rsidRPr="00876C38" w:rsidRDefault="0091077F" w:rsidP="00322348">
            <w:pPr>
              <w:rPr>
                <w:rFonts w:ascii="Arial" w:hAnsi="Arial" w:cs="Arial"/>
                <w:b/>
                <w:bCs/>
                <w:sz w:val="28"/>
                <w:szCs w:val="28"/>
              </w:rPr>
            </w:pPr>
            <w:r w:rsidRPr="00876C38">
              <w:rPr>
                <w:rFonts w:ascii="Arial" w:hAnsi="Arial" w:cs="Arial"/>
                <w:b/>
                <w:bCs/>
                <w:sz w:val="28"/>
                <w:szCs w:val="28"/>
              </w:rPr>
              <w:t>3/1</w:t>
            </w:r>
            <w:r w:rsidR="00556051" w:rsidRPr="00876C38">
              <w:rPr>
                <w:rFonts w:ascii="Arial" w:hAnsi="Arial" w:cs="Arial"/>
                <w:b/>
                <w:bCs/>
                <w:sz w:val="28"/>
                <w:szCs w:val="28"/>
              </w:rPr>
              <w:t>4</w:t>
            </w:r>
          </w:p>
        </w:tc>
        <w:tc>
          <w:tcPr>
            <w:tcW w:w="2910" w:type="dxa"/>
            <w:vAlign w:val="center"/>
          </w:tcPr>
          <w:p w14:paraId="3AD2585B"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Review</w:t>
            </w:r>
          </w:p>
        </w:tc>
        <w:tc>
          <w:tcPr>
            <w:tcW w:w="4050" w:type="dxa"/>
            <w:vAlign w:val="center"/>
          </w:tcPr>
          <w:p w14:paraId="32946BE8" w14:textId="77777777" w:rsidR="0091077F" w:rsidRPr="00876C38" w:rsidRDefault="0091077F" w:rsidP="00322348">
            <w:pPr>
              <w:rPr>
                <w:rFonts w:ascii="Arial" w:hAnsi="Arial" w:cs="Arial"/>
                <w:sz w:val="28"/>
                <w:szCs w:val="28"/>
              </w:rPr>
            </w:pPr>
          </w:p>
        </w:tc>
        <w:tc>
          <w:tcPr>
            <w:tcW w:w="2065" w:type="dxa"/>
            <w:vAlign w:val="center"/>
          </w:tcPr>
          <w:p w14:paraId="02FC7CC0" w14:textId="65781F0F" w:rsidR="0091077F" w:rsidRPr="00876C38" w:rsidRDefault="00BC715C" w:rsidP="00322348">
            <w:pPr>
              <w:rPr>
                <w:rFonts w:ascii="Arial" w:hAnsi="Arial" w:cs="Arial"/>
                <w:b/>
                <w:bCs/>
                <w:sz w:val="28"/>
                <w:szCs w:val="28"/>
              </w:rPr>
            </w:pPr>
            <w:r w:rsidRPr="00876C38">
              <w:rPr>
                <w:rFonts w:ascii="Arial" w:hAnsi="Arial" w:cs="Arial"/>
                <w:b/>
                <w:bCs/>
                <w:sz w:val="28"/>
                <w:szCs w:val="28"/>
              </w:rPr>
              <w:t>--</w:t>
            </w:r>
          </w:p>
        </w:tc>
      </w:tr>
      <w:tr w:rsidR="0091077F" w:rsidRPr="0035209C" w14:paraId="5E5BDDC0" w14:textId="77777777" w:rsidTr="00876C38">
        <w:trPr>
          <w:trHeight w:val="242"/>
        </w:trPr>
        <w:tc>
          <w:tcPr>
            <w:tcW w:w="780" w:type="dxa"/>
            <w:vAlign w:val="center"/>
          </w:tcPr>
          <w:p w14:paraId="64339BC3"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3/16</w:t>
            </w:r>
          </w:p>
        </w:tc>
        <w:tc>
          <w:tcPr>
            <w:tcW w:w="2910" w:type="dxa"/>
            <w:vAlign w:val="center"/>
          </w:tcPr>
          <w:p w14:paraId="2AEB6B32"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Test 2</w:t>
            </w:r>
          </w:p>
        </w:tc>
        <w:tc>
          <w:tcPr>
            <w:tcW w:w="4050" w:type="dxa"/>
            <w:vAlign w:val="center"/>
          </w:tcPr>
          <w:p w14:paraId="247C3176" w14:textId="77777777" w:rsidR="0091077F" w:rsidRPr="00876C38" w:rsidRDefault="0091077F" w:rsidP="00322348">
            <w:pPr>
              <w:rPr>
                <w:rFonts w:ascii="Arial" w:hAnsi="Arial" w:cs="Arial"/>
                <w:sz w:val="28"/>
                <w:szCs w:val="28"/>
              </w:rPr>
            </w:pPr>
          </w:p>
        </w:tc>
        <w:tc>
          <w:tcPr>
            <w:tcW w:w="2065" w:type="dxa"/>
            <w:vAlign w:val="center"/>
          </w:tcPr>
          <w:p w14:paraId="4B823C9B" w14:textId="4C4C673A" w:rsidR="0091077F" w:rsidRPr="00876C38" w:rsidRDefault="00BC715C" w:rsidP="00322348">
            <w:pPr>
              <w:rPr>
                <w:rFonts w:ascii="Arial" w:hAnsi="Arial" w:cs="Arial"/>
                <w:b/>
                <w:bCs/>
                <w:sz w:val="28"/>
                <w:szCs w:val="28"/>
              </w:rPr>
            </w:pPr>
            <w:r w:rsidRPr="00876C38">
              <w:rPr>
                <w:rFonts w:ascii="Arial" w:hAnsi="Arial" w:cs="Arial"/>
                <w:b/>
                <w:bCs/>
                <w:sz w:val="28"/>
                <w:szCs w:val="28"/>
              </w:rPr>
              <w:t>--</w:t>
            </w:r>
          </w:p>
        </w:tc>
      </w:tr>
      <w:tr w:rsidR="0091077F" w:rsidRPr="0035209C" w14:paraId="2412032E" w14:textId="77777777" w:rsidTr="00876C38">
        <w:tc>
          <w:tcPr>
            <w:tcW w:w="780" w:type="dxa"/>
            <w:vAlign w:val="center"/>
          </w:tcPr>
          <w:p w14:paraId="0556E79E" w14:textId="77777777" w:rsidR="0091077F" w:rsidRPr="00876C38" w:rsidRDefault="0091077F" w:rsidP="00322348">
            <w:pPr>
              <w:rPr>
                <w:rFonts w:ascii="Arial" w:hAnsi="Arial" w:cs="Arial"/>
                <w:sz w:val="28"/>
                <w:szCs w:val="28"/>
              </w:rPr>
            </w:pPr>
            <w:r w:rsidRPr="00876C38">
              <w:rPr>
                <w:rFonts w:ascii="Arial" w:hAnsi="Arial" w:cs="Arial"/>
                <w:sz w:val="28"/>
                <w:szCs w:val="28"/>
              </w:rPr>
              <w:lastRenderedPageBreak/>
              <w:t>3/21</w:t>
            </w:r>
          </w:p>
        </w:tc>
        <w:tc>
          <w:tcPr>
            <w:tcW w:w="2910" w:type="dxa"/>
            <w:vAlign w:val="center"/>
          </w:tcPr>
          <w:p w14:paraId="72005C35" w14:textId="77777777" w:rsidR="0091077F" w:rsidRPr="00876C38" w:rsidRDefault="0091077F" w:rsidP="00322348">
            <w:pPr>
              <w:rPr>
                <w:rFonts w:ascii="Arial" w:hAnsi="Arial" w:cs="Arial"/>
                <w:sz w:val="28"/>
                <w:szCs w:val="28"/>
              </w:rPr>
            </w:pPr>
            <w:r w:rsidRPr="00876C38">
              <w:rPr>
                <w:rFonts w:ascii="Arial" w:hAnsi="Arial" w:cs="Arial"/>
                <w:sz w:val="28"/>
                <w:szCs w:val="28"/>
              </w:rPr>
              <w:t>6. Development</w:t>
            </w:r>
          </w:p>
        </w:tc>
        <w:tc>
          <w:tcPr>
            <w:tcW w:w="4050" w:type="dxa"/>
            <w:vAlign w:val="center"/>
          </w:tcPr>
          <w:p w14:paraId="12DE45DB" w14:textId="67F60B64" w:rsidR="0091077F" w:rsidRPr="00876C38" w:rsidRDefault="00C25687" w:rsidP="00322348">
            <w:pPr>
              <w:rPr>
                <w:rFonts w:ascii="Arial" w:hAnsi="Arial" w:cs="Arial"/>
                <w:sz w:val="28"/>
                <w:szCs w:val="28"/>
              </w:rPr>
            </w:pPr>
            <w:r w:rsidRPr="00876C38">
              <w:rPr>
                <w:rFonts w:ascii="Arial" w:hAnsi="Arial" w:cs="Arial"/>
                <w:i/>
                <w:iCs/>
                <w:sz w:val="28"/>
                <w:szCs w:val="28"/>
              </w:rPr>
              <w:t xml:space="preserve">Lecture 13: </w:t>
            </w:r>
            <w:r w:rsidR="0091077F" w:rsidRPr="00876C38">
              <w:rPr>
                <w:rFonts w:ascii="Arial" w:hAnsi="Arial" w:cs="Arial"/>
                <w:i/>
                <w:iCs/>
                <w:sz w:val="28"/>
                <w:szCs w:val="28"/>
              </w:rPr>
              <w:t>Development</w:t>
            </w:r>
            <w:r w:rsidR="0008259C" w:rsidRPr="00876C38">
              <w:rPr>
                <w:rFonts w:ascii="Arial" w:hAnsi="Arial" w:cs="Arial"/>
                <w:i/>
                <w:iCs/>
                <w:sz w:val="28"/>
                <w:szCs w:val="28"/>
              </w:rPr>
              <w:t>**</w:t>
            </w:r>
            <w:r w:rsidR="006C5AAF" w:rsidRPr="00876C38">
              <w:rPr>
                <w:rFonts w:ascii="Arial" w:hAnsi="Arial" w:cs="Arial"/>
                <w:i/>
                <w:iCs/>
                <w:sz w:val="28"/>
                <w:szCs w:val="28"/>
              </w:rPr>
              <w:t>*</w:t>
            </w:r>
          </w:p>
        </w:tc>
        <w:tc>
          <w:tcPr>
            <w:tcW w:w="2065" w:type="dxa"/>
            <w:vAlign w:val="center"/>
          </w:tcPr>
          <w:p w14:paraId="742AABE9" w14:textId="7FE5EEBE" w:rsidR="00322348" w:rsidRPr="00876C38" w:rsidRDefault="0091077F" w:rsidP="00322348">
            <w:pPr>
              <w:rPr>
                <w:rFonts w:ascii="Arial" w:hAnsi="Arial" w:cs="Arial"/>
                <w:b/>
                <w:bCs/>
                <w:sz w:val="28"/>
                <w:szCs w:val="28"/>
              </w:rPr>
            </w:pPr>
            <w:r w:rsidRPr="00876C38">
              <w:rPr>
                <w:rFonts w:ascii="Arial" w:hAnsi="Arial" w:cs="Arial"/>
                <w:b/>
                <w:bCs/>
                <w:sz w:val="28"/>
                <w:szCs w:val="28"/>
              </w:rPr>
              <w:t>Ch.7</w:t>
            </w:r>
            <w:r w:rsidR="00183DA9" w:rsidRPr="007C4E0E">
              <w:rPr>
                <w:rFonts w:ascii="Arial" w:hAnsi="Arial" w:cs="Arial"/>
                <w:i/>
                <w:iCs/>
                <w:sz w:val="28"/>
                <w:szCs w:val="28"/>
              </w:rPr>
              <w:t xml:space="preserve"> </w:t>
            </w:r>
            <w:r w:rsidR="00322348" w:rsidRPr="007C4E0E">
              <w:rPr>
                <w:rFonts w:ascii="Arial" w:hAnsi="Arial" w:cs="Arial"/>
                <w:i/>
                <w:iCs/>
                <w:sz w:val="28"/>
                <w:szCs w:val="28"/>
              </w:rPr>
              <w:t>To box 7.3</w:t>
            </w:r>
          </w:p>
        </w:tc>
      </w:tr>
      <w:tr w:rsidR="0091077F" w:rsidRPr="0035209C" w14:paraId="2D7CDAF7" w14:textId="77777777" w:rsidTr="00876C38">
        <w:tc>
          <w:tcPr>
            <w:tcW w:w="780" w:type="dxa"/>
            <w:vAlign w:val="center"/>
          </w:tcPr>
          <w:p w14:paraId="6210C729" w14:textId="77777777" w:rsidR="0091077F" w:rsidRPr="00876C38" w:rsidRDefault="0091077F" w:rsidP="00322348">
            <w:pPr>
              <w:rPr>
                <w:rFonts w:ascii="Arial" w:hAnsi="Arial" w:cs="Arial"/>
                <w:sz w:val="28"/>
                <w:szCs w:val="28"/>
              </w:rPr>
            </w:pPr>
            <w:r w:rsidRPr="00876C38">
              <w:rPr>
                <w:rFonts w:ascii="Arial" w:hAnsi="Arial" w:cs="Arial"/>
                <w:sz w:val="28"/>
                <w:szCs w:val="28"/>
              </w:rPr>
              <w:t>3/23</w:t>
            </w:r>
          </w:p>
        </w:tc>
        <w:tc>
          <w:tcPr>
            <w:tcW w:w="2910" w:type="dxa"/>
            <w:vAlign w:val="center"/>
          </w:tcPr>
          <w:p w14:paraId="38B56CBA" w14:textId="77777777" w:rsidR="0091077F" w:rsidRPr="00876C38" w:rsidRDefault="0091077F" w:rsidP="00322348">
            <w:pPr>
              <w:rPr>
                <w:rFonts w:ascii="Arial" w:hAnsi="Arial" w:cs="Arial"/>
                <w:sz w:val="28"/>
                <w:szCs w:val="28"/>
              </w:rPr>
            </w:pPr>
            <w:r w:rsidRPr="00876C38">
              <w:rPr>
                <w:rFonts w:ascii="Arial" w:hAnsi="Arial" w:cs="Arial"/>
                <w:sz w:val="28"/>
                <w:szCs w:val="28"/>
              </w:rPr>
              <w:t>6. Development</w:t>
            </w:r>
          </w:p>
        </w:tc>
        <w:tc>
          <w:tcPr>
            <w:tcW w:w="4050" w:type="dxa"/>
            <w:vAlign w:val="center"/>
          </w:tcPr>
          <w:p w14:paraId="2318E693" w14:textId="62879655" w:rsidR="0091077F" w:rsidRPr="00876C38" w:rsidRDefault="00C25687" w:rsidP="00322348">
            <w:pPr>
              <w:rPr>
                <w:rFonts w:ascii="Arial" w:hAnsi="Arial" w:cs="Arial"/>
                <w:sz w:val="28"/>
                <w:szCs w:val="28"/>
              </w:rPr>
            </w:pPr>
            <w:r w:rsidRPr="00876C38">
              <w:rPr>
                <w:rFonts w:ascii="Arial" w:hAnsi="Arial" w:cs="Arial"/>
                <w:i/>
                <w:iCs/>
                <w:sz w:val="28"/>
                <w:szCs w:val="28"/>
              </w:rPr>
              <w:t xml:space="preserve">Lecture 14: </w:t>
            </w:r>
            <w:r w:rsidR="0091077F" w:rsidRPr="00876C38">
              <w:rPr>
                <w:rFonts w:ascii="Arial" w:hAnsi="Arial" w:cs="Arial"/>
                <w:i/>
                <w:iCs/>
                <w:sz w:val="28"/>
                <w:szCs w:val="28"/>
              </w:rPr>
              <w:t>Development across life</w:t>
            </w:r>
          </w:p>
        </w:tc>
        <w:tc>
          <w:tcPr>
            <w:tcW w:w="2065" w:type="dxa"/>
            <w:vAlign w:val="center"/>
          </w:tcPr>
          <w:p w14:paraId="1F786637" w14:textId="77777777" w:rsidR="0091077F" w:rsidRPr="00876C38" w:rsidRDefault="00183DA9" w:rsidP="00322348">
            <w:pPr>
              <w:rPr>
                <w:rFonts w:ascii="Arial" w:hAnsi="Arial" w:cs="Arial"/>
                <w:b/>
                <w:bCs/>
                <w:sz w:val="28"/>
                <w:szCs w:val="28"/>
              </w:rPr>
            </w:pPr>
            <w:r w:rsidRPr="00876C38">
              <w:rPr>
                <w:rFonts w:ascii="Arial" w:hAnsi="Arial" w:cs="Arial"/>
                <w:b/>
                <w:bCs/>
                <w:sz w:val="28"/>
                <w:szCs w:val="28"/>
              </w:rPr>
              <w:t>Finish Ch. 7</w:t>
            </w:r>
          </w:p>
          <w:p w14:paraId="0D52686D" w14:textId="5F822954" w:rsidR="00322348" w:rsidRPr="00876C38" w:rsidRDefault="00322348" w:rsidP="00322348">
            <w:pPr>
              <w:rPr>
                <w:rFonts w:ascii="Arial" w:hAnsi="Arial" w:cs="Arial"/>
                <w:b/>
                <w:bCs/>
                <w:sz w:val="28"/>
                <w:szCs w:val="28"/>
              </w:rPr>
            </w:pPr>
          </w:p>
        </w:tc>
      </w:tr>
      <w:tr w:rsidR="0091077F" w:rsidRPr="0035209C" w14:paraId="6617F73E" w14:textId="77777777" w:rsidTr="00876C38">
        <w:tc>
          <w:tcPr>
            <w:tcW w:w="780" w:type="dxa"/>
            <w:vAlign w:val="center"/>
          </w:tcPr>
          <w:p w14:paraId="29E90681" w14:textId="77777777" w:rsidR="0091077F" w:rsidRPr="00876C38" w:rsidRDefault="0091077F" w:rsidP="00322348">
            <w:pPr>
              <w:rPr>
                <w:rFonts w:ascii="Arial" w:hAnsi="Arial" w:cs="Arial"/>
                <w:sz w:val="28"/>
                <w:szCs w:val="28"/>
              </w:rPr>
            </w:pPr>
            <w:r w:rsidRPr="00876C38">
              <w:rPr>
                <w:rFonts w:ascii="Arial" w:hAnsi="Arial" w:cs="Arial"/>
                <w:sz w:val="28"/>
                <w:szCs w:val="28"/>
              </w:rPr>
              <w:t>3/28</w:t>
            </w:r>
          </w:p>
        </w:tc>
        <w:tc>
          <w:tcPr>
            <w:tcW w:w="2910" w:type="dxa"/>
            <w:vAlign w:val="center"/>
          </w:tcPr>
          <w:p w14:paraId="6BAB555B" w14:textId="77777777" w:rsidR="0091077F" w:rsidRPr="00876C38" w:rsidRDefault="0091077F" w:rsidP="00322348">
            <w:pPr>
              <w:rPr>
                <w:rFonts w:ascii="Arial" w:hAnsi="Arial" w:cs="Arial"/>
                <w:sz w:val="28"/>
                <w:szCs w:val="28"/>
              </w:rPr>
            </w:pPr>
            <w:r w:rsidRPr="00876C38">
              <w:rPr>
                <w:rFonts w:ascii="Arial" w:hAnsi="Arial" w:cs="Arial"/>
                <w:sz w:val="28"/>
                <w:szCs w:val="28"/>
              </w:rPr>
              <w:t>7. Homeostasis</w:t>
            </w:r>
          </w:p>
        </w:tc>
        <w:tc>
          <w:tcPr>
            <w:tcW w:w="4050" w:type="dxa"/>
            <w:vAlign w:val="center"/>
          </w:tcPr>
          <w:p w14:paraId="26F683BD" w14:textId="27DC2B88" w:rsidR="0091077F" w:rsidRPr="00876C38" w:rsidRDefault="00C25687" w:rsidP="00322348">
            <w:pPr>
              <w:rPr>
                <w:rFonts w:ascii="Arial" w:hAnsi="Arial" w:cs="Arial"/>
                <w:i/>
                <w:iCs/>
                <w:sz w:val="28"/>
                <w:szCs w:val="28"/>
              </w:rPr>
            </w:pPr>
            <w:r w:rsidRPr="00876C38">
              <w:rPr>
                <w:rFonts w:ascii="Arial" w:hAnsi="Arial" w:cs="Arial"/>
                <w:i/>
                <w:iCs/>
                <w:sz w:val="28"/>
                <w:szCs w:val="28"/>
              </w:rPr>
              <w:t xml:space="preserve">Lecture 15: </w:t>
            </w:r>
            <w:r w:rsidR="0091077F" w:rsidRPr="00876C38">
              <w:rPr>
                <w:rFonts w:ascii="Arial" w:hAnsi="Arial" w:cs="Arial"/>
                <w:i/>
                <w:iCs/>
                <w:sz w:val="28"/>
                <w:szCs w:val="28"/>
              </w:rPr>
              <w:t>Principles of Homeostasis</w:t>
            </w:r>
          </w:p>
        </w:tc>
        <w:tc>
          <w:tcPr>
            <w:tcW w:w="2065" w:type="dxa"/>
            <w:vAlign w:val="center"/>
          </w:tcPr>
          <w:p w14:paraId="5A28B0EA" w14:textId="5C69D331" w:rsidR="0091077F" w:rsidRPr="00876C38" w:rsidRDefault="0091077F" w:rsidP="00322348">
            <w:pPr>
              <w:rPr>
                <w:rFonts w:ascii="Arial" w:hAnsi="Arial" w:cs="Arial"/>
                <w:b/>
                <w:bCs/>
                <w:sz w:val="28"/>
                <w:szCs w:val="28"/>
              </w:rPr>
            </w:pPr>
            <w:r w:rsidRPr="00876C38">
              <w:rPr>
                <w:rFonts w:ascii="Arial" w:hAnsi="Arial" w:cs="Arial"/>
                <w:b/>
                <w:bCs/>
                <w:sz w:val="28"/>
                <w:szCs w:val="28"/>
              </w:rPr>
              <w:t>Ch 1</w:t>
            </w:r>
            <w:r w:rsidR="00183DA9" w:rsidRPr="00876C38">
              <w:rPr>
                <w:rFonts w:ascii="Arial" w:hAnsi="Arial" w:cs="Arial"/>
                <w:b/>
                <w:bCs/>
                <w:sz w:val="28"/>
                <w:szCs w:val="28"/>
              </w:rPr>
              <w:t xml:space="preserve">3 </w:t>
            </w:r>
            <w:r w:rsidR="00322348" w:rsidRPr="007C4E0E">
              <w:rPr>
                <w:rFonts w:ascii="Arial" w:hAnsi="Arial" w:cs="Arial"/>
                <w:i/>
                <w:iCs/>
                <w:sz w:val="28"/>
                <w:szCs w:val="28"/>
              </w:rPr>
              <w:t>To box 13.1</w:t>
            </w:r>
          </w:p>
        </w:tc>
      </w:tr>
      <w:tr w:rsidR="0091077F" w:rsidRPr="0035209C" w14:paraId="6E0BF970" w14:textId="77777777" w:rsidTr="00876C38">
        <w:tc>
          <w:tcPr>
            <w:tcW w:w="780" w:type="dxa"/>
            <w:vAlign w:val="center"/>
          </w:tcPr>
          <w:p w14:paraId="4074F77D" w14:textId="77777777" w:rsidR="0091077F" w:rsidRPr="00876C38" w:rsidRDefault="0091077F" w:rsidP="00322348">
            <w:pPr>
              <w:rPr>
                <w:rFonts w:ascii="Arial" w:hAnsi="Arial" w:cs="Arial"/>
                <w:sz w:val="28"/>
                <w:szCs w:val="28"/>
              </w:rPr>
            </w:pPr>
            <w:r w:rsidRPr="00876C38">
              <w:rPr>
                <w:rFonts w:ascii="Arial" w:hAnsi="Arial" w:cs="Arial"/>
                <w:sz w:val="28"/>
                <w:szCs w:val="28"/>
              </w:rPr>
              <w:t>3/30</w:t>
            </w:r>
          </w:p>
        </w:tc>
        <w:tc>
          <w:tcPr>
            <w:tcW w:w="2910" w:type="dxa"/>
            <w:vAlign w:val="center"/>
          </w:tcPr>
          <w:p w14:paraId="62475AD0" w14:textId="77777777" w:rsidR="0091077F" w:rsidRPr="00876C38" w:rsidRDefault="0091077F" w:rsidP="00322348">
            <w:pPr>
              <w:rPr>
                <w:rFonts w:ascii="Arial" w:hAnsi="Arial" w:cs="Arial"/>
                <w:sz w:val="28"/>
                <w:szCs w:val="28"/>
              </w:rPr>
            </w:pPr>
            <w:r w:rsidRPr="00876C38">
              <w:rPr>
                <w:rFonts w:ascii="Arial" w:hAnsi="Arial" w:cs="Arial"/>
                <w:sz w:val="28"/>
                <w:szCs w:val="28"/>
              </w:rPr>
              <w:t>7. Homeostasis</w:t>
            </w:r>
          </w:p>
        </w:tc>
        <w:tc>
          <w:tcPr>
            <w:tcW w:w="4050" w:type="dxa"/>
            <w:vAlign w:val="center"/>
          </w:tcPr>
          <w:p w14:paraId="6673C6AF" w14:textId="0E8FDA04" w:rsidR="0091077F" w:rsidRPr="00876C38" w:rsidRDefault="00C25687" w:rsidP="00322348">
            <w:pPr>
              <w:rPr>
                <w:rFonts w:ascii="Arial" w:hAnsi="Arial" w:cs="Arial"/>
                <w:sz w:val="28"/>
                <w:szCs w:val="28"/>
              </w:rPr>
            </w:pPr>
            <w:r w:rsidRPr="00876C38">
              <w:rPr>
                <w:rFonts w:ascii="Arial" w:hAnsi="Arial" w:cs="Arial"/>
                <w:i/>
                <w:iCs/>
                <w:sz w:val="28"/>
                <w:szCs w:val="28"/>
              </w:rPr>
              <w:t xml:space="preserve">Lecture 16: </w:t>
            </w:r>
            <w:r w:rsidR="0091077F" w:rsidRPr="00876C38">
              <w:rPr>
                <w:rFonts w:ascii="Arial" w:hAnsi="Arial" w:cs="Arial"/>
                <w:i/>
                <w:iCs/>
                <w:sz w:val="28"/>
                <w:szCs w:val="28"/>
              </w:rPr>
              <w:t>Neuroscience of feeding</w:t>
            </w:r>
          </w:p>
        </w:tc>
        <w:tc>
          <w:tcPr>
            <w:tcW w:w="2065" w:type="dxa"/>
            <w:vAlign w:val="center"/>
          </w:tcPr>
          <w:p w14:paraId="441BD1B9" w14:textId="77777777" w:rsidR="0091077F" w:rsidRPr="00876C38" w:rsidRDefault="00183DA9" w:rsidP="00322348">
            <w:pPr>
              <w:rPr>
                <w:rFonts w:ascii="Arial" w:hAnsi="Arial" w:cs="Arial"/>
                <w:b/>
                <w:bCs/>
                <w:sz w:val="28"/>
                <w:szCs w:val="28"/>
              </w:rPr>
            </w:pPr>
            <w:r w:rsidRPr="00876C38">
              <w:rPr>
                <w:rFonts w:ascii="Arial" w:hAnsi="Arial" w:cs="Arial"/>
                <w:b/>
                <w:bCs/>
                <w:sz w:val="28"/>
                <w:szCs w:val="28"/>
              </w:rPr>
              <w:t>Finish Ch. 13</w:t>
            </w:r>
          </w:p>
          <w:p w14:paraId="029A21B6" w14:textId="68F618A1" w:rsidR="00322348" w:rsidRPr="00876C38" w:rsidRDefault="00322348" w:rsidP="00322348">
            <w:pPr>
              <w:rPr>
                <w:rFonts w:ascii="Arial" w:hAnsi="Arial" w:cs="Arial"/>
                <w:b/>
                <w:bCs/>
                <w:sz w:val="28"/>
                <w:szCs w:val="28"/>
              </w:rPr>
            </w:pPr>
          </w:p>
        </w:tc>
      </w:tr>
      <w:tr w:rsidR="0091077F" w:rsidRPr="0035209C" w14:paraId="71D54C9E" w14:textId="77777777" w:rsidTr="00876C38">
        <w:trPr>
          <w:trHeight w:val="206"/>
        </w:trPr>
        <w:tc>
          <w:tcPr>
            <w:tcW w:w="780" w:type="dxa"/>
            <w:vAlign w:val="center"/>
          </w:tcPr>
          <w:p w14:paraId="5C6D31FA" w14:textId="77777777" w:rsidR="0091077F" w:rsidRPr="00876C38" w:rsidRDefault="0091077F" w:rsidP="00322348">
            <w:pPr>
              <w:rPr>
                <w:rFonts w:ascii="Arial" w:hAnsi="Arial" w:cs="Arial"/>
                <w:sz w:val="28"/>
                <w:szCs w:val="28"/>
              </w:rPr>
            </w:pPr>
            <w:r w:rsidRPr="00876C38">
              <w:rPr>
                <w:rFonts w:ascii="Arial" w:hAnsi="Arial" w:cs="Arial"/>
                <w:sz w:val="28"/>
                <w:szCs w:val="28"/>
              </w:rPr>
              <w:t>4/4</w:t>
            </w:r>
          </w:p>
        </w:tc>
        <w:tc>
          <w:tcPr>
            <w:tcW w:w="2910" w:type="dxa"/>
            <w:vAlign w:val="center"/>
          </w:tcPr>
          <w:p w14:paraId="64233124" w14:textId="77777777" w:rsidR="0091077F" w:rsidRPr="00876C38" w:rsidRDefault="0091077F" w:rsidP="00322348">
            <w:pPr>
              <w:rPr>
                <w:rFonts w:ascii="Arial" w:hAnsi="Arial" w:cs="Arial"/>
                <w:sz w:val="28"/>
                <w:szCs w:val="28"/>
              </w:rPr>
            </w:pPr>
            <w:r w:rsidRPr="00876C38">
              <w:rPr>
                <w:rFonts w:ascii="Arial" w:hAnsi="Arial" w:cs="Arial"/>
                <w:sz w:val="28"/>
                <w:szCs w:val="28"/>
              </w:rPr>
              <w:t>8. Emotions</w:t>
            </w:r>
          </w:p>
        </w:tc>
        <w:tc>
          <w:tcPr>
            <w:tcW w:w="4050" w:type="dxa"/>
            <w:vAlign w:val="center"/>
          </w:tcPr>
          <w:p w14:paraId="35210C71" w14:textId="544E222F" w:rsidR="0091077F" w:rsidRPr="00876C38" w:rsidRDefault="00C25687" w:rsidP="00322348">
            <w:pPr>
              <w:rPr>
                <w:rFonts w:ascii="Arial" w:hAnsi="Arial" w:cs="Arial"/>
                <w:sz w:val="28"/>
                <w:szCs w:val="28"/>
              </w:rPr>
            </w:pPr>
            <w:r w:rsidRPr="00876C38">
              <w:rPr>
                <w:rFonts w:ascii="Arial" w:hAnsi="Arial" w:cs="Arial"/>
                <w:i/>
                <w:iCs/>
                <w:sz w:val="28"/>
                <w:szCs w:val="28"/>
              </w:rPr>
              <w:t xml:space="preserve">Lecture 17: </w:t>
            </w:r>
            <w:r w:rsidR="0091077F" w:rsidRPr="00876C38">
              <w:rPr>
                <w:rFonts w:ascii="Arial" w:hAnsi="Arial" w:cs="Arial"/>
                <w:i/>
                <w:iCs/>
                <w:sz w:val="28"/>
                <w:szCs w:val="28"/>
              </w:rPr>
              <w:t>Mechanisms of emotion*</w:t>
            </w:r>
            <w:r w:rsidR="00D31AD9" w:rsidRPr="00876C38">
              <w:rPr>
                <w:rFonts w:ascii="Arial" w:hAnsi="Arial" w:cs="Arial"/>
                <w:i/>
                <w:iCs/>
                <w:sz w:val="28"/>
                <w:szCs w:val="28"/>
              </w:rPr>
              <w:t>**</w:t>
            </w:r>
          </w:p>
        </w:tc>
        <w:tc>
          <w:tcPr>
            <w:tcW w:w="2065" w:type="dxa"/>
            <w:vAlign w:val="center"/>
          </w:tcPr>
          <w:p w14:paraId="4FE72723"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Ch. 15</w:t>
            </w:r>
          </w:p>
        </w:tc>
      </w:tr>
      <w:tr w:rsidR="0091077F" w:rsidRPr="0035209C" w14:paraId="11937718" w14:textId="77777777" w:rsidTr="00C14B9D">
        <w:trPr>
          <w:trHeight w:val="404"/>
        </w:trPr>
        <w:tc>
          <w:tcPr>
            <w:tcW w:w="780" w:type="dxa"/>
            <w:vAlign w:val="center"/>
          </w:tcPr>
          <w:p w14:paraId="1EE9409D"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4/6</w:t>
            </w:r>
          </w:p>
        </w:tc>
        <w:tc>
          <w:tcPr>
            <w:tcW w:w="2910" w:type="dxa"/>
            <w:vAlign w:val="center"/>
          </w:tcPr>
          <w:p w14:paraId="75607A35"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Review</w:t>
            </w:r>
          </w:p>
        </w:tc>
        <w:tc>
          <w:tcPr>
            <w:tcW w:w="4050" w:type="dxa"/>
            <w:vAlign w:val="center"/>
          </w:tcPr>
          <w:p w14:paraId="113D45C8" w14:textId="77777777" w:rsidR="0091077F" w:rsidRPr="00876C38" w:rsidRDefault="0091077F" w:rsidP="00322348">
            <w:pPr>
              <w:rPr>
                <w:rFonts w:ascii="Arial" w:hAnsi="Arial" w:cs="Arial"/>
                <w:sz w:val="28"/>
                <w:szCs w:val="28"/>
              </w:rPr>
            </w:pPr>
          </w:p>
        </w:tc>
        <w:tc>
          <w:tcPr>
            <w:tcW w:w="2065" w:type="dxa"/>
            <w:vAlign w:val="center"/>
          </w:tcPr>
          <w:p w14:paraId="76AACD50" w14:textId="2A2101AD" w:rsidR="0091077F" w:rsidRPr="00876C38" w:rsidRDefault="00BC715C" w:rsidP="00322348">
            <w:pPr>
              <w:rPr>
                <w:rFonts w:ascii="Arial" w:hAnsi="Arial" w:cs="Arial"/>
                <w:b/>
                <w:bCs/>
                <w:sz w:val="28"/>
                <w:szCs w:val="28"/>
              </w:rPr>
            </w:pPr>
            <w:r w:rsidRPr="00876C38">
              <w:rPr>
                <w:rFonts w:ascii="Arial" w:hAnsi="Arial" w:cs="Arial"/>
                <w:b/>
                <w:bCs/>
                <w:sz w:val="28"/>
                <w:szCs w:val="28"/>
              </w:rPr>
              <w:t>--</w:t>
            </w:r>
          </w:p>
        </w:tc>
      </w:tr>
      <w:tr w:rsidR="0091077F" w:rsidRPr="0035209C" w14:paraId="3D98F0AB" w14:textId="77777777" w:rsidTr="00C14B9D">
        <w:trPr>
          <w:trHeight w:val="458"/>
        </w:trPr>
        <w:tc>
          <w:tcPr>
            <w:tcW w:w="780" w:type="dxa"/>
            <w:vAlign w:val="center"/>
          </w:tcPr>
          <w:p w14:paraId="614C7F1A"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4/11</w:t>
            </w:r>
          </w:p>
        </w:tc>
        <w:tc>
          <w:tcPr>
            <w:tcW w:w="2910" w:type="dxa"/>
            <w:vAlign w:val="center"/>
          </w:tcPr>
          <w:p w14:paraId="4EB4E8CD"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Test 3</w:t>
            </w:r>
          </w:p>
        </w:tc>
        <w:tc>
          <w:tcPr>
            <w:tcW w:w="4050" w:type="dxa"/>
            <w:vAlign w:val="center"/>
          </w:tcPr>
          <w:p w14:paraId="0D53F0F2" w14:textId="77777777" w:rsidR="0091077F" w:rsidRPr="00876C38" w:rsidRDefault="0091077F" w:rsidP="00322348">
            <w:pPr>
              <w:rPr>
                <w:rFonts w:ascii="Arial" w:hAnsi="Arial" w:cs="Arial"/>
                <w:sz w:val="28"/>
                <w:szCs w:val="28"/>
              </w:rPr>
            </w:pPr>
          </w:p>
        </w:tc>
        <w:tc>
          <w:tcPr>
            <w:tcW w:w="2065" w:type="dxa"/>
            <w:vAlign w:val="center"/>
          </w:tcPr>
          <w:p w14:paraId="684F19AD" w14:textId="4F4A0903" w:rsidR="0091077F" w:rsidRPr="00876C38" w:rsidRDefault="00BC715C" w:rsidP="00322348">
            <w:pPr>
              <w:rPr>
                <w:rFonts w:ascii="Arial" w:hAnsi="Arial" w:cs="Arial"/>
                <w:b/>
                <w:bCs/>
                <w:sz w:val="28"/>
                <w:szCs w:val="28"/>
              </w:rPr>
            </w:pPr>
            <w:r w:rsidRPr="00876C38">
              <w:rPr>
                <w:rFonts w:ascii="Arial" w:hAnsi="Arial" w:cs="Arial"/>
                <w:b/>
                <w:bCs/>
                <w:sz w:val="28"/>
                <w:szCs w:val="28"/>
              </w:rPr>
              <w:t>--</w:t>
            </w:r>
          </w:p>
        </w:tc>
      </w:tr>
      <w:tr w:rsidR="0091077F" w:rsidRPr="0035209C" w14:paraId="56ADDBBF" w14:textId="77777777" w:rsidTr="00876C38">
        <w:tc>
          <w:tcPr>
            <w:tcW w:w="780" w:type="dxa"/>
          </w:tcPr>
          <w:p w14:paraId="2F559C66" w14:textId="77777777" w:rsidR="0091077F" w:rsidRPr="00876C38" w:rsidRDefault="0091077F" w:rsidP="00B9768B">
            <w:pPr>
              <w:jc w:val="center"/>
              <w:rPr>
                <w:rFonts w:ascii="Arial" w:hAnsi="Arial" w:cs="Arial"/>
                <w:sz w:val="28"/>
                <w:szCs w:val="28"/>
              </w:rPr>
            </w:pPr>
            <w:r w:rsidRPr="00876C38">
              <w:rPr>
                <w:rFonts w:ascii="Arial" w:hAnsi="Arial" w:cs="Arial"/>
                <w:sz w:val="28"/>
                <w:szCs w:val="28"/>
              </w:rPr>
              <w:t>4/13</w:t>
            </w:r>
          </w:p>
        </w:tc>
        <w:tc>
          <w:tcPr>
            <w:tcW w:w="2910" w:type="dxa"/>
          </w:tcPr>
          <w:p w14:paraId="025DCB73" w14:textId="77777777" w:rsidR="0091077F" w:rsidRPr="00876C38" w:rsidRDefault="0091077F" w:rsidP="00B9768B">
            <w:pPr>
              <w:rPr>
                <w:rFonts w:ascii="Arial" w:hAnsi="Arial" w:cs="Arial"/>
                <w:sz w:val="28"/>
                <w:szCs w:val="28"/>
              </w:rPr>
            </w:pPr>
            <w:r w:rsidRPr="00876C38">
              <w:rPr>
                <w:rFonts w:ascii="Arial" w:hAnsi="Arial" w:cs="Arial"/>
                <w:sz w:val="28"/>
                <w:szCs w:val="28"/>
              </w:rPr>
              <w:t>9. Psychopathology</w:t>
            </w:r>
          </w:p>
        </w:tc>
        <w:tc>
          <w:tcPr>
            <w:tcW w:w="4050" w:type="dxa"/>
          </w:tcPr>
          <w:p w14:paraId="6352BECF" w14:textId="78A238EE" w:rsidR="0091077F" w:rsidRPr="00876C38" w:rsidRDefault="00C25687" w:rsidP="00B9768B">
            <w:pPr>
              <w:rPr>
                <w:rFonts w:ascii="Arial" w:hAnsi="Arial" w:cs="Arial"/>
                <w:i/>
                <w:iCs/>
                <w:sz w:val="28"/>
                <w:szCs w:val="28"/>
              </w:rPr>
            </w:pPr>
            <w:r w:rsidRPr="00876C38">
              <w:rPr>
                <w:rFonts w:ascii="Arial" w:hAnsi="Arial" w:cs="Arial"/>
                <w:i/>
                <w:iCs/>
                <w:sz w:val="28"/>
                <w:szCs w:val="28"/>
              </w:rPr>
              <w:t xml:space="preserve">Lecture 18: </w:t>
            </w:r>
            <w:r w:rsidR="0091077F" w:rsidRPr="00876C38">
              <w:rPr>
                <w:rFonts w:ascii="Arial" w:hAnsi="Arial" w:cs="Arial"/>
                <w:i/>
                <w:iCs/>
                <w:sz w:val="28"/>
                <w:szCs w:val="28"/>
              </w:rPr>
              <w:t>Schizophrenia and Depression</w:t>
            </w:r>
          </w:p>
        </w:tc>
        <w:tc>
          <w:tcPr>
            <w:tcW w:w="2065" w:type="dxa"/>
            <w:vAlign w:val="center"/>
          </w:tcPr>
          <w:p w14:paraId="786F08B4"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Ch. 16</w:t>
            </w:r>
          </w:p>
        </w:tc>
      </w:tr>
      <w:tr w:rsidR="0091077F" w:rsidRPr="0035209C" w14:paraId="32CCC343" w14:textId="77777777" w:rsidTr="00876C38">
        <w:tc>
          <w:tcPr>
            <w:tcW w:w="780" w:type="dxa"/>
          </w:tcPr>
          <w:p w14:paraId="66D4200D" w14:textId="77777777" w:rsidR="0091077F" w:rsidRPr="00876C38" w:rsidRDefault="0091077F" w:rsidP="00B9768B">
            <w:pPr>
              <w:jc w:val="center"/>
              <w:rPr>
                <w:rFonts w:ascii="Arial" w:hAnsi="Arial" w:cs="Arial"/>
                <w:sz w:val="28"/>
                <w:szCs w:val="28"/>
              </w:rPr>
            </w:pPr>
            <w:r w:rsidRPr="00876C38">
              <w:rPr>
                <w:rFonts w:ascii="Arial" w:hAnsi="Arial" w:cs="Arial"/>
                <w:sz w:val="28"/>
                <w:szCs w:val="28"/>
              </w:rPr>
              <w:t>4/18</w:t>
            </w:r>
          </w:p>
        </w:tc>
        <w:tc>
          <w:tcPr>
            <w:tcW w:w="2910" w:type="dxa"/>
          </w:tcPr>
          <w:p w14:paraId="72DE819D" w14:textId="77777777" w:rsidR="0091077F" w:rsidRPr="00876C38" w:rsidRDefault="0091077F" w:rsidP="00B9768B">
            <w:pPr>
              <w:rPr>
                <w:rFonts w:ascii="Arial" w:hAnsi="Arial" w:cs="Arial"/>
                <w:sz w:val="28"/>
                <w:szCs w:val="28"/>
              </w:rPr>
            </w:pPr>
            <w:r w:rsidRPr="00876C38">
              <w:rPr>
                <w:rFonts w:ascii="Arial" w:hAnsi="Arial" w:cs="Arial"/>
                <w:sz w:val="28"/>
                <w:szCs w:val="28"/>
              </w:rPr>
              <w:t>9. Psychopathology</w:t>
            </w:r>
          </w:p>
        </w:tc>
        <w:tc>
          <w:tcPr>
            <w:tcW w:w="4050" w:type="dxa"/>
          </w:tcPr>
          <w:p w14:paraId="5D1F5DA4" w14:textId="5BF5EB8A" w:rsidR="0091077F" w:rsidRPr="00876C38" w:rsidRDefault="00C25687" w:rsidP="00B9768B">
            <w:pPr>
              <w:rPr>
                <w:rFonts w:ascii="Arial" w:hAnsi="Arial" w:cs="Arial"/>
                <w:i/>
                <w:iCs/>
                <w:sz w:val="28"/>
                <w:szCs w:val="28"/>
              </w:rPr>
            </w:pPr>
            <w:r w:rsidRPr="00876C38">
              <w:rPr>
                <w:rFonts w:ascii="Arial" w:hAnsi="Arial" w:cs="Arial"/>
                <w:i/>
                <w:iCs/>
                <w:sz w:val="28"/>
                <w:szCs w:val="28"/>
              </w:rPr>
              <w:t xml:space="preserve">Lecture 19: </w:t>
            </w:r>
            <w:r w:rsidR="0091077F" w:rsidRPr="00876C38">
              <w:rPr>
                <w:rFonts w:ascii="Arial" w:hAnsi="Arial" w:cs="Arial"/>
                <w:i/>
                <w:iCs/>
                <w:sz w:val="28"/>
                <w:szCs w:val="28"/>
              </w:rPr>
              <w:t>PTSD &amp; class choice*</w:t>
            </w:r>
            <w:r w:rsidR="00D31AD9" w:rsidRPr="00876C38">
              <w:rPr>
                <w:rFonts w:ascii="Arial" w:hAnsi="Arial" w:cs="Arial"/>
                <w:i/>
                <w:iCs/>
                <w:sz w:val="28"/>
                <w:szCs w:val="28"/>
              </w:rPr>
              <w:t>**</w:t>
            </w:r>
          </w:p>
        </w:tc>
        <w:tc>
          <w:tcPr>
            <w:tcW w:w="2065" w:type="dxa"/>
            <w:vAlign w:val="center"/>
          </w:tcPr>
          <w:p w14:paraId="7026E503" w14:textId="77777777" w:rsidR="0091077F" w:rsidRPr="00876C38" w:rsidRDefault="0091077F" w:rsidP="00322348">
            <w:pPr>
              <w:rPr>
                <w:rFonts w:ascii="Arial" w:hAnsi="Arial" w:cs="Arial"/>
                <w:b/>
                <w:bCs/>
                <w:sz w:val="28"/>
                <w:szCs w:val="28"/>
              </w:rPr>
            </w:pPr>
            <w:r w:rsidRPr="00876C38">
              <w:rPr>
                <w:rFonts w:ascii="Arial" w:hAnsi="Arial" w:cs="Arial"/>
                <w:b/>
                <w:bCs/>
                <w:sz w:val="28"/>
                <w:szCs w:val="28"/>
              </w:rPr>
              <w:t>Ch.16</w:t>
            </w:r>
          </w:p>
          <w:p w14:paraId="1758554A" w14:textId="7A497BFF" w:rsidR="00322348" w:rsidRPr="00876C38" w:rsidRDefault="00322348" w:rsidP="00322348">
            <w:pPr>
              <w:rPr>
                <w:rFonts w:ascii="Arial" w:hAnsi="Arial" w:cs="Arial"/>
                <w:b/>
                <w:bCs/>
                <w:sz w:val="28"/>
                <w:szCs w:val="28"/>
              </w:rPr>
            </w:pPr>
          </w:p>
        </w:tc>
      </w:tr>
      <w:tr w:rsidR="0091077F" w:rsidRPr="0035209C" w14:paraId="3EA38855" w14:textId="77777777" w:rsidTr="00876C38">
        <w:tc>
          <w:tcPr>
            <w:tcW w:w="780" w:type="dxa"/>
          </w:tcPr>
          <w:p w14:paraId="746BB0D6" w14:textId="77777777" w:rsidR="0091077F" w:rsidRPr="00876C38" w:rsidRDefault="0091077F" w:rsidP="00B9768B">
            <w:pPr>
              <w:jc w:val="center"/>
              <w:rPr>
                <w:rFonts w:ascii="Arial" w:hAnsi="Arial" w:cs="Arial"/>
                <w:sz w:val="28"/>
                <w:szCs w:val="28"/>
              </w:rPr>
            </w:pPr>
            <w:r w:rsidRPr="00876C38">
              <w:rPr>
                <w:rFonts w:ascii="Arial" w:hAnsi="Arial" w:cs="Arial"/>
                <w:sz w:val="28"/>
                <w:szCs w:val="28"/>
              </w:rPr>
              <w:t>4/20</w:t>
            </w:r>
          </w:p>
        </w:tc>
        <w:tc>
          <w:tcPr>
            <w:tcW w:w="2910" w:type="dxa"/>
          </w:tcPr>
          <w:p w14:paraId="626BF73A" w14:textId="77777777" w:rsidR="0091077F" w:rsidRPr="00876C38" w:rsidRDefault="0091077F" w:rsidP="00B9768B">
            <w:pPr>
              <w:rPr>
                <w:rFonts w:ascii="Arial" w:hAnsi="Arial" w:cs="Arial"/>
                <w:sz w:val="28"/>
                <w:szCs w:val="28"/>
              </w:rPr>
            </w:pPr>
            <w:r w:rsidRPr="00876C38">
              <w:rPr>
                <w:rFonts w:ascii="Arial" w:hAnsi="Arial" w:cs="Arial"/>
                <w:sz w:val="28"/>
                <w:szCs w:val="28"/>
              </w:rPr>
              <w:t>10. Learning &amp; Memory</w:t>
            </w:r>
          </w:p>
        </w:tc>
        <w:tc>
          <w:tcPr>
            <w:tcW w:w="4050" w:type="dxa"/>
          </w:tcPr>
          <w:p w14:paraId="62F86514" w14:textId="42B52B8A" w:rsidR="0091077F" w:rsidRPr="00876C38" w:rsidRDefault="00C25687" w:rsidP="00B9768B">
            <w:pPr>
              <w:rPr>
                <w:rFonts w:ascii="Arial" w:hAnsi="Arial" w:cs="Arial"/>
                <w:i/>
                <w:iCs/>
                <w:sz w:val="28"/>
                <w:szCs w:val="28"/>
              </w:rPr>
            </w:pPr>
            <w:r w:rsidRPr="00876C38">
              <w:rPr>
                <w:rFonts w:ascii="Arial" w:hAnsi="Arial" w:cs="Arial"/>
                <w:i/>
                <w:iCs/>
                <w:sz w:val="28"/>
                <w:szCs w:val="28"/>
              </w:rPr>
              <w:t>Lecture 20: Learning</w:t>
            </w:r>
          </w:p>
        </w:tc>
        <w:tc>
          <w:tcPr>
            <w:tcW w:w="2065" w:type="dxa"/>
            <w:vAlign w:val="center"/>
          </w:tcPr>
          <w:p w14:paraId="6E4A9784" w14:textId="568B2F70" w:rsidR="00322348" w:rsidRPr="00876C38" w:rsidRDefault="0091077F" w:rsidP="00322348">
            <w:pPr>
              <w:rPr>
                <w:rFonts w:ascii="Arial" w:hAnsi="Arial" w:cs="Arial"/>
                <w:b/>
                <w:bCs/>
                <w:sz w:val="28"/>
                <w:szCs w:val="28"/>
              </w:rPr>
            </w:pPr>
            <w:r w:rsidRPr="00876C38">
              <w:rPr>
                <w:rFonts w:ascii="Arial" w:hAnsi="Arial" w:cs="Arial"/>
                <w:b/>
                <w:bCs/>
                <w:sz w:val="28"/>
                <w:szCs w:val="28"/>
              </w:rPr>
              <w:t>Ch. 17</w:t>
            </w:r>
          </w:p>
        </w:tc>
      </w:tr>
      <w:tr w:rsidR="0091077F" w:rsidRPr="0035209C" w14:paraId="5B7AA7E6" w14:textId="77777777" w:rsidTr="00C14B9D">
        <w:trPr>
          <w:trHeight w:val="449"/>
        </w:trPr>
        <w:tc>
          <w:tcPr>
            <w:tcW w:w="780" w:type="dxa"/>
          </w:tcPr>
          <w:p w14:paraId="22B1F594" w14:textId="77777777" w:rsidR="0091077F" w:rsidRPr="00876C38" w:rsidRDefault="0091077F" w:rsidP="00B9768B">
            <w:pPr>
              <w:jc w:val="center"/>
              <w:rPr>
                <w:rFonts w:ascii="Arial" w:hAnsi="Arial" w:cs="Arial"/>
                <w:b/>
                <w:bCs/>
                <w:sz w:val="28"/>
                <w:szCs w:val="28"/>
              </w:rPr>
            </w:pPr>
            <w:r w:rsidRPr="00876C38">
              <w:rPr>
                <w:rFonts w:ascii="Arial" w:hAnsi="Arial" w:cs="Arial"/>
                <w:b/>
                <w:bCs/>
                <w:sz w:val="28"/>
                <w:szCs w:val="28"/>
              </w:rPr>
              <w:t>4/25</w:t>
            </w:r>
          </w:p>
        </w:tc>
        <w:tc>
          <w:tcPr>
            <w:tcW w:w="2910" w:type="dxa"/>
          </w:tcPr>
          <w:p w14:paraId="2026FA4C" w14:textId="77777777" w:rsidR="0091077F" w:rsidRPr="00876C38" w:rsidRDefault="0091077F" w:rsidP="00B9768B">
            <w:pPr>
              <w:rPr>
                <w:rFonts w:ascii="Arial" w:hAnsi="Arial" w:cs="Arial"/>
                <w:b/>
                <w:bCs/>
                <w:sz w:val="28"/>
                <w:szCs w:val="28"/>
              </w:rPr>
            </w:pPr>
            <w:r w:rsidRPr="00876C38">
              <w:rPr>
                <w:rFonts w:ascii="Arial" w:hAnsi="Arial" w:cs="Arial"/>
                <w:b/>
                <w:bCs/>
                <w:sz w:val="28"/>
                <w:szCs w:val="28"/>
              </w:rPr>
              <w:t>Test 4</w:t>
            </w:r>
          </w:p>
        </w:tc>
        <w:tc>
          <w:tcPr>
            <w:tcW w:w="4050" w:type="dxa"/>
          </w:tcPr>
          <w:p w14:paraId="125CECAF" w14:textId="77777777" w:rsidR="0091077F" w:rsidRPr="00876C38" w:rsidRDefault="0091077F" w:rsidP="00B9768B">
            <w:pPr>
              <w:rPr>
                <w:rFonts w:ascii="Arial" w:hAnsi="Arial" w:cs="Arial"/>
                <w:sz w:val="28"/>
                <w:szCs w:val="28"/>
              </w:rPr>
            </w:pPr>
          </w:p>
        </w:tc>
        <w:tc>
          <w:tcPr>
            <w:tcW w:w="2065" w:type="dxa"/>
            <w:vAlign w:val="center"/>
          </w:tcPr>
          <w:p w14:paraId="11F0BC76" w14:textId="6C0B6E88" w:rsidR="0091077F" w:rsidRPr="00876C38" w:rsidRDefault="00BC715C" w:rsidP="00322348">
            <w:pPr>
              <w:rPr>
                <w:rFonts w:ascii="Arial" w:hAnsi="Arial" w:cs="Arial"/>
                <w:b/>
                <w:bCs/>
                <w:sz w:val="28"/>
                <w:szCs w:val="28"/>
              </w:rPr>
            </w:pPr>
            <w:r w:rsidRPr="00876C38">
              <w:rPr>
                <w:rFonts w:ascii="Arial" w:hAnsi="Arial" w:cs="Arial"/>
                <w:b/>
                <w:bCs/>
                <w:sz w:val="28"/>
                <w:szCs w:val="28"/>
              </w:rPr>
              <w:t>--</w:t>
            </w:r>
          </w:p>
        </w:tc>
      </w:tr>
      <w:tr w:rsidR="0091077F" w14:paraId="2B734243" w14:textId="77777777" w:rsidTr="00876C38">
        <w:trPr>
          <w:trHeight w:val="386"/>
        </w:trPr>
        <w:tc>
          <w:tcPr>
            <w:tcW w:w="780" w:type="dxa"/>
          </w:tcPr>
          <w:p w14:paraId="0B8802C4" w14:textId="77777777" w:rsidR="0091077F" w:rsidRPr="00876C38" w:rsidRDefault="0091077F" w:rsidP="00B9768B">
            <w:pPr>
              <w:jc w:val="center"/>
              <w:rPr>
                <w:rFonts w:ascii="Arial" w:hAnsi="Arial" w:cs="Arial"/>
                <w:sz w:val="28"/>
                <w:szCs w:val="28"/>
              </w:rPr>
            </w:pPr>
            <w:r w:rsidRPr="00876C38">
              <w:rPr>
                <w:rFonts w:ascii="Arial" w:hAnsi="Arial" w:cs="Arial"/>
                <w:sz w:val="28"/>
                <w:szCs w:val="28"/>
              </w:rPr>
              <w:t>4/27</w:t>
            </w:r>
          </w:p>
        </w:tc>
        <w:tc>
          <w:tcPr>
            <w:tcW w:w="2910" w:type="dxa"/>
          </w:tcPr>
          <w:p w14:paraId="7BDED55E" w14:textId="77777777" w:rsidR="0091077F" w:rsidRPr="00876C38" w:rsidRDefault="0091077F" w:rsidP="00B9768B">
            <w:pPr>
              <w:rPr>
                <w:rFonts w:ascii="Arial" w:hAnsi="Arial" w:cs="Arial"/>
                <w:sz w:val="28"/>
                <w:szCs w:val="28"/>
              </w:rPr>
            </w:pPr>
            <w:r w:rsidRPr="00876C38">
              <w:rPr>
                <w:rFonts w:ascii="Arial" w:hAnsi="Arial" w:cs="Arial"/>
                <w:sz w:val="28"/>
                <w:szCs w:val="28"/>
              </w:rPr>
              <w:t>Neuroscience Careers and Review</w:t>
            </w:r>
          </w:p>
        </w:tc>
        <w:tc>
          <w:tcPr>
            <w:tcW w:w="4050" w:type="dxa"/>
          </w:tcPr>
          <w:p w14:paraId="2EAC71E2" w14:textId="77777777" w:rsidR="0091077F" w:rsidRPr="00876C38" w:rsidRDefault="0091077F" w:rsidP="00B9768B">
            <w:pPr>
              <w:rPr>
                <w:rFonts w:ascii="Arial" w:hAnsi="Arial" w:cs="Arial"/>
                <w:sz w:val="28"/>
                <w:szCs w:val="28"/>
              </w:rPr>
            </w:pPr>
            <w:r w:rsidRPr="00876C38">
              <w:rPr>
                <w:rFonts w:ascii="Arial" w:hAnsi="Arial" w:cs="Arial"/>
                <w:i/>
                <w:iCs/>
                <w:sz w:val="28"/>
                <w:szCs w:val="28"/>
              </w:rPr>
              <w:t>Neuroscience and careers</w:t>
            </w:r>
          </w:p>
        </w:tc>
        <w:tc>
          <w:tcPr>
            <w:tcW w:w="2065" w:type="dxa"/>
            <w:vAlign w:val="center"/>
          </w:tcPr>
          <w:p w14:paraId="2899B2F6" w14:textId="0D9C55AA" w:rsidR="0091077F" w:rsidRPr="00876C38" w:rsidRDefault="00BC715C" w:rsidP="00322348">
            <w:pPr>
              <w:rPr>
                <w:rFonts w:ascii="Arial" w:hAnsi="Arial" w:cs="Arial"/>
                <w:b/>
                <w:bCs/>
                <w:sz w:val="28"/>
                <w:szCs w:val="28"/>
              </w:rPr>
            </w:pPr>
            <w:r w:rsidRPr="00876C38">
              <w:rPr>
                <w:rFonts w:ascii="Arial" w:hAnsi="Arial" w:cs="Arial"/>
                <w:b/>
                <w:bCs/>
                <w:sz w:val="28"/>
                <w:szCs w:val="28"/>
              </w:rPr>
              <w:t>--</w:t>
            </w:r>
          </w:p>
        </w:tc>
      </w:tr>
      <w:tr w:rsidR="0091077F" w14:paraId="0C9BEEB7" w14:textId="77777777" w:rsidTr="00876C38">
        <w:trPr>
          <w:trHeight w:val="125"/>
        </w:trPr>
        <w:tc>
          <w:tcPr>
            <w:tcW w:w="780" w:type="dxa"/>
          </w:tcPr>
          <w:p w14:paraId="7FC1D555" w14:textId="77777777" w:rsidR="0091077F" w:rsidRPr="00876C38" w:rsidRDefault="0091077F" w:rsidP="00B9768B">
            <w:pPr>
              <w:rPr>
                <w:rFonts w:ascii="Arial" w:hAnsi="Arial" w:cs="Arial"/>
                <w:b/>
                <w:bCs/>
                <w:sz w:val="28"/>
                <w:szCs w:val="28"/>
              </w:rPr>
            </w:pPr>
            <w:r w:rsidRPr="00876C38">
              <w:rPr>
                <w:rFonts w:ascii="Arial" w:hAnsi="Arial" w:cs="Arial"/>
                <w:b/>
                <w:bCs/>
                <w:sz w:val="28"/>
                <w:szCs w:val="28"/>
              </w:rPr>
              <w:t>5/3</w:t>
            </w:r>
          </w:p>
        </w:tc>
        <w:tc>
          <w:tcPr>
            <w:tcW w:w="2910" w:type="dxa"/>
          </w:tcPr>
          <w:p w14:paraId="4A222BA5" w14:textId="77777777" w:rsidR="0091077F" w:rsidRPr="00876C38" w:rsidRDefault="0091077F" w:rsidP="00B9768B">
            <w:pPr>
              <w:rPr>
                <w:rFonts w:ascii="Arial" w:hAnsi="Arial" w:cs="Arial"/>
                <w:b/>
                <w:bCs/>
                <w:sz w:val="28"/>
                <w:szCs w:val="28"/>
              </w:rPr>
            </w:pPr>
            <w:r w:rsidRPr="00876C38">
              <w:rPr>
                <w:rFonts w:ascii="Arial" w:hAnsi="Arial" w:cs="Arial"/>
                <w:b/>
                <w:bCs/>
                <w:sz w:val="28"/>
                <w:szCs w:val="28"/>
              </w:rPr>
              <w:t xml:space="preserve"> </w:t>
            </w:r>
            <w:r w:rsidRPr="00876C38">
              <w:rPr>
                <w:rFonts w:ascii="Arial" w:hAnsi="Arial" w:cs="Arial"/>
                <w:b/>
                <w:bCs/>
                <w:sz w:val="28"/>
                <w:szCs w:val="28"/>
                <w:highlight w:val="yellow"/>
              </w:rPr>
              <w:t>(Final) 10:00am-12:00PM</w:t>
            </w:r>
          </w:p>
        </w:tc>
        <w:tc>
          <w:tcPr>
            <w:tcW w:w="4050" w:type="dxa"/>
          </w:tcPr>
          <w:p w14:paraId="1BF125E5" w14:textId="77777777" w:rsidR="0091077F" w:rsidRPr="00876C38" w:rsidRDefault="0091077F" w:rsidP="00B9768B">
            <w:pPr>
              <w:rPr>
                <w:rFonts w:ascii="Arial" w:hAnsi="Arial" w:cs="Arial"/>
                <w:sz w:val="28"/>
                <w:szCs w:val="28"/>
              </w:rPr>
            </w:pPr>
          </w:p>
        </w:tc>
        <w:tc>
          <w:tcPr>
            <w:tcW w:w="2065" w:type="dxa"/>
            <w:vAlign w:val="center"/>
          </w:tcPr>
          <w:p w14:paraId="0D478A93" w14:textId="418F10C8" w:rsidR="0091077F" w:rsidRPr="00876C38" w:rsidRDefault="00BC715C" w:rsidP="00322348">
            <w:pPr>
              <w:rPr>
                <w:rFonts w:ascii="Arial" w:hAnsi="Arial" w:cs="Arial"/>
                <w:b/>
                <w:bCs/>
                <w:sz w:val="28"/>
                <w:szCs w:val="28"/>
              </w:rPr>
            </w:pPr>
            <w:r w:rsidRPr="00876C38">
              <w:rPr>
                <w:rFonts w:ascii="Arial" w:hAnsi="Arial" w:cs="Arial"/>
                <w:b/>
                <w:bCs/>
                <w:sz w:val="28"/>
                <w:szCs w:val="28"/>
              </w:rPr>
              <w:t>--</w:t>
            </w:r>
          </w:p>
        </w:tc>
      </w:tr>
    </w:tbl>
    <w:p w14:paraId="5D7A12A4" w14:textId="77777777" w:rsidR="008B0164" w:rsidRPr="008A192A" w:rsidRDefault="008B0164" w:rsidP="00883ADA">
      <w:pPr>
        <w:jc w:val="both"/>
        <w:rPr>
          <w:rFonts w:ascii="Arial" w:hAnsi="Arial" w:cs="Arial"/>
        </w:rPr>
      </w:pPr>
    </w:p>
    <w:p w14:paraId="2F2A00C9" w14:textId="22520219" w:rsidR="00D40349" w:rsidRDefault="002D16D5" w:rsidP="00883ADA">
      <w:pPr>
        <w:jc w:val="both"/>
        <w:rPr>
          <w:rFonts w:ascii="Arial" w:hAnsi="Arial" w:cs="Arial"/>
          <w:b/>
          <w:bCs/>
        </w:rPr>
      </w:pPr>
      <w:r w:rsidRPr="008A192A">
        <w:rPr>
          <w:rFonts w:ascii="Arial" w:hAnsi="Arial" w:cs="Arial"/>
        </w:rPr>
        <w:t>*</w:t>
      </w:r>
      <w:r w:rsidR="008D1783">
        <w:rPr>
          <w:rFonts w:ascii="Arial" w:hAnsi="Arial" w:cs="Arial"/>
        </w:rPr>
        <w:t>**</w:t>
      </w:r>
      <w:r w:rsidRPr="008A192A">
        <w:rPr>
          <w:rFonts w:ascii="Arial" w:hAnsi="Arial" w:cs="Arial"/>
        </w:rPr>
        <w:t xml:space="preserve"> = </w:t>
      </w:r>
      <w:r w:rsidR="008D1783">
        <w:rPr>
          <w:rFonts w:ascii="Arial" w:hAnsi="Arial" w:cs="Arial"/>
          <w:b/>
          <w:bCs/>
        </w:rPr>
        <w:t>I</w:t>
      </w:r>
      <w:r w:rsidRPr="008D1783">
        <w:rPr>
          <w:rFonts w:ascii="Arial" w:hAnsi="Arial" w:cs="Arial"/>
          <w:b/>
          <w:bCs/>
        </w:rPr>
        <w:t>ndicates in class discussion or activity</w:t>
      </w:r>
      <w:r w:rsidR="008D1783">
        <w:rPr>
          <w:rFonts w:ascii="Arial" w:hAnsi="Arial" w:cs="Arial"/>
          <w:b/>
          <w:bCs/>
        </w:rPr>
        <w:t xml:space="preserve"> for points </w:t>
      </w:r>
    </w:p>
    <w:p w14:paraId="3F273639" w14:textId="446EBF19" w:rsidR="007C4E0E" w:rsidRPr="008A192A" w:rsidRDefault="007C4E0E" w:rsidP="00883ADA">
      <w:pPr>
        <w:jc w:val="both"/>
        <w:rPr>
          <w:rFonts w:ascii="Arial" w:hAnsi="Arial" w:cs="Arial"/>
        </w:rPr>
      </w:pPr>
      <w:r>
        <w:rPr>
          <w:rFonts w:ascii="Arial" w:hAnsi="Arial" w:cs="Arial"/>
          <w:b/>
          <w:bCs/>
        </w:rPr>
        <w:t>8 total in-class activity assignment, you are allowed to drop the lowest assignment grade</w:t>
      </w:r>
    </w:p>
    <w:sectPr w:rsidR="007C4E0E" w:rsidRPr="008A192A" w:rsidSect="00567F28">
      <w:pgSz w:w="12240" w:h="15840"/>
      <w:pgMar w:top="12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50C5" w14:textId="77777777" w:rsidR="00BD1A45" w:rsidRDefault="00BD1A45" w:rsidP="00791254">
      <w:r>
        <w:separator/>
      </w:r>
    </w:p>
  </w:endnote>
  <w:endnote w:type="continuationSeparator" w:id="0">
    <w:p w14:paraId="14622C7D" w14:textId="77777777" w:rsidR="00BD1A45" w:rsidRDefault="00BD1A45" w:rsidP="0079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1531" w14:textId="77777777" w:rsidR="00BD1A45" w:rsidRDefault="00BD1A45" w:rsidP="00791254">
      <w:r>
        <w:separator/>
      </w:r>
    </w:p>
  </w:footnote>
  <w:footnote w:type="continuationSeparator" w:id="0">
    <w:p w14:paraId="71B99860" w14:textId="77777777" w:rsidR="00BD1A45" w:rsidRDefault="00BD1A45" w:rsidP="0079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551EF"/>
    <w:multiLevelType w:val="hybridMultilevel"/>
    <w:tmpl w:val="F866F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F928A1"/>
    <w:multiLevelType w:val="multilevel"/>
    <w:tmpl w:val="BC54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7745C"/>
    <w:multiLevelType w:val="hybridMultilevel"/>
    <w:tmpl w:val="82904F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65C84"/>
    <w:multiLevelType w:val="multilevel"/>
    <w:tmpl w:val="D856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0949913">
    <w:abstractNumId w:val="2"/>
  </w:num>
  <w:num w:numId="2" w16cid:durableId="1837725102">
    <w:abstractNumId w:val="3"/>
  </w:num>
  <w:num w:numId="3" w16cid:durableId="1904944467">
    <w:abstractNumId w:val="1"/>
  </w:num>
  <w:num w:numId="4" w16cid:durableId="64797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3E"/>
    <w:rsid w:val="00001BC8"/>
    <w:rsid w:val="00010121"/>
    <w:rsid w:val="00022600"/>
    <w:rsid w:val="00046D9E"/>
    <w:rsid w:val="00051638"/>
    <w:rsid w:val="000676E8"/>
    <w:rsid w:val="00067B7B"/>
    <w:rsid w:val="0008259C"/>
    <w:rsid w:val="000968A7"/>
    <w:rsid w:val="0010415E"/>
    <w:rsid w:val="00112E91"/>
    <w:rsid w:val="00115544"/>
    <w:rsid w:val="00131537"/>
    <w:rsid w:val="001522F2"/>
    <w:rsid w:val="0015245C"/>
    <w:rsid w:val="001577A7"/>
    <w:rsid w:val="00183DA9"/>
    <w:rsid w:val="00186FF4"/>
    <w:rsid w:val="00187BE4"/>
    <w:rsid w:val="00196427"/>
    <w:rsid w:val="001A794D"/>
    <w:rsid w:val="001C7726"/>
    <w:rsid w:val="002145FB"/>
    <w:rsid w:val="00241FD7"/>
    <w:rsid w:val="00244090"/>
    <w:rsid w:val="00244E6F"/>
    <w:rsid w:val="00245140"/>
    <w:rsid w:val="00253A47"/>
    <w:rsid w:val="00260080"/>
    <w:rsid w:val="00265EAA"/>
    <w:rsid w:val="00275B99"/>
    <w:rsid w:val="00287013"/>
    <w:rsid w:val="002B3BD5"/>
    <w:rsid w:val="002C37A6"/>
    <w:rsid w:val="002C6D5B"/>
    <w:rsid w:val="002D16D5"/>
    <w:rsid w:val="002E6DD1"/>
    <w:rsid w:val="002E6F78"/>
    <w:rsid w:val="002E7DB2"/>
    <w:rsid w:val="002F7D9C"/>
    <w:rsid w:val="00322348"/>
    <w:rsid w:val="00335B56"/>
    <w:rsid w:val="00356CA1"/>
    <w:rsid w:val="00374F0D"/>
    <w:rsid w:val="003931CF"/>
    <w:rsid w:val="003A5C49"/>
    <w:rsid w:val="003A5F51"/>
    <w:rsid w:val="003D0219"/>
    <w:rsid w:val="003E2A8A"/>
    <w:rsid w:val="003F0106"/>
    <w:rsid w:val="003F5CA8"/>
    <w:rsid w:val="00476AB1"/>
    <w:rsid w:val="004B774B"/>
    <w:rsid w:val="004D091D"/>
    <w:rsid w:val="004D2D14"/>
    <w:rsid w:val="004E22EF"/>
    <w:rsid w:val="004E6706"/>
    <w:rsid w:val="004F0C19"/>
    <w:rsid w:val="004F2F45"/>
    <w:rsid w:val="00514E72"/>
    <w:rsid w:val="005320AE"/>
    <w:rsid w:val="005523D0"/>
    <w:rsid w:val="005549E9"/>
    <w:rsid w:val="00556051"/>
    <w:rsid w:val="00567F28"/>
    <w:rsid w:val="00592496"/>
    <w:rsid w:val="005C457E"/>
    <w:rsid w:val="005C7CFE"/>
    <w:rsid w:val="005D0B30"/>
    <w:rsid w:val="00620214"/>
    <w:rsid w:val="00640953"/>
    <w:rsid w:val="00641C59"/>
    <w:rsid w:val="00656385"/>
    <w:rsid w:val="00664810"/>
    <w:rsid w:val="00670713"/>
    <w:rsid w:val="006A35A5"/>
    <w:rsid w:val="006B2554"/>
    <w:rsid w:val="006B5CC7"/>
    <w:rsid w:val="006B68CE"/>
    <w:rsid w:val="006C5AAF"/>
    <w:rsid w:val="006F08BD"/>
    <w:rsid w:val="006F3DA9"/>
    <w:rsid w:val="007062B6"/>
    <w:rsid w:val="00714922"/>
    <w:rsid w:val="007177C6"/>
    <w:rsid w:val="00724D7B"/>
    <w:rsid w:val="00725E3A"/>
    <w:rsid w:val="0073195C"/>
    <w:rsid w:val="007357BA"/>
    <w:rsid w:val="00736052"/>
    <w:rsid w:val="007378B5"/>
    <w:rsid w:val="007602AC"/>
    <w:rsid w:val="00761D54"/>
    <w:rsid w:val="00780D77"/>
    <w:rsid w:val="0078101C"/>
    <w:rsid w:val="00791254"/>
    <w:rsid w:val="007A68DB"/>
    <w:rsid w:val="007C4E0E"/>
    <w:rsid w:val="007D0D97"/>
    <w:rsid w:val="0081728F"/>
    <w:rsid w:val="00817DC4"/>
    <w:rsid w:val="0082749D"/>
    <w:rsid w:val="0085633E"/>
    <w:rsid w:val="00861AF8"/>
    <w:rsid w:val="00876C38"/>
    <w:rsid w:val="00881EC9"/>
    <w:rsid w:val="00883ADA"/>
    <w:rsid w:val="008A192A"/>
    <w:rsid w:val="008B0164"/>
    <w:rsid w:val="008D1783"/>
    <w:rsid w:val="008D3B06"/>
    <w:rsid w:val="008D5417"/>
    <w:rsid w:val="008E4738"/>
    <w:rsid w:val="009077F1"/>
    <w:rsid w:val="0091077F"/>
    <w:rsid w:val="00945F07"/>
    <w:rsid w:val="009509C5"/>
    <w:rsid w:val="00954EE6"/>
    <w:rsid w:val="009755A5"/>
    <w:rsid w:val="00982D7F"/>
    <w:rsid w:val="009849C0"/>
    <w:rsid w:val="00992FAA"/>
    <w:rsid w:val="009A1669"/>
    <w:rsid w:val="009B0869"/>
    <w:rsid w:val="009D50B0"/>
    <w:rsid w:val="009F2D5B"/>
    <w:rsid w:val="00A26DB4"/>
    <w:rsid w:val="00A54FB5"/>
    <w:rsid w:val="00A72FCB"/>
    <w:rsid w:val="00A760C9"/>
    <w:rsid w:val="00AB03CD"/>
    <w:rsid w:val="00AB10C2"/>
    <w:rsid w:val="00AB2DB7"/>
    <w:rsid w:val="00AB5B89"/>
    <w:rsid w:val="00AE0BEE"/>
    <w:rsid w:val="00AE1332"/>
    <w:rsid w:val="00AE746D"/>
    <w:rsid w:val="00B011A7"/>
    <w:rsid w:val="00B0773C"/>
    <w:rsid w:val="00B13BDA"/>
    <w:rsid w:val="00B30758"/>
    <w:rsid w:val="00B53388"/>
    <w:rsid w:val="00B82C74"/>
    <w:rsid w:val="00B8730C"/>
    <w:rsid w:val="00B91C49"/>
    <w:rsid w:val="00BB2D09"/>
    <w:rsid w:val="00BB4A93"/>
    <w:rsid w:val="00BB59F6"/>
    <w:rsid w:val="00BC715C"/>
    <w:rsid w:val="00BD1A45"/>
    <w:rsid w:val="00BD546F"/>
    <w:rsid w:val="00BE365E"/>
    <w:rsid w:val="00C14B9D"/>
    <w:rsid w:val="00C15714"/>
    <w:rsid w:val="00C16A5D"/>
    <w:rsid w:val="00C25687"/>
    <w:rsid w:val="00C31E80"/>
    <w:rsid w:val="00C7312C"/>
    <w:rsid w:val="00C913E0"/>
    <w:rsid w:val="00C939A1"/>
    <w:rsid w:val="00CD12AC"/>
    <w:rsid w:val="00CE4413"/>
    <w:rsid w:val="00D20078"/>
    <w:rsid w:val="00D31AD9"/>
    <w:rsid w:val="00D40349"/>
    <w:rsid w:val="00D4245A"/>
    <w:rsid w:val="00D47722"/>
    <w:rsid w:val="00D626EE"/>
    <w:rsid w:val="00D62963"/>
    <w:rsid w:val="00D7382F"/>
    <w:rsid w:val="00D76B8E"/>
    <w:rsid w:val="00D7781E"/>
    <w:rsid w:val="00D827B0"/>
    <w:rsid w:val="00D96AB0"/>
    <w:rsid w:val="00DB14E6"/>
    <w:rsid w:val="00DB1852"/>
    <w:rsid w:val="00DB2728"/>
    <w:rsid w:val="00DC32E2"/>
    <w:rsid w:val="00DC3D43"/>
    <w:rsid w:val="00DD1865"/>
    <w:rsid w:val="00DF0738"/>
    <w:rsid w:val="00E152B0"/>
    <w:rsid w:val="00E44C07"/>
    <w:rsid w:val="00E63304"/>
    <w:rsid w:val="00E70F77"/>
    <w:rsid w:val="00E81127"/>
    <w:rsid w:val="00E83F28"/>
    <w:rsid w:val="00E87F14"/>
    <w:rsid w:val="00E907D0"/>
    <w:rsid w:val="00E946AA"/>
    <w:rsid w:val="00EB38AE"/>
    <w:rsid w:val="00EC162B"/>
    <w:rsid w:val="00ED7E4D"/>
    <w:rsid w:val="00EE2B08"/>
    <w:rsid w:val="00EE62F4"/>
    <w:rsid w:val="00F06464"/>
    <w:rsid w:val="00F3071B"/>
    <w:rsid w:val="00F528D0"/>
    <w:rsid w:val="00F5605B"/>
    <w:rsid w:val="00F60818"/>
    <w:rsid w:val="00F75C3E"/>
    <w:rsid w:val="00FA1BD4"/>
    <w:rsid w:val="00FB245E"/>
    <w:rsid w:val="00FC27AD"/>
    <w:rsid w:val="00FD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7D9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22"/>
    <w:rPr>
      <w:rFonts w:ascii="Times New Roman" w:eastAsia="Times New Roman" w:hAnsi="Times New Roman" w:cs="Times New Roman"/>
    </w:rPr>
  </w:style>
  <w:style w:type="paragraph" w:styleId="Heading1">
    <w:name w:val="heading 1"/>
    <w:basedOn w:val="Normal"/>
    <w:next w:val="Normal"/>
    <w:link w:val="Heading1Char"/>
    <w:uiPriority w:val="9"/>
    <w:qFormat/>
    <w:rsid w:val="004F0C19"/>
    <w:pPr>
      <w:keepNext/>
      <w:keepLines/>
      <w:spacing w:before="480"/>
      <w:jc w:val="center"/>
      <w:outlineLvl w:val="0"/>
    </w:pPr>
    <w:rPr>
      <w:rFonts w:ascii="Arial" w:eastAsiaTheme="majorEastAsia" w:hAnsi="Arial" w:cs="Arial"/>
      <w:b/>
      <w:bCs/>
      <w:color w:val="345A8A" w:themeColor="accent1" w:themeShade="B5"/>
      <w:sz w:val="32"/>
      <w:szCs w:val="32"/>
    </w:rPr>
  </w:style>
  <w:style w:type="paragraph" w:styleId="Heading2">
    <w:name w:val="heading 2"/>
    <w:basedOn w:val="Normal"/>
    <w:next w:val="Normal"/>
    <w:link w:val="Heading2Char"/>
    <w:uiPriority w:val="9"/>
    <w:unhideWhenUsed/>
    <w:qFormat/>
    <w:rsid w:val="004F0C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0C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C19"/>
    <w:rPr>
      <w:rFonts w:ascii="Arial" w:eastAsiaTheme="majorEastAsia" w:hAnsi="Arial" w:cs="Arial"/>
      <w:b/>
      <w:bCs/>
      <w:color w:val="345A8A" w:themeColor="accent1" w:themeShade="B5"/>
      <w:sz w:val="32"/>
      <w:szCs w:val="32"/>
    </w:rPr>
  </w:style>
  <w:style w:type="character" w:customStyle="1" w:styleId="Heading2Char">
    <w:name w:val="Heading 2 Char"/>
    <w:basedOn w:val="DefaultParagraphFont"/>
    <w:link w:val="Heading2"/>
    <w:uiPriority w:val="9"/>
    <w:rsid w:val="004F0C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0C19"/>
    <w:rPr>
      <w:rFonts w:asciiTheme="majorHAnsi" w:eastAsiaTheme="majorEastAsia" w:hAnsiTheme="majorHAnsi" w:cstheme="majorBidi"/>
      <w:b/>
      <w:bCs/>
      <w:color w:val="4F81BD" w:themeColor="accent1"/>
    </w:rPr>
  </w:style>
  <w:style w:type="character" w:customStyle="1" w:styleId="eudoraheader">
    <w:name w:val="eudoraheader"/>
    <w:basedOn w:val="DefaultParagraphFont"/>
    <w:rsid w:val="00C15714"/>
  </w:style>
  <w:style w:type="character" w:styleId="CommentReference">
    <w:name w:val="annotation reference"/>
    <w:basedOn w:val="DefaultParagraphFont"/>
    <w:uiPriority w:val="99"/>
    <w:semiHidden/>
    <w:unhideWhenUsed/>
    <w:rsid w:val="00DC32E2"/>
    <w:rPr>
      <w:sz w:val="18"/>
      <w:szCs w:val="18"/>
    </w:rPr>
  </w:style>
  <w:style w:type="paragraph" w:styleId="CommentText">
    <w:name w:val="annotation text"/>
    <w:basedOn w:val="Normal"/>
    <w:link w:val="CommentTextChar"/>
    <w:uiPriority w:val="99"/>
    <w:semiHidden/>
    <w:unhideWhenUsed/>
    <w:rsid w:val="00DC32E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DC32E2"/>
  </w:style>
  <w:style w:type="paragraph" w:styleId="CommentSubject">
    <w:name w:val="annotation subject"/>
    <w:basedOn w:val="CommentText"/>
    <w:next w:val="CommentText"/>
    <w:link w:val="CommentSubjectChar"/>
    <w:uiPriority w:val="99"/>
    <w:semiHidden/>
    <w:unhideWhenUsed/>
    <w:rsid w:val="00DC32E2"/>
    <w:rPr>
      <w:b/>
      <w:bCs/>
      <w:sz w:val="20"/>
      <w:szCs w:val="20"/>
    </w:rPr>
  </w:style>
  <w:style w:type="character" w:customStyle="1" w:styleId="CommentSubjectChar">
    <w:name w:val="Comment Subject Char"/>
    <w:basedOn w:val="CommentTextChar"/>
    <w:link w:val="CommentSubject"/>
    <w:uiPriority w:val="99"/>
    <w:semiHidden/>
    <w:rsid w:val="00DC32E2"/>
    <w:rPr>
      <w:b/>
      <w:bCs/>
      <w:sz w:val="20"/>
      <w:szCs w:val="20"/>
    </w:rPr>
  </w:style>
  <w:style w:type="paragraph" w:styleId="BalloonText">
    <w:name w:val="Balloon Text"/>
    <w:basedOn w:val="Normal"/>
    <w:link w:val="BalloonTextChar"/>
    <w:uiPriority w:val="99"/>
    <w:semiHidden/>
    <w:unhideWhenUsed/>
    <w:rsid w:val="00DC32E2"/>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C32E2"/>
    <w:rPr>
      <w:rFonts w:ascii="Lucida Grande" w:hAnsi="Lucida Grande" w:cs="Lucida Grande"/>
      <w:sz w:val="18"/>
      <w:szCs w:val="18"/>
    </w:rPr>
  </w:style>
  <w:style w:type="character" w:styleId="Hyperlink">
    <w:name w:val="Hyperlink"/>
    <w:basedOn w:val="DefaultParagraphFont"/>
    <w:uiPriority w:val="99"/>
    <w:unhideWhenUsed/>
    <w:rsid w:val="00196427"/>
    <w:rPr>
      <w:color w:val="0000FF" w:themeColor="hyperlink"/>
      <w:u w:val="single"/>
    </w:rPr>
  </w:style>
  <w:style w:type="paragraph" w:styleId="Header">
    <w:name w:val="header"/>
    <w:basedOn w:val="Normal"/>
    <w:link w:val="HeaderChar"/>
    <w:uiPriority w:val="99"/>
    <w:unhideWhenUsed/>
    <w:rsid w:val="00791254"/>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91254"/>
  </w:style>
  <w:style w:type="paragraph" w:styleId="Footer">
    <w:name w:val="footer"/>
    <w:basedOn w:val="Normal"/>
    <w:link w:val="FooterChar"/>
    <w:uiPriority w:val="99"/>
    <w:unhideWhenUsed/>
    <w:rsid w:val="00791254"/>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91254"/>
  </w:style>
  <w:style w:type="character" w:styleId="UnresolvedMention">
    <w:name w:val="Unresolved Mention"/>
    <w:basedOn w:val="DefaultParagraphFont"/>
    <w:uiPriority w:val="99"/>
    <w:semiHidden/>
    <w:unhideWhenUsed/>
    <w:rsid w:val="00883ADA"/>
    <w:rPr>
      <w:color w:val="605E5C"/>
      <w:shd w:val="clear" w:color="auto" w:fill="E1DFDD"/>
    </w:rPr>
  </w:style>
  <w:style w:type="paragraph" w:styleId="ListParagraph">
    <w:name w:val="List Paragraph"/>
    <w:basedOn w:val="Normal"/>
    <w:uiPriority w:val="34"/>
    <w:qFormat/>
    <w:rsid w:val="0073195C"/>
    <w:pPr>
      <w:ind w:left="720"/>
      <w:contextualSpacing/>
    </w:pPr>
    <w:rPr>
      <w:rFonts w:asciiTheme="minorHAnsi" w:eastAsiaTheme="minorEastAsia" w:hAnsiTheme="minorHAnsi" w:cstheme="minorBidi"/>
    </w:rPr>
  </w:style>
  <w:style w:type="character" w:styleId="Emphasis">
    <w:name w:val="Emphasis"/>
    <w:basedOn w:val="DefaultParagraphFont"/>
    <w:uiPriority w:val="20"/>
    <w:qFormat/>
    <w:rsid w:val="00287013"/>
    <w:rPr>
      <w:i/>
      <w:iCs/>
    </w:rPr>
  </w:style>
  <w:style w:type="paragraph" w:customStyle="1" w:styleId="xmsolistparagraph">
    <w:name w:val="x_msolistparagraph"/>
    <w:basedOn w:val="Normal"/>
    <w:rsid w:val="00051638"/>
    <w:pPr>
      <w:spacing w:before="100" w:beforeAutospacing="1" w:after="100" w:afterAutospacing="1"/>
    </w:pPr>
  </w:style>
  <w:style w:type="character" w:customStyle="1" w:styleId="xheading2char">
    <w:name w:val="x_heading2char"/>
    <w:basedOn w:val="DefaultParagraphFont"/>
    <w:rsid w:val="00051638"/>
  </w:style>
  <w:style w:type="paragraph" w:customStyle="1" w:styleId="xmsonormal">
    <w:name w:val="x_msonormal"/>
    <w:basedOn w:val="Normal"/>
    <w:rsid w:val="00051638"/>
    <w:pPr>
      <w:spacing w:before="100" w:beforeAutospacing="1" w:after="100" w:afterAutospacing="1"/>
    </w:pPr>
  </w:style>
  <w:style w:type="character" w:styleId="FollowedHyperlink">
    <w:name w:val="FollowedHyperlink"/>
    <w:basedOn w:val="DefaultParagraphFont"/>
    <w:uiPriority w:val="99"/>
    <w:semiHidden/>
    <w:unhideWhenUsed/>
    <w:rsid w:val="00051638"/>
    <w:rPr>
      <w:color w:val="800080" w:themeColor="followedHyperlink"/>
      <w:u w:val="single"/>
    </w:rPr>
  </w:style>
  <w:style w:type="table" w:styleId="TableGrid">
    <w:name w:val="Table Grid"/>
    <w:basedOn w:val="TableNormal"/>
    <w:uiPriority w:val="39"/>
    <w:rsid w:val="0091077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sstylestextsubtitle-sc-7gdeur-0">
    <w:name w:val="subtitlesstyles__textsubtitle-sc-7gdeur-0"/>
    <w:basedOn w:val="Normal"/>
    <w:rsid w:val="00714922"/>
    <w:pPr>
      <w:spacing w:before="100" w:beforeAutospacing="1" w:after="100" w:afterAutospacing="1"/>
    </w:pPr>
  </w:style>
  <w:style w:type="paragraph" w:styleId="NormalWeb">
    <w:name w:val="Normal (Web)"/>
    <w:basedOn w:val="Normal"/>
    <w:uiPriority w:val="99"/>
    <w:unhideWhenUsed/>
    <w:rsid w:val="002C37A6"/>
    <w:pPr>
      <w:spacing w:before="100" w:beforeAutospacing="1" w:after="100" w:afterAutospacing="1"/>
    </w:pPr>
  </w:style>
  <w:style w:type="character" w:styleId="Strong">
    <w:name w:val="Strong"/>
    <w:basedOn w:val="DefaultParagraphFont"/>
    <w:uiPriority w:val="22"/>
    <w:qFormat/>
    <w:rsid w:val="002C3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40815">
      <w:bodyDiv w:val="1"/>
      <w:marLeft w:val="0"/>
      <w:marRight w:val="0"/>
      <w:marTop w:val="0"/>
      <w:marBottom w:val="0"/>
      <w:divBdr>
        <w:top w:val="none" w:sz="0" w:space="0" w:color="auto"/>
        <w:left w:val="none" w:sz="0" w:space="0" w:color="auto"/>
        <w:bottom w:val="none" w:sz="0" w:space="0" w:color="auto"/>
        <w:right w:val="none" w:sz="0" w:space="0" w:color="auto"/>
      </w:divBdr>
    </w:div>
    <w:div w:id="467549444">
      <w:bodyDiv w:val="1"/>
      <w:marLeft w:val="0"/>
      <w:marRight w:val="0"/>
      <w:marTop w:val="0"/>
      <w:marBottom w:val="0"/>
      <w:divBdr>
        <w:top w:val="none" w:sz="0" w:space="0" w:color="auto"/>
        <w:left w:val="none" w:sz="0" w:space="0" w:color="auto"/>
        <w:bottom w:val="none" w:sz="0" w:space="0" w:color="auto"/>
        <w:right w:val="none" w:sz="0" w:space="0" w:color="auto"/>
      </w:divBdr>
      <w:divsChild>
        <w:div w:id="1956674896">
          <w:marLeft w:val="0"/>
          <w:marRight w:val="0"/>
          <w:marTop w:val="0"/>
          <w:marBottom w:val="0"/>
          <w:divBdr>
            <w:top w:val="none" w:sz="0" w:space="0" w:color="auto"/>
            <w:left w:val="none" w:sz="0" w:space="0" w:color="auto"/>
            <w:bottom w:val="none" w:sz="0" w:space="0" w:color="auto"/>
            <w:right w:val="none" w:sz="0" w:space="0" w:color="auto"/>
          </w:divBdr>
        </w:div>
      </w:divsChild>
    </w:div>
    <w:div w:id="1314023300">
      <w:bodyDiv w:val="1"/>
      <w:marLeft w:val="0"/>
      <w:marRight w:val="0"/>
      <w:marTop w:val="0"/>
      <w:marBottom w:val="0"/>
      <w:divBdr>
        <w:top w:val="none" w:sz="0" w:space="0" w:color="auto"/>
        <w:left w:val="none" w:sz="0" w:space="0" w:color="auto"/>
        <w:bottom w:val="none" w:sz="0" w:space="0" w:color="auto"/>
        <w:right w:val="none" w:sz="0" w:space="0" w:color="auto"/>
      </w:divBdr>
    </w:div>
    <w:div w:id="1438061178">
      <w:bodyDiv w:val="1"/>
      <w:marLeft w:val="0"/>
      <w:marRight w:val="0"/>
      <w:marTop w:val="0"/>
      <w:marBottom w:val="0"/>
      <w:divBdr>
        <w:top w:val="none" w:sz="0" w:space="0" w:color="auto"/>
        <w:left w:val="none" w:sz="0" w:space="0" w:color="auto"/>
        <w:bottom w:val="none" w:sz="0" w:space="0" w:color="auto"/>
        <w:right w:val="none" w:sz="0" w:space="0" w:color="auto"/>
      </w:divBdr>
    </w:div>
    <w:div w:id="1463117669">
      <w:bodyDiv w:val="1"/>
      <w:marLeft w:val="0"/>
      <w:marRight w:val="0"/>
      <w:marTop w:val="0"/>
      <w:marBottom w:val="0"/>
      <w:divBdr>
        <w:top w:val="none" w:sz="0" w:space="0" w:color="auto"/>
        <w:left w:val="none" w:sz="0" w:space="0" w:color="auto"/>
        <w:bottom w:val="none" w:sz="0" w:space="0" w:color="auto"/>
        <w:right w:val="none" w:sz="0" w:space="0" w:color="auto"/>
      </w:divBdr>
    </w:div>
    <w:div w:id="1827745889">
      <w:bodyDiv w:val="1"/>
      <w:marLeft w:val="0"/>
      <w:marRight w:val="0"/>
      <w:marTop w:val="0"/>
      <w:marBottom w:val="0"/>
      <w:divBdr>
        <w:top w:val="none" w:sz="0" w:space="0" w:color="auto"/>
        <w:left w:val="none" w:sz="0" w:space="0" w:color="auto"/>
        <w:bottom w:val="none" w:sz="0" w:space="0" w:color="auto"/>
        <w:right w:val="none" w:sz="0" w:space="0" w:color="auto"/>
      </w:divBdr>
    </w:div>
    <w:div w:id="1975138494">
      <w:bodyDiv w:val="1"/>
      <w:marLeft w:val="0"/>
      <w:marRight w:val="0"/>
      <w:marTop w:val="0"/>
      <w:marBottom w:val="0"/>
      <w:divBdr>
        <w:top w:val="none" w:sz="0" w:space="0" w:color="auto"/>
        <w:left w:val="none" w:sz="0" w:space="0" w:color="auto"/>
        <w:bottom w:val="none" w:sz="0" w:space="0" w:color="auto"/>
        <w:right w:val="none" w:sz="0" w:space="0" w:color="auto"/>
      </w:divBdr>
    </w:div>
    <w:div w:id="2062317888">
      <w:bodyDiv w:val="1"/>
      <w:marLeft w:val="0"/>
      <w:marRight w:val="0"/>
      <w:marTop w:val="0"/>
      <w:marBottom w:val="0"/>
      <w:divBdr>
        <w:top w:val="none" w:sz="0" w:space="0" w:color="auto"/>
        <w:left w:val="none" w:sz="0" w:space="0" w:color="auto"/>
        <w:bottom w:val="none" w:sz="0" w:space="0" w:color="auto"/>
        <w:right w:val="none" w:sz="0" w:space="0" w:color="auto"/>
      </w:divBdr>
    </w:div>
    <w:div w:id="2064522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ngxi@msu.edu" TargetMode="External"/><Relationship Id="rId13" Type="http://schemas.openxmlformats.org/officeDocument/2006/relationships/hyperlink" Target="http://www.msu.edu/" TargetMode="External"/><Relationship Id="rId18" Type="http://schemas.openxmlformats.org/officeDocument/2006/relationships/hyperlink" Target="https://civilrights.msu.edu/resources/health-care-mental-health.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ife.studentlife.msu.edu/" TargetMode="External"/><Relationship Id="rId17" Type="http://schemas.openxmlformats.org/officeDocument/2006/relationships/hyperlink" Target="https://rcpd.msu.edu/" TargetMode="External"/><Relationship Id="rId2" Type="http://schemas.openxmlformats.org/officeDocument/2006/relationships/numbering" Target="numbering.xml"/><Relationship Id="rId16" Type="http://schemas.openxmlformats.org/officeDocument/2006/relationships/hyperlink" Target="https://www.rcpd.msu.edu/get-started/faculty-departmental-resources/model-statements-disability-inclusion" TargetMode="External"/><Relationship Id="rId20" Type="http://schemas.openxmlformats.org/officeDocument/2006/relationships/hyperlink" Target="http://splife.studentlife.msu.edu/regulations/general-student-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bud.msu.edu/academic-integrity/" TargetMode="External"/><Relationship Id="rId5" Type="http://schemas.openxmlformats.org/officeDocument/2006/relationships/webSettings" Target="webSettings.xml"/><Relationship Id="rId15" Type="http://schemas.openxmlformats.org/officeDocument/2006/relationships/hyperlink" Target="https://ombud.msu.edu/academic-integrity/" TargetMode="External"/><Relationship Id="rId10" Type="http://schemas.openxmlformats.org/officeDocument/2006/relationships/hyperlink" Target="http://splife.studentlife.msu.edu/regulations/general-student-regulations" TargetMode="External"/><Relationship Id="rId19" Type="http://schemas.openxmlformats.org/officeDocument/2006/relationships/hyperlink" Target="http://splife.studentlife.msu.edu/student-rights-and-responsibilities-at-michigan-state-university/article-2-academic-rights-and-responsibilities" TargetMode="External"/><Relationship Id="rId4" Type="http://schemas.openxmlformats.org/officeDocument/2006/relationships/settings" Target="settings.xml"/><Relationship Id="rId9" Type="http://schemas.openxmlformats.org/officeDocument/2006/relationships/hyperlink" Target="http://splife.studentlife.msu.edu/student-rights-and-responsibilities-at-michigan-state-university/article-2-academic-rights-and-responsibilities" TargetMode="External"/><Relationship Id="rId14" Type="http://schemas.openxmlformats.org/officeDocument/2006/relationships/hyperlink" Target="http://www.allmsu.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E9FBB-64FB-2840-AC84-C121E373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Johnson</dc:creator>
  <cp:lastModifiedBy>Lee, Jenna</cp:lastModifiedBy>
  <cp:revision>2</cp:revision>
  <dcterms:created xsi:type="dcterms:W3CDTF">2023-01-11T19:55:00Z</dcterms:created>
  <dcterms:modified xsi:type="dcterms:W3CDTF">2023-01-11T19:55:00Z</dcterms:modified>
</cp:coreProperties>
</file>