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602C" w14:textId="541B72D6" w:rsidR="00D92183" w:rsidRPr="00630E0C" w:rsidRDefault="00D92183" w:rsidP="00D92183">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sidRPr="00630E0C">
        <w:rPr>
          <w:rFonts w:ascii="Times New Roman" w:eastAsia="Georgia" w:hAnsi="Times New Roman" w:cs="Times New Roman"/>
          <w:b w:val="0"/>
          <w:sz w:val="40"/>
          <w:szCs w:val="40"/>
        </w:rPr>
        <w:t>244</w:t>
      </w:r>
      <w:r w:rsidRPr="00630E0C">
        <w:rPr>
          <w:rFonts w:ascii="Times New Roman" w:eastAsia="Georgia" w:hAnsi="Times New Roman" w:cs="Times New Roman"/>
          <w:sz w:val="40"/>
          <w:szCs w:val="40"/>
        </w:rPr>
        <w:t xml:space="preserve">, </w:t>
      </w:r>
      <w:r w:rsidRPr="00630E0C">
        <w:rPr>
          <w:rFonts w:ascii="Times New Roman" w:eastAsia="Georgia" w:hAnsi="Times New Roman" w:cs="Times New Roman"/>
          <w:b w:val="0"/>
          <w:sz w:val="40"/>
          <w:szCs w:val="40"/>
        </w:rPr>
        <w:t>Infancy-Childhood Development</w:t>
      </w:r>
      <w:r w:rsidRPr="00630E0C">
        <w:rPr>
          <w:rFonts w:ascii="Times New Roman" w:eastAsia="Georgia" w:hAnsi="Times New Roman" w:cs="Times New Roman"/>
          <w:sz w:val="40"/>
          <w:szCs w:val="40"/>
        </w:rPr>
        <w:t xml:space="preserve">, </w:t>
      </w:r>
      <w:r w:rsidRPr="00630E0C">
        <w:rPr>
          <w:rFonts w:ascii="Times New Roman" w:eastAsia="Georgia" w:hAnsi="Times New Roman" w:cs="Times New Roman"/>
          <w:b w:val="0"/>
          <w:sz w:val="40"/>
          <w:szCs w:val="40"/>
        </w:rPr>
        <w:t>Fall</w:t>
      </w:r>
      <w:r w:rsidRPr="00630E0C">
        <w:rPr>
          <w:rFonts w:ascii="Times New Roman" w:eastAsia="Georgia" w:hAnsi="Times New Roman" w:cs="Times New Roman"/>
          <w:sz w:val="40"/>
          <w:szCs w:val="40"/>
        </w:rPr>
        <w:t xml:space="preserve"> 2022</w:t>
      </w:r>
    </w:p>
    <w:p w14:paraId="24F46C0D" w14:textId="119653F8" w:rsidR="00D92183" w:rsidRPr="00630E0C" w:rsidRDefault="00D92183" w:rsidP="00D92183">
      <w:pPr>
        <w:pStyle w:val="Subtitle"/>
        <w:spacing w:after="160" w:line="256" w:lineRule="auto"/>
        <w:rPr>
          <w:rFonts w:ascii="Times New Roman" w:hAnsi="Times New Roman" w:cs="Times New Roman"/>
          <w:b/>
          <w:i/>
        </w:rPr>
      </w:pPr>
      <w:bookmarkStart w:id="0" w:name="_lcmucc40frhv" w:colFirst="0" w:colLast="0"/>
      <w:bookmarkEnd w:id="0"/>
      <w:r w:rsidRPr="00630E0C">
        <w:rPr>
          <w:rFonts w:ascii="Times New Roman" w:hAnsi="Times New Roman" w:cs="Times New Roman"/>
          <w:b/>
        </w:rPr>
        <w:t xml:space="preserve">Monday/Wednesday/Friday, from </w:t>
      </w:r>
      <w:r w:rsidR="00D032DD" w:rsidRPr="00630E0C">
        <w:rPr>
          <w:rFonts w:ascii="Times New Roman" w:hAnsi="Times New Roman" w:cs="Times New Roman"/>
          <w:b/>
          <w:i/>
        </w:rPr>
        <w:t>9:10</w:t>
      </w:r>
      <w:r w:rsidRPr="00630E0C">
        <w:rPr>
          <w:rFonts w:ascii="Times New Roman" w:hAnsi="Times New Roman" w:cs="Times New Roman"/>
          <w:b/>
          <w:i/>
        </w:rPr>
        <w:t>-</w:t>
      </w:r>
      <w:r w:rsidR="00D032DD" w:rsidRPr="00630E0C">
        <w:rPr>
          <w:rFonts w:ascii="Times New Roman" w:hAnsi="Times New Roman" w:cs="Times New Roman"/>
          <w:b/>
          <w:i/>
        </w:rPr>
        <w:t>10:00</w:t>
      </w:r>
      <w:r w:rsidRPr="00630E0C">
        <w:rPr>
          <w:rFonts w:ascii="Times New Roman" w:hAnsi="Times New Roman" w:cs="Times New Roman"/>
          <w:b/>
          <w:i/>
        </w:rPr>
        <w:t>AM</w:t>
      </w:r>
      <w:r w:rsidRPr="00630E0C">
        <w:rPr>
          <w:rFonts w:ascii="Times New Roman" w:hAnsi="Times New Roman" w:cs="Times New Roman"/>
          <w:b/>
        </w:rPr>
        <w:t>, Psychology room 118 (if in person, lectures are also offered remote via zoom)</w:t>
      </w:r>
    </w:p>
    <w:p w14:paraId="42CB53E8" w14:textId="1DD32729" w:rsidR="00D92183" w:rsidRPr="00630E0C" w:rsidRDefault="00D92183" w:rsidP="00D92183">
      <w:pPr>
        <w:pStyle w:val="Heading2"/>
        <w:spacing w:after="80" w:line="196" w:lineRule="auto"/>
        <w:rPr>
          <w:rFonts w:ascii="Times New Roman" w:eastAsia="Georgia" w:hAnsi="Times New Roman" w:cs="Times New Roman"/>
          <w:sz w:val="26"/>
          <w:szCs w:val="26"/>
        </w:rPr>
      </w:pPr>
      <w:bookmarkStart w:id="1" w:name="_vo7yxksdjwkd" w:colFirst="0" w:colLast="0"/>
      <w:bookmarkEnd w:id="1"/>
      <w:r w:rsidRPr="00630E0C">
        <w:rPr>
          <w:rFonts w:ascii="Times New Roman" w:eastAsia="Georgia" w:hAnsi="Times New Roman" w:cs="Times New Roman"/>
          <w:sz w:val="26"/>
          <w:szCs w:val="26"/>
        </w:rPr>
        <w:t>Instructor:   Dr. Emily Rolan (she/her/hers)</w:t>
      </w:r>
    </w:p>
    <w:p w14:paraId="0D5EBCE2" w14:textId="5B4AFC98" w:rsidR="00D92183" w:rsidRPr="00630E0C" w:rsidRDefault="00D92183" w:rsidP="00D92183">
      <w:pPr>
        <w:spacing w:line="256" w:lineRule="auto"/>
      </w:pPr>
      <w:r w:rsidRPr="00630E0C">
        <w:t xml:space="preserve">                        Psychology </w:t>
      </w:r>
      <w:r w:rsidR="00D032DD" w:rsidRPr="00630E0C">
        <w:t>110D</w:t>
      </w:r>
    </w:p>
    <w:p w14:paraId="0680D62A" w14:textId="5B606384" w:rsidR="00D92183" w:rsidRPr="00630E0C" w:rsidRDefault="00D92183" w:rsidP="00D92183">
      <w:pPr>
        <w:spacing w:line="256" w:lineRule="auto"/>
        <w:rPr>
          <w:u w:val="single"/>
        </w:rPr>
      </w:pPr>
      <w:r w:rsidRPr="00630E0C">
        <w:t xml:space="preserve">                        Email: doneremi@msu.edu</w:t>
      </w:r>
    </w:p>
    <w:p w14:paraId="17A4B53E" w14:textId="19B73D15" w:rsidR="00D92183" w:rsidRPr="00630E0C" w:rsidRDefault="00D92183" w:rsidP="00D92183">
      <w:pPr>
        <w:spacing w:line="256" w:lineRule="auto"/>
        <w:ind w:left="1440"/>
      </w:pPr>
      <w:r w:rsidRPr="00630E0C">
        <w:t xml:space="preserve">Virtual Professor/student check in hours: </w:t>
      </w:r>
      <w:r w:rsidR="00D032DD" w:rsidRPr="00630E0C">
        <w:t>Monday</w:t>
      </w:r>
      <w:r w:rsidRPr="00630E0C">
        <w:t xml:space="preserve"> </w:t>
      </w:r>
      <w:r w:rsidR="00D032DD" w:rsidRPr="00630E0C">
        <w:t>1:30</w:t>
      </w:r>
      <w:r w:rsidRPr="00630E0C">
        <w:t>-</w:t>
      </w:r>
      <w:r w:rsidR="00D032DD" w:rsidRPr="00630E0C">
        <w:t>2:30</w:t>
      </w:r>
      <w:r w:rsidRPr="00630E0C">
        <w:t>; and by appointment</w:t>
      </w:r>
    </w:p>
    <w:p w14:paraId="24C9D6E7" w14:textId="1466EE6A" w:rsidR="00D92183" w:rsidRPr="005E2CDA" w:rsidRDefault="00D92183" w:rsidP="005E2CDA">
      <w:pPr>
        <w:spacing w:line="256" w:lineRule="auto"/>
        <w:ind w:left="1440" w:firstLine="720"/>
      </w:pPr>
      <w:r w:rsidRPr="005E2CDA">
        <w:t xml:space="preserve">Zoom: </w:t>
      </w:r>
      <w:r w:rsidR="005E2CDA" w:rsidRPr="005E2CDA">
        <w:rPr>
          <w:color w:val="232333"/>
          <w:sz w:val="21"/>
          <w:szCs w:val="21"/>
          <w:shd w:val="clear" w:color="auto" w:fill="FFFFFF"/>
        </w:rPr>
        <w:t>https://msuhipaa.zoom.us/j/9246734524</w:t>
      </w:r>
    </w:p>
    <w:p w14:paraId="386F5091" w14:textId="69CAA0CB" w:rsidR="00D92183" w:rsidRDefault="00D92183" w:rsidP="00D92183">
      <w:pPr>
        <w:spacing w:line="256" w:lineRule="auto"/>
        <w:ind w:left="1440"/>
      </w:pPr>
      <w:r w:rsidRPr="00630E0C">
        <w:t>Face to Face Professor/student check in hours:</w:t>
      </w:r>
      <w:r w:rsidR="00D032DD" w:rsidRPr="00630E0C">
        <w:t xml:space="preserve"> Friday 10:00</w:t>
      </w:r>
      <w:r w:rsidRPr="00630E0C">
        <w:t xml:space="preserve"> - 10:</w:t>
      </w:r>
      <w:r w:rsidR="00D032DD" w:rsidRPr="00630E0C">
        <w:t>45</w:t>
      </w:r>
      <w:r w:rsidRPr="00630E0C">
        <w:t>; and by appointment</w:t>
      </w:r>
    </w:p>
    <w:p w14:paraId="04D6F9A9" w14:textId="1592EB12" w:rsidR="00A94BEE" w:rsidRDefault="005446B0" w:rsidP="005446B0">
      <w:pPr>
        <w:pStyle w:val="Heading2"/>
        <w:spacing w:after="80" w:line="196" w:lineRule="auto"/>
        <w:rPr>
          <w:rFonts w:ascii="Times New Roman" w:eastAsia="Georgia" w:hAnsi="Times New Roman" w:cs="Times New Roman"/>
          <w:sz w:val="26"/>
          <w:szCs w:val="26"/>
        </w:rPr>
      </w:pPr>
      <w:r>
        <w:rPr>
          <w:rFonts w:ascii="Times New Roman" w:eastAsia="Georgia" w:hAnsi="Times New Roman" w:cs="Times New Roman"/>
          <w:sz w:val="26"/>
          <w:szCs w:val="26"/>
        </w:rPr>
        <w:t>UA</w:t>
      </w:r>
      <w:r w:rsidRPr="00630E0C">
        <w:rPr>
          <w:rFonts w:ascii="Times New Roman" w:eastAsia="Georgia" w:hAnsi="Times New Roman" w:cs="Times New Roman"/>
          <w:sz w:val="26"/>
          <w:szCs w:val="26"/>
        </w:rPr>
        <w:t xml:space="preserve">:   </w:t>
      </w:r>
    </w:p>
    <w:p w14:paraId="4E575870" w14:textId="11943F5C" w:rsidR="00A94BEE" w:rsidRPr="00630E0C" w:rsidRDefault="00A94BEE" w:rsidP="00A94BEE">
      <w:pPr>
        <w:pStyle w:val="Heading2"/>
        <w:spacing w:after="80" w:line="196" w:lineRule="auto"/>
        <w:rPr>
          <w:rFonts w:ascii="Times New Roman" w:eastAsia="Georgia" w:hAnsi="Times New Roman" w:cs="Times New Roman"/>
          <w:sz w:val="26"/>
          <w:szCs w:val="26"/>
        </w:rPr>
      </w:pPr>
      <w:r>
        <w:rPr>
          <w:rFonts w:ascii="Times New Roman" w:eastAsia="Georgia" w:hAnsi="Times New Roman" w:cs="Times New Roman"/>
          <w:sz w:val="26"/>
          <w:szCs w:val="26"/>
        </w:rPr>
        <w:t>Jingyao Xu</w:t>
      </w:r>
      <w:r w:rsidR="00227258">
        <w:rPr>
          <w:rFonts w:ascii="Times New Roman" w:eastAsia="Georgia" w:hAnsi="Times New Roman" w:cs="Times New Roman"/>
          <w:sz w:val="26"/>
          <w:szCs w:val="26"/>
        </w:rPr>
        <w:t xml:space="preserve"> (she/her/hers)</w:t>
      </w:r>
    </w:p>
    <w:p w14:paraId="07E89403" w14:textId="22603AB6" w:rsidR="00A94BEE" w:rsidRPr="00A94BEE" w:rsidRDefault="00A94BEE" w:rsidP="00A94BEE">
      <w:r w:rsidRPr="00A94BEE">
        <w:t xml:space="preserve">                        Email: </w:t>
      </w:r>
      <w:hyperlink r:id="rId8" w:tgtFrame="_blank" w:history="1">
        <w:r w:rsidRPr="00A94BEE">
          <w:rPr>
            <w:rStyle w:val="Hyperlink"/>
            <w:rFonts w:eastAsiaTheme="majorEastAsia"/>
            <w:sz w:val="22"/>
            <w:szCs w:val="22"/>
            <w:bdr w:val="none" w:sz="0" w:space="0" w:color="auto" w:frame="1"/>
          </w:rPr>
          <w:t>Xujing17@msu.edu</w:t>
        </w:r>
      </w:hyperlink>
    </w:p>
    <w:p w14:paraId="39568F62" w14:textId="51D3D0C9" w:rsidR="00A94BEE" w:rsidRPr="00A94BEE" w:rsidRDefault="00A94BEE" w:rsidP="00A94BEE">
      <w:pPr>
        <w:ind w:left="720" w:firstLine="720"/>
      </w:pPr>
      <w:r w:rsidRPr="00A94BEE">
        <w:t xml:space="preserve">Check in hour: </w:t>
      </w:r>
      <w:r w:rsidR="00605C73">
        <w:rPr>
          <w:color w:val="201F1E"/>
          <w:sz w:val="23"/>
          <w:szCs w:val="23"/>
          <w:shd w:val="clear" w:color="auto" w:fill="FFFFFF"/>
        </w:rPr>
        <w:t>Monday from 12:40-1:40</w:t>
      </w:r>
    </w:p>
    <w:p w14:paraId="4BCBCB70" w14:textId="77777777" w:rsidR="00605C73" w:rsidRPr="00605C73" w:rsidRDefault="00A94BEE" w:rsidP="00605C73">
      <w:pPr>
        <w:ind w:left="720" w:firstLine="720"/>
        <w:textAlignment w:val="baseline"/>
      </w:pPr>
      <w:r w:rsidRPr="00A94BEE">
        <w:t xml:space="preserve">Zoom: </w:t>
      </w:r>
      <w:r w:rsidR="00605C73" w:rsidRPr="00605C73">
        <w:t>https://msu.zoom.us/j/9506951374</w:t>
      </w:r>
    </w:p>
    <w:p w14:paraId="64486E7D" w14:textId="77777777" w:rsidR="00605C73" w:rsidRPr="00605C73" w:rsidRDefault="00605C73" w:rsidP="00605C73">
      <w:pPr>
        <w:ind w:left="1440" w:firstLine="720"/>
        <w:textAlignment w:val="baseline"/>
      </w:pPr>
      <w:r w:rsidRPr="00605C73">
        <w:t>Meeting ID: 950 695 1374</w:t>
      </w:r>
    </w:p>
    <w:p w14:paraId="2CFB3F72" w14:textId="7FDEC526" w:rsidR="00D7289D" w:rsidRPr="007A3756" w:rsidRDefault="00605C73" w:rsidP="00605C73">
      <w:pPr>
        <w:ind w:left="2160"/>
        <w:textAlignment w:val="baseline"/>
      </w:pPr>
      <w:r w:rsidRPr="00605C73">
        <w:t>Passcode: 451519</w:t>
      </w:r>
    </w:p>
    <w:p w14:paraId="717AEBBA" w14:textId="77777777" w:rsidR="00D92183" w:rsidRPr="007A3756" w:rsidRDefault="00D92183" w:rsidP="00D92183">
      <w:pPr>
        <w:pStyle w:val="Heading1"/>
        <w:pBdr>
          <w:top w:val="nil"/>
          <w:left w:val="nil"/>
          <w:bottom w:val="nil"/>
          <w:right w:val="nil"/>
          <w:between w:val="nil"/>
        </w:pBdr>
        <w:rPr>
          <w:rFonts w:ascii="Times New Roman" w:eastAsia="Georgia" w:hAnsi="Times New Roman" w:cs="Times New Roman"/>
        </w:rPr>
      </w:pPr>
      <w:r w:rsidRPr="007A3756">
        <w:rPr>
          <w:rFonts w:ascii="Times New Roman" w:eastAsia="Georgia" w:hAnsi="Times New Roman" w:cs="Times New Roman"/>
        </w:rPr>
        <w:t>Required Materials</w:t>
      </w:r>
    </w:p>
    <w:p w14:paraId="4C876168" w14:textId="78432159" w:rsidR="00D92183" w:rsidRPr="00630E0C" w:rsidRDefault="00D92183" w:rsidP="00D92183">
      <w:pPr>
        <w:spacing w:line="256" w:lineRule="auto"/>
      </w:pPr>
      <w:r w:rsidRPr="00630E0C">
        <w:t xml:space="preserve">This course will use Tophat for attendance, quizzes, and in-class activities. See the </w:t>
      </w:r>
      <w:hyperlink w:anchor="_Top_Hat_PRO" w:history="1">
        <w:r w:rsidRPr="00FA428E">
          <w:rPr>
            <w:rStyle w:val="Hyperlink"/>
          </w:rPr>
          <w:t>Tophat section</w:t>
        </w:r>
      </w:hyperlink>
      <w:r w:rsidRPr="00630E0C">
        <w:t xml:space="preserve"> below</w:t>
      </w:r>
      <w:r w:rsidR="005B25A0" w:rsidRPr="00630E0C">
        <w:t xml:space="preserve"> </w:t>
      </w:r>
      <w:r w:rsidRPr="00630E0C">
        <w:t xml:space="preserve">for information about how to access the site.  </w:t>
      </w:r>
    </w:p>
    <w:p w14:paraId="5505A297" w14:textId="584A5FF2" w:rsidR="00D92183" w:rsidRPr="00630E0C" w:rsidRDefault="00D032DD" w:rsidP="00D92183">
      <w:r w:rsidRPr="00630E0C">
        <w:rPr>
          <w:b/>
        </w:rPr>
        <w:t>E-</w:t>
      </w:r>
      <w:r w:rsidR="00D92183" w:rsidRPr="00630E0C">
        <w:rPr>
          <w:b/>
        </w:rPr>
        <w:t>Textbook:</w:t>
      </w:r>
      <w:r w:rsidR="00D92183" w:rsidRPr="00630E0C">
        <w:t xml:space="preserve"> </w:t>
      </w:r>
      <w:r w:rsidR="00D92183" w:rsidRPr="00630E0C">
        <w:rPr>
          <w:i/>
        </w:rPr>
        <w:t>Children (15</w:t>
      </w:r>
      <w:r w:rsidR="00D92183" w:rsidRPr="00630E0C">
        <w:rPr>
          <w:i/>
          <w:vertAlign w:val="superscript"/>
        </w:rPr>
        <w:t>th</w:t>
      </w:r>
      <w:r w:rsidR="00D92183" w:rsidRPr="00630E0C">
        <w:rPr>
          <w:i/>
        </w:rPr>
        <w:t xml:space="preserve"> Edition) </w:t>
      </w:r>
      <w:r w:rsidR="00D92183" w:rsidRPr="00630E0C">
        <w:t xml:space="preserve"> by John Santrock via Connect </w:t>
      </w:r>
    </w:p>
    <w:p w14:paraId="543B6990" w14:textId="6D67738D" w:rsidR="00D92183" w:rsidRPr="00630E0C" w:rsidRDefault="00D92183" w:rsidP="00D92183">
      <w:r w:rsidRPr="00630E0C">
        <w:rPr>
          <w:noProof/>
        </w:rPr>
        <w:drawing>
          <wp:inline distT="0" distB="0" distL="0" distR="0" wp14:anchorId="064D8E49" wp14:editId="6858393E">
            <wp:extent cx="657225" cy="827241"/>
            <wp:effectExtent l="0" t="0" r="0" b="0"/>
            <wp:docPr id="2" name="Picture 2" descr="A group of people in cloth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clothing&#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2626" cy="884387"/>
                    </a:xfrm>
                    <a:prstGeom prst="rect">
                      <a:avLst/>
                    </a:prstGeom>
                  </pic:spPr>
                </pic:pic>
              </a:graphicData>
            </a:graphic>
          </wp:inline>
        </w:drawing>
      </w:r>
      <w:r w:rsidRPr="00630E0C">
        <w:t xml:space="preserve"> </w:t>
      </w:r>
    </w:p>
    <w:p w14:paraId="56E94234" w14:textId="77777777" w:rsidR="00D032DD" w:rsidRPr="00630E0C" w:rsidRDefault="00D032DD" w:rsidP="00D032DD">
      <w:pPr>
        <w:pStyle w:val="xmsonormal"/>
        <w:shd w:val="clear" w:color="auto" w:fill="FFFFFF"/>
        <w:spacing w:before="0" w:beforeAutospacing="0" w:after="0" w:afterAutospacing="0"/>
        <w:rPr>
          <w:sz w:val="22"/>
          <w:szCs w:val="22"/>
        </w:rPr>
      </w:pPr>
      <w:r w:rsidRPr="00630E0C">
        <w:rPr>
          <w:sz w:val="22"/>
          <w:szCs w:val="22"/>
        </w:rPr>
        <w:t>Connect Registration:</w:t>
      </w:r>
    </w:p>
    <w:p w14:paraId="4D9D9A02" w14:textId="1D0F8A85"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Please watch this video: </w:t>
      </w:r>
      <w:hyperlink r:id="rId10" w:tgtFrame="_blank" w:history="1">
        <w:r w:rsidRPr="00630E0C">
          <w:rPr>
            <w:rStyle w:val="Hyperlink"/>
            <w:rFonts w:eastAsiaTheme="majorEastAsia"/>
            <w:color w:val="auto"/>
            <w:sz w:val="22"/>
            <w:szCs w:val="22"/>
            <w:bdr w:val="none" w:sz="0" w:space="0" w:color="auto" w:frame="1"/>
          </w:rPr>
          <w:t>http://video.mhhe.com/watch/vjUamLCTLAE2R3GxPkHUUC</w:t>
        </w:r>
      </w:hyperlink>
    </w:p>
    <w:p w14:paraId="322A25C1" w14:textId="6489D02F"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 xml:space="preserve">After watching the video, please navigate to your D2L course page for this </w:t>
      </w:r>
      <w:r w:rsidR="00734216" w:rsidRPr="00630E0C">
        <w:rPr>
          <w:sz w:val="22"/>
          <w:szCs w:val="22"/>
        </w:rPr>
        <w:t>class and</w:t>
      </w:r>
      <w:r w:rsidRPr="00630E0C">
        <w:rPr>
          <w:sz w:val="22"/>
          <w:szCs w:val="22"/>
        </w:rPr>
        <w:t xml:space="preserve"> click on the McGraw Hill Connect module on your Content page to start your registration process.</w:t>
      </w:r>
    </w:p>
    <w:p w14:paraId="15F72D97" w14:textId="48F82134"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If you have a McGraw Hill account you can simply log in, if this is your first-time logging into McGraw Hill then you will be prompted to create a new account similarly to any other online account creation.</w:t>
      </w:r>
    </w:p>
    <w:p w14:paraId="469CB07A" w14:textId="43223B72"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 xml:space="preserve">Once you have logged in you will have the option to purchase directly which will give you the best price, and the option to use the </w:t>
      </w:r>
      <w:r w:rsidR="00734216" w:rsidRPr="00630E0C">
        <w:rPr>
          <w:sz w:val="22"/>
          <w:szCs w:val="22"/>
        </w:rPr>
        <w:t>14-day</w:t>
      </w:r>
      <w:r w:rsidRPr="00630E0C">
        <w:rPr>
          <w:sz w:val="22"/>
          <w:szCs w:val="22"/>
        </w:rPr>
        <w:t xml:space="preserve"> free trial (access code through the bookstore not applicable). </w:t>
      </w:r>
    </w:p>
    <w:p w14:paraId="042B221F" w14:textId="77777777"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For any Connect related and registration questions please contact the help line below:</w:t>
      </w:r>
    </w:p>
    <w:p w14:paraId="05C8C506" w14:textId="7A523778" w:rsidR="00D032DD" w:rsidRPr="00630E0C" w:rsidRDefault="00D032DD">
      <w:pPr>
        <w:pStyle w:val="xmsolistparagraph"/>
        <w:numPr>
          <w:ilvl w:val="1"/>
          <w:numId w:val="2"/>
        </w:numPr>
        <w:shd w:val="clear" w:color="auto" w:fill="FFFFFF"/>
        <w:spacing w:before="0" w:beforeAutospacing="0" w:after="0" w:afterAutospacing="0"/>
        <w:rPr>
          <w:sz w:val="22"/>
          <w:szCs w:val="22"/>
        </w:rPr>
      </w:pPr>
      <w:r w:rsidRPr="00630E0C">
        <w:rPr>
          <w:sz w:val="22"/>
          <w:szCs w:val="22"/>
        </w:rPr>
        <w:t xml:space="preserve">Remember* if you do not receive the </w:t>
      </w:r>
      <w:r w:rsidR="00734216" w:rsidRPr="00630E0C">
        <w:rPr>
          <w:sz w:val="22"/>
          <w:szCs w:val="22"/>
        </w:rPr>
        <w:t xml:space="preserve">help </w:t>
      </w:r>
      <w:r w:rsidRPr="00630E0C">
        <w:rPr>
          <w:sz w:val="22"/>
          <w:szCs w:val="22"/>
        </w:rPr>
        <w:t>you are looking for on this help line, please record your case number and send it to your instructor</w:t>
      </w:r>
    </w:p>
    <w:p w14:paraId="023B2EC8" w14:textId="77777777" w:rsidR="00D032DD" w:rsidRPr="00630E0C" w:rsidRDefault="00D032DD">
      <w:pPr>
        <w:pStyle w:val="xmsolistparagraph"/>
        <w:numPr>
          <w:ilvl w:val="1"/>
          <w:numId w:val="2"/>
        </w:numPr>
        <w:shd w:val="clear" w:color="auto" w:fill="FFFFFF"/>
        <w:spacing w:before="0" w:beforeAutospacing="0" w:after="0" w:afterAutospacing="0"/>
        <w:rPr>
          <w:sz w:val="22"/>
          <w:szCs w:val="22"/>
        </w:rPr>
      </w:pPr>
      <w:r w:rsidRPr="00630E0C">
        <w:rPr>
          <w:sz w:val="22"/>
          <w:szCs w:val="22"/>
        </w:rPr>
        <w:t>Phone: (800) 331-5094</w:t>
      </w:r>
    </w:p>
    <w:p w14:paraId="337E5997"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Hours of Operation:</w:t>
      </w:r>
    </w:p>
    <w:p w14:paraId="113FD2C6"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Sunday: 12:00 PM to 12:00 AM EST</w:t>
      </w:r>
    </w:p>
    <w:p w14:paraId="5885A309"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Monday-Thursday: 24 hrs</w:t>
      </w:r>
    </w:p>
    <w:p w14:paraId="19CC7773"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Friday: 12:00 AM to 9:00 PM EST</w:t>
      </w:r>
    </w:p>
    <w:p w14:paraId="1B53DF89" w14:textId="77B09EC1" w:rsidR="00365C9A" w:rsidRPr="003F2D60" w:rsidRDefault="00D032DD" w:rsidP="000D7A5B">
      <w:pPr>
        <w:pStyle w:val="xmsolistparagraph"/>
        <w:numPr>
          <w:ilvl w:val="2"/>
          <w:numId w:val="2"/>
        </w:numPr>
        <w:shd w:val="clear" w:color="auto" w:fill="FFFFFF"/>
        <w:spacing w:before="0" w:beforeAutospacing="0" w:after="0" w:afterAutospacing="0"/>
        <w:rPr>
          <w:sz w:val="22"/>
          <w:szCs w:val="22"/>
        </w:rPr>
      </w:pPr>
      <w:r w:rsidRPr="00630E0C">
        <w:rPr>
          <w:sz w:val="22"/>
          <w:szCs w:val="22"/>
        </w:rPr>
        <w:t>Saturday: 10:00 AM to 8:00 PM EST</w:t>
      </w:r>
    </w:p>
    <w:p w14:paraId="726950EF" w14:textId="41D82017" w:rsidR="000D7A5B" w:rsidRPr="00630E0C" w:rsidRDefault="000D7A5B" w:rsidP="000D7A5B">
      <w:pPr>
        <w:pStyle w:val="Heading1"/>
        <w:rPr>
          <w:rFonts w:ascii="Times New Roman" w:eastAsia="Georgia" w:hAnsi="Times New Roman" w:cs="Times New Roman"/>
        </w:rPr>
      </w:pPr>
      <w:r w:rsidRPr="00630E0C">
        <w:rPr>
          <w:rFonts w:ascii="Times New Roman" w:eastAsia="Georgia" w:hAnsi="Times New Roman" w:cs="Times New Roman"/>
        </w:rPr>
        <w:t xml:space="preserve">Course </w:t>
      </w:r>
      <w:r>
        <w:rPr>
          <w:rFonts w:ascii="Times New Roman" w:eastAsia="Georgia" w:hAnsi="Times New Roman" w:cs="Times New Roman"/>
        </w:rPr>
        <w:t>Description</w:t>
      </w:r>
    </w:p>
    <w:p w14:paraId="6D850D2A" w14:textId="2DB1FC3C" w:rsidR="00836B53" w:rsidRPr="00630E0C" w:rsidRDefault="000D7A5B" w:rsidP="00836B53">
      <w:r w:rsidRPr="000D7A5B">
        <w:t>Physical, cognitive, emotional, and social development from infancy through childhood.</w:t>
      </w:r>
    </w:p>
    <w:p w14:paraId="2F1EEB47" w14:textId="0CC37988" w:rsidR="00D92183" w:rsidRPr="00630E0C" w:rsidRDefault="00D92183" w:rsidP="00D92183">
      <w:pPr>
        <w:pStyle w:val="Heading1"/>
        <w:rPr>
          <w:rFonts w:ascii="Times New Roman" w:eastAsia="Georgia" w:hAnsi="Times New Roman" w:cs="Times New Roman"/>
        </w:rPr>
      </w:pPr>
      <w:r w:rsidRPr="00630E0C">
        <w:rPr>
          <w:rFonts w:ascii="Times New Roman" w:eastAsia="Georgia" w:hAnsi="Times New Roman" w:cs="Times New Roman"/>
        </w:rPr>
        <w:lastRenderedPageBreak/>
        <w:t>Course Goals</w:t>
      </w:r>
    </w:p>
    <w:p w14:paraId="588D6CF8" w14:textId="69ECCD9F" w:rsidR="00D92183" w:rsidRPr="00630E0C" w:rsidRDefault="00A01032" w:rsidP="00D032DD">
      <w:pPr>
        <w:spacing w:line="256" w:lineRule="auto"/>
      </w:pPr>
      <w:r>
        <w:t xml:space="preserve">This course </w:t>
      </w:r>
      <w:r w:rsidR="005446B0">
        <w:t>covers influential researchers and theories in child development.</w:t>
      </w:r>
      <w:r>
        <w:t xml:space="preserve"> </w:t>
      </w:r>
      <w:r w:rsidR="00D92183" w:rsidRPr="00630E0C">
        <w:t xml:space="preserve">At the end of this course, I hope you will have gained an appreciation </w:t>
      </w:r>
      <w:r w:rsidR="00D7289D">
        <w:t xml:space="preserve">and understanding </w:t>
      </w:r>
      <w:r w:rsidR="00D92183" w:rsidRPr="00630E0C">
        <w:t>of (1)</w:t>
      </w:r>
      <w:r w:rsidR="00D7289D">
        <w:t xml:space="preserve"> the ways individuals stay the same over time and how they change through periods of development</w:t>
      </w:r>
      <w:r w:rsidR="00D92183" w:rsidRPr="00630E0C">
        <w:t>; (2)</w:t>
      </w:r>
      <w:r w:rsidR="00D7289D">
        <w:t xml:space="preserve"> development in physical, cognitive, and social emotion domains</w:t>
      </w:r>
      <w:r w:rsidR="00D92183" w:rsidRPr="00630E0C">
        <w:t>; (3)</w:t>
      </w:r>
      <w:r w:rsidR="00D7289D">
        <w:t xml:space="preserve"> social, cultural, and biological lenses to understand influences on child development</w:t>
      </w:r>
      <w:r w:rsidR="00D92183" w:rsidRPr="00630E0C">
        <w:t xml:space="preserve">; </w:t>
      </w:r>
      <w:r w:rsidR="00D7289D">
        <w:t xml:space="preserve">and </w:t>
      </w:r>
      <w:r w:rsidR="00D92183" w:rsidRPr="00630E0C">
        <w:t>(4)</w:t>
      </w:r>
      <w:r w:rsidR="00D7289D">
        <w:t xml:space="preserve"> critical thinking skills about developmental information broadly. </w:t>
      </w:r>
    </w:p>
    <w:p w14:paraId="5F1A7697" w14:textId="0789FBA3" w:rsidR="00482B2E" w:rsidRDefault="00D92183" w:rsidP="00482B2E">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Course requirements</w:t>
      </w:r>
    </w:p>
    <w:p w14:paraId="0A4AFC7E" w14:textId="77777777" w:rsidR="00482B2E" w:rsidRPr="00630E0C" w:rsidRDefault="00482B2E" w:rsidP="00482B2E">
      <w:pPr>
        <w:pStyle w:val="Heading2"/>
        <w:spacing w:after="80" w:line="196" w:lineRule="auto"/>
        <w:rPr>
          <w:rFonts w:ascii="Times New Roman" w:eastAsia="Georgia" w:hAnsi="Times New Roman" w:cs="Times New Roman"/>
          <w:sz w:val="26"/>
          <w:szCs w:val="26"/>
        </w:rPr>
      </w:pPr>
      <w:r w:rsidRPr="00630E0C">
        <w:rPr>
          <w:rFonts w:ascii="Times New Roman" w:eastAsia="Georgia" w:hAnsi="Times New Roman" w:cs="Times New Roman"/>
          <w:sz w:val="26"/>
          <w:szCs w:val="26"/>
        </w:rPr>
        <w:t>Attendance and attention.</w:t>
      </w:r>
    </w:p>
    <w:p w14:paraId="79C51F99" w14:textId="77777777" w:rsidR="00482B2E" w:rsidRPr="00630E0C" w:rsidRDefault="00482B2E" w:rsidP="00482B2E">
      <w:pPr>
        <w:spacing w:before="120"/>
      </w:pPr>
      <w:r w:rsidRPr="00630E0C">
        <w:t xml:space="preserve">You should attend all class meetings for which it is possible for you to do so, and importantly, you should strive to minimize distractions to your learning and maximize your attention to the course.   </w:t>
      </w:r>
    </w:p>
    <w:p w14:paraId="1A5A28C5" w14:textId="77777777" w:rsidR="00482B2E" w:rsidRPr="00630E0C" w:rsidRDefault="00482B2E" w:rsidP="00482B2E">
      <w:pPr>
        <w:spacing w:before="120" w:after="120"/>
        <w:rPr>
          <w:rStyle w:val="IntenseEmphasis"/>
        </w:rPr>
      </w:pPr>
      <w:r w:rsidRPr="00630E0C">
        <w:rPr>
          <w:rStyle w:val="IntenseEmphasis"/>
        </w:rPr>
        <w:t xml:space="preserve">If you are not feeling well, do not attend class in person. Lectures are accessible via zoom and will be recorded and made available for you to review via D2L. These can be reviewed at any time if you missed a class or as you review material to complete assignments or prepare for exams.  Note that these recordings are not to be shared except with other students enrolled in this course. Please also note that the instructor is not able to teach simultaneously to in-person and zoom attendees, so there will be limited interaction via Zoom. </w:t>
      </w:r>
    </w:p>
    <w:p w14:paraId="53875815" w14:textId="21E071AF" w:rsidR="00482B2E" w:rsidRDefault="00482B2E" w:rsidP="00482B2E">
      <w:pPr>
        <w:spacing w:after="120"/>
      </w:pPr>
      <w:r w:rsidRPr="00630E0C">
        <w:t xml:space="preserve">Attending lectures live or viewing remotely will be important for learning the material, but you will not be penalized </w:t>
      </w:r>
      <w:r w:rsidR="000D6DE2">
        <w:t>in-class activity points</w:t>
      </w:r>
      <w:r w:rsidRPr="00630E0C">
        <w:t xml:space="preserve"> for viewing remotely.  </w:t>
      </w:r>
    </w:p>
    <w:p w14:paraId="6ADC8CED" w14:textId="597AEDE6" w:rsidR="00482B2E" w:rsidRDefault="00482B2E" w:rsidP="00482B2E">
      <w:pPr>
        <w:spacing w:after="120"/>
      </w:pPr>
      <w:r>
        <w:rPr>
          <w:noProof/>
        </w:rPr>
        <mc:AlternateContent>
          <mc:Choice Requires="wps">
            <w:drawing>
              <wp:anchor distT="0" distB="0" distL="114300" distR="114300" simplePos="0" relativeHeight="251660288" behindDoc="0" locked="0" layoutInCell="1" allowOverlap="1" wp14:anchorId="5C05649F" wp14:editId="22F75696">
                <wp:simplePos x="0" y="0"/>
                <wp:positionH relativeFrom="column">
                  <wp:posOffset>19049</wp:posOffset>
                </wp:positionH>
                <wp:positionV relativeFrom="paragraph">
                  <wp:posOffset>106045</wp:posOffset>
                </wp:positionV>
                <wp:extent cx="59721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59721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2EBAF07">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1.5pt,8.35pt" to="471.75pt,9.1pt" w14:anchorId="65AF5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">
                <v:stroke joinstyle="miter"/>
              </v:line>
            </w:pict>
          </mc:Fallback>
        </mc:AlternateContent>
      </w:r>
    </w:p>
    <w:p w14:paraId="4188632A" w14:textId="3B8C2A67" w:rsidR="00D7289D" w:rsidRPr="00D7289D" w:rsidRDefault="00482B2E" w:rsidP="00D7289D">
      <w:r>
        <w:rPr>
          <w:noProof/>
        </w:rPr>
        <mc:AlternateContent>
          <mc:Choice Requires="wps">
            <w:drawing>
              <wp:anchor distT="45720" distB="45720" distL="114300" distR="114300" simplePos="0" relativeHeight="251659264" behindDoc="1" locked="0" layoutInCell="1" allowOverlap="1" wp14:anchorId="6BF3EB60" wp14:editId="50F7F608">
                <wp:simplePos x="0" y="0"/>
                <wp:positionH relativeFrom="column">
                  <wp:posOffset>1371600</wp:posOffset>
                </wp:positionH>
                <wp:positionV relativeFrom="paragraph">
                  <wp:posOffset>222250</wp:posOffset>
                </wp:positionV>
                <wp:extent cx="2360930" cy="1404620"/>
                <wp:effectExtent l="0" t="0" r="381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E620FB" w14:textId="47B582AE" w:rsidR="00D7289D" w:rsidRPr="00482B2E" w:rsidRDefault="00000000">
                            <w:pPr>
                              <w:pStyle w:val="ListParagraph"/>
                              <w:numPr>
                                <w:ilvl w:val="0"/>
                                <w:numId w:val="3"/>
                              </w:numPr>
                              <w:spacing w:line="360" w:lineRule="auto"/>
                              <w:rPr>
                                <w:rFonts w:ascii="Times New Roman" w:hAnsi="Times New Roman" w:cs="Times New Roman"/>
                              </w:rPr>
                            </w:pPr>
                            <w:hyperlink w:anchor="_Quizzes_and_In-Class" w:history="1">
                              <w:r w:rsidR="00482B2E" w:rsidRPr="00482B2E">
                                <w:rPr>
                                  <w:rStyle w:val="Hyperlink"/>
                                  <w:rFonts w:ascii="Times New Roman" w:hAnsi="Times New Roman" w:cs="Times New Roman"/>
                                </w:rPr>
                                <w:t>In-Class Activities</w:t>
                              </w:r>
                            </w:hyperlink>
                          </w:p>
                          <w:p w14:paraId="130A8C42" w14:textId="2C7063E5" w:rsidR="00482B2E" w:rsidRPr="00482B2E" w:rsidRDefault="00000000">
                            <w:pPr>
                              <w:pStyle w:val="ListParagraph"/>
                              <w:numPr>
                                <w:ilvl w:val="0"/>
                                <w:numId w:val="3"/>
                              </w:numPr>
                              <w:spacing w:line="360" w:lineRule="auto"/>
                              <w:rPr>
                                <w:rFonts w:ascii="Times New Roman" w:hAnsi="Times New Roman" w:cs="Times New Roman"/>
                              </w:rPr>
                            </w:pPr>
                            <w:hyperlink w:anchor="_Quizzes_and_In-Class" w:history="1">
                              <w:r w:rsidR="00482B2E" w:rsidRPr="00482B2E">
                                <w:rPr>
                                  <w:rStyle w:val="Hyperlink"/>
                                  <w:rFonts w:ascii="Times New Roman" w:hAnsi="Times New Roman" w:cs="Times New Roman"/>
                                </w:rPr>
                                <w:t>Quizzes</w:t>
                              </w:r>
                            </w:hyperlink>
                          </w:p>
                          <w:p w14:paraId="013A1F94" w14:textId="18CB1C18" w:rsidR="00482B2E" w:rsidRPr="00482B2E" w:rsidRDefault="00000000">
                            <w:pPr>
                              <w:pStyle w:val="ListParagraph"/>
                              <w:numPr>
                                <w:ilvl w:val="0"/>
                                <w:numId w:val="3"/>
                              </w:numPr>
                              <w:spacing w:line="360" w:lineRule="auto"/>
                              <w:rPr>
                                <w:rFonts w:ascii="Times New Roman" w:hAnsi="Times New Roman" w:cs="Times New Roman"/>
                              </w:rPr>
                            </w:pPr>
                            <w:hyperlink w:anchor="_Reading_and_Quest" w:history="1">
                              <w:r w:rsidR="00482B2E" w:rsidRPr="00482B2E">
                                <w:rPr>
                                  <w:rStyle w:val="Hyperlink"/>
                                  <w:rFonts w:ascii="Times New Roman" w:hAnsi="Times New Roman" w:cs="Times New Roman"/>
                                </w:rPr>
                                <w:t>Reading Assignments</w:t>
                              </w:r>
                            </w:hyperlink>
                          </w:p>
                          <w:p w14:paraId="37B03B56" w14:textId="1030B19B" w:rsidR="00482B2E" w:rsidRPr="00482B2E" w:rsidRDefault="00000000">
                            <w:pPr>
                              <w:pStyle w:val="ListParagraph"/>
                              <w:numPr>
                                <w:ilvl w:val="0"/>
                                <w:numId w:val="3"/>
                              </w:numPr>
                              <w:spacing w:line="360" w:lineRule="auto"/>
                              <w:rPr>
                                <w:rFonts w:ascii="Times New Roman" w:hAnsi="Times New Roman" w:cs="Times New Roman"/>
                              </w:rPr>
                            </w:pPr>
                            <w:hyperlink w:anchor="_Reading_and_Quest" w:history="1">
                              <w:r w:rsidR="00482B2E" w:rsidRPr="00482B2E">
                                <w:rPr>
                                  <w:rStyle w:val="Hyperlink"/>
                                  <w:rFonts w:ascii="Times New Roman" w:hAnsi="Times New Roman" w:cs="Times New Roman"/>
                                </w:rPr>
                                <w:t>Quest Assignments</w:t>
                              </w:r>
                            </w:hyperlink>
                          </w:p>
                          <w:p w14:paraId="5DE9BFE4" w14:textId="685A2BED" w:rsidR="00482B2E" w:rsidRPr="00482B2E" w:rsidRDefault="00000000">
                            <w:pPr>
                              <w:pStyle w:val="ListParagraph"/>
                              <w:numPr>
                                <w:ilvl w:val="0"/>
                                <w:numId w:val="3"/>
                              </w:numPr>
                              <w:spacing w:line="360" w:lineRule="auto"/>
                              <w:rPr>
                                <w:rFonts w:ascii="Times New Roman" w:hAnsi="Times New Roman" w:cs="Times New Roman"/>
                              </w:rPr>
                            </w:pPr>
                            <w:hyperlink w:anchor="_Exams_(D2l)" w:history="1">
                              <w:r w:rsidR="00482B2E" w:rsidRPr="00482B2E">
                                <w:rPr>
                                  <w:rStyle w:val="Hyperlink"/>
                                  <w:rFonts w:ascii="Times New Roman" w:hAnsi="Times New Roman" w:cs="Times New Roman"/>
                                </w:rPr>
                                <w:t>Exams</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C06B65C">
              <v:shapetype id="_x0000_t202" coordsize="21600,21600" o:spt="202" path="m,l,21600r21600,l21600,xe" w14:anchorId="6BF3EB60">
                <v:stroke joinstyle="miter"/>
                <v:path gradientshapeok="t" o:connecttype="rect"/>
              </v:shapetype>
              <v:shape id="Text Box 2" style="position:absolute;margin-left:108pt;margin-top:17.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">
                <v:textbox style="mso-fit-shape-to-text:t">
                  <w:txbxContent>
                    <w:p w:rsidRPr="00482B2E" w:rsidR="00D7289D" w:rsidRDefault="00000000" w14:paraId="7FE49D25" w14:textId="47B582AE">
                      <w:pPr>
                        <w:pStyle w:val="ListParagraph"/>
                        <w:numPr>
                          <w:ilvl w:val="0"/>
                          <w:numId w:val="3"/>
                        </w:numPr>
                        <w:spacing w:line="360" w:lineRule="auto"/>
                        <w:rPr>
                          <w:rFonts w:ascii="Times New Roman" w:hAnsi="Times New Roman" w:cs="Times New Roman"/>
                        </w:rPr>
                      </w:pPr>
                      <w:hyperlink w:history="1" w:anchor="_Quizzes_and_In-Class">
                        <w:r w:rsidRPr="00482B2E" w:rsidR="00482B2E">
                          <w:rPr>
                            <w:rStyle w:val="Hyperlink"/>
                            <w:rFonts w:ascii="Times New Roman" w:hAnsi="Times New Roman" w:cs="Times New Roman"/>
                          </w:rPr>
                          <w:t>In-Class Activities</w:t>
                        </w:r>
                      </w:hyperlink>
                    </w:p>
                    <w:p w:rsidRPr="00482B2E" w:rsidR="00482B2E" w:rsidRDefault="00000000" w14:paraId="4108BEB5" w14:textId="2C7063E5">
                      <w:pPr>
                        <w:pStyle w:val="ListParagraph"/>
                        <w:numPr>
                          <w:ilvl w:val="0"/>
                          <w:numId w:val="3"/>
                        </w:numPr>
                        <w:spacing w:line="360" w:lineRule="auto"/>
                        <w:rPr>
                          <w:rFonts w:ascii="Times New Roman" w:hAnsi="Times New Roman" w:cs="Times New Roman"/>
                        </w:rPr>
                      </w:pPr>
                      <w:hyperlink w:history="1" w:anchor="_Quizzes_and_In-Class">
                        <w:r w:rsidRPr="00482B2E" w:rsidR="00482B2E">
                          <w:rPr>
                            <w:rStyle w:val="Hyperlink"/>
                            <w:rFonts w:ascii="Times New Roman" w:hAnsi="Times New Roman" w:cs="Times New Roman"/>
                          </w:rPr>
                          <w:t>Quizzes</w:t>
                        </w:r>
                      </w:hyperlink>
                    </w:p>
                    <w:p w:rsidRPr="00482B2E" w:rsidR="00482B2E" w:rsidRDefault="00000000" w14:paraId="47339C3C" w14:textId="18CB1C18">
                      <w:pPr>
                        <w:pStyle w:val="ListParagraph"/>
                        <w:numPr>
                          <w:ilvl w:val="0"/>
                          <w:numId w:val="3"/>
                        </w:numPr>
                        <w:spacing w:line="360" w:lineRule="auto"/>
                        <w:rPr>
                          <w:rFonts w:ascii="Times New Roman" w:hAnsi="Times New Roman" w:cs="Times New Roman"/>
                        </w:rPr>
                      </w:pPr>
                      <w:hyperlink w:history="1" w:anchor="_Reading_and_Quest">
                        <w:r w:rsidRPr="00482B2E" w:rsidR="00482B2E">
                          <w:rPr>
                            <w:rStyle w:val="Hyperlink"/>
                            <w:rFonts w:ascii="Times New Roman" w:hAnsi="Times New Roman" w:cs="Times New Roman"/>
                          </w:rPr>
                          <w:t>Reading Assignments</w:t>
                        </w:r>
                      </w:hyperlink>
                    </w:p>
                    <w:p w:rsidRPr="00482B2E" w:rsidR="00482B2E" w:rsidRDefault="00000000" w14:paraId="39D37EC0" w14:textId="1030B19B">
                      <w:pPr>
                        <w:pStyle w:val="ListParagraph"/>
                        <w:numPr>
                          <w:ilvl w:val="0"/>
                          <w:numId w:val="3"/>
                        </w:numPr>
                        <w:spacing w:line="360" w:lineRule="auto"/>
                        <w:rPr>
                          <w:rFonts w:ascii="Times New Roman" w:hAnsi="Times New Roman" w:cs="Times New Roman"/>
                        </w:rPr>
                      </w:pPr>
                      <w:hyperlink w:history="1" w:anchor="_Reading_and_Quest">
                        <w:r w:rsidRPr="00482B2E" w:rsidR="00482B2E">
                          <w:rPr>
                            <w:rStyle w:val="Hyperlink"/>
                            <w:rFonts w:ascii="Times New Roman" w:hAnsi="Times New Roman" w:cs="Times New Roman"/>
                          </w:rPr>
                          <w:t>Quest Assignments</w:t>
                        </w:r>
                      </w:hyperlink>
                    </w:p>
                    <w:p w:rsidRPr="00482B2E" w:rsidR="00482B2E" w:rsidRDefault="00000000" w14:paraId="4B297D38" w14:textId="685A2BED">
                      <w:pPr>
                        <w:pStyle w:val="ListParagraph"/>
                        <w:numPr>
                          <w:ilvl w:val="0"/>
                          <w:numId w:val="3"/>
                        </w:numPr>
                        <w:spacing w:line="360" w:lineRule="auto"/>
                        <w:rPr>
                          <w:rFonts w:ascii="Times New Roman" w:hAnsi="Times New Roman" w:cs="Times New Roman"/>
                        </w:rPr>
                      </w:pPr>
                      <w:hyperlink w:history="1" w:anchor="_Exams_(D2l)">
                        <w:r w:rsidRPr="00482B2E" w:rsidR="00482B2E">
                          <w:rPr>
                            <w:rStyle w:val="Hyperlink"/>
                            <w:rFonts w:ascii="Times New Roman" w:hAnsi="Times New Roman" w:cs="Times New Roman"/>
                          </w:rPr>
                          <w:t>Exams</w:t>
                        </w:r>
                      </w:hyperlink>
                    </w:p>
                  </w:txbxContent>
                </v:textbox>
              </v:shape>
            </w:pict>
          </mc:Fallback>
        </mc:AlternateContent>
      </w:r>
      <w:r w:rsidR="00D7289D">
        <w:rPr>
          <w:noProof/>
        </w:rPr>
        <w:drawing>
          <wp:inline distT="0" distB="0" distL="0" distR="0" wp14:anchorId="5E69807A" wp14:editId="05321C04">
            <wp:extent cx="1685925" cy="1571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28610"/>
                    <a:stretch/>
                  </pic:blipFill>
                  <pic:spPr bwMode="auto">
                    <a:xfrm>
                      <a:off x="0" y="0"/>
                      <a:ext cx="1696406" cy="1581283"/>
                    </a:xfrm>
                    <a:prstGeom prst="rect">
                      <a:avLst/>
                    </a:prstGeom>
                    <a:noFill/>
                    <a:ln>
                      <a:noFill/>
                    </a:ln>
                    <a:extLst>
                      <a:ext uri="{53640926-AAD7-44D8-BBD7-CCE9431645EC}">
                        <a14:shadowObscured xmlns:a14="http://schemas.microsoft.com/office/drawing/2010/main"/>
                      </a:ext>
                    </a:extLst>
                  </pic:spPr>
                </pic:pic>
              </a:graphicData>
            </a:graphic>
          </wp:inline>
        </w:drawing>
      </w:r>
    </w:p>
    <w:p w14:paraId="2F37B891" w14:textId="300F076B" w:rsidR="00F02462" w:rsidRPr="00630E0C" w:rsidRDefault="00F02462" w:rsidP="00215391">
      <w:pPr>
        <w:pStyle w:val="Heading1"/>
        <w:pBdr>
          <w:top w:val="nil"/>
          <w:left w:val="nil"/>
          <w:bottom w:val="nil"/>
          <w:right w:val="nil"/>
          <w:between w:val="nil"/>
        </w:pBdr>
        <w:rPr>
          <w:rFonts w:ascii="Times New Roman" w:eastAsia="Georgia" w:hAnsi="Times New Roman" w:cs="Times New Roman"/>
        </w:rPr>
      </w:pPr>
      <w:bookmarkStart w:id="2" w:name="_3nmk8oly82o6" w:colFirst="0" w:colLast="0"/>
      <w:bookmarkStart w:id="3" w:name="_Quizzes_and_In-Class"/>
      <w:bookmarkEnd w:id="2"/>
      <w:bookmarkEnd w:id="3"/>
      <w:r w:rsidRPr="00630E0C">
        <w:rPr>
          <w:rFonts w:ascii="Times New Roman" w:eastAsia="Georgia" w:hAnsi="Times New Roman" w:cs="Times New Roman"/>
        </w:rPr>
        <w:t>Quizzes and In-Class Activities</w:t>
      </w:r>
      <w:r w:rsidR="00097DFE" w:rsidRPr="00630E0C">
        <w:rPr>
          <w:rFonts w:ascii="Times New Roman" w:eastAsia="Georgia" w:hAnsi="Times New Roman" w:cs="Times New Roman"/>
        </w:rPr>
        <w:t xml:space="preserve"> </w:t>
      </w:r>
      <w:r w:rsidR="002669B3">
        <w:rPr>
          <w:rFonts w:ascii="Times New Roman" w:eastAsia="Georgia" w:hAnsi="Times New Roman" w:cs="Times New Roman"/>
        </w:rPr>
        <w:t>(TOP HAT)</w:t>
      </w:r>
    </w:p>
    <w:p w14:paraId="047CF52B" w14:textId="104AB57E" w:rsidR="00482B2E" w:rsidRPr="00630E0C" w:rsidRDefault="00482B2E" w:rsidP="00482B2E">
      <w:pPr>
        <w:spacing w:line="256" w:lineRule="auto"/>
        <w:rPr>
          <w:b/>
          <w:bCs/>
        </w:rPr>
      </w:pPr>
      <w:r w:rsidRPr="00630E0C">
        <w:rPr>
          <w:b/>
          <w:bCs/>
        </w:rPr>
        <w:t xml:space="preserve">In-Class Activities: </w:t>
      </w:r>
      <w:r>
        <w:t xml:space="preserve">I will periodically </w:t>
      </w:r>
      <w:r w:rsidRPr="00630E0C">
        <w:t xml:space="preserve">administer questions that are basic “attention checks” that you are aware of the main points being discussed in class. These will serve as participation/attendance points. Please note, these questions are administered via tophat and can be answered with a phone or computer in-person or remotely if participating in class via zoom. </w:t>
      </w:r>
      <w:r w:rsidR="00CD4676" w:rsidRPr="00630E0C">
        <w:rPr>
          <w:i/>
          <w:iCs/>
        </w:rPr>
        <w:t>You will see many of these questions or similar questions again on your exams</w:t>
      </w:r>
    </w:p>
    <w:p w14:paraId="0189E2EF" w14:textId="18F0699E" w:rsidR="00215391" w:rsidRDefault="00F02462" w:rsidP="00215391">
      <w:pPr>
        <w:spacing w:line="256" w:lineRule="auto"/>
      </w:pPr>
      <w:r w:rsidRPr="00630E0C">
        <w:rPr>
          <w:b/>
          <w:bCs/>
        </w:rPr>
        <w:t>Quizzes:</w:t>
      </w:r>
      <w:r w:rsidRPr="00630E0C">
        <w:t xml:space="preserve"> Each week you will complete a </w:t>
      </w:r>
      <w:r w:rsidR="00215391" w:rsidRPr="00630E0C">
        <w:t>quiz</w:t>
      </w:r>
      <w:r w:rsidRPr="00630E0C">
        <w:t xml:space="preserve"> on the topics covered in that week’s lectures and reading (1</w:t>
      </w:r>
      <w:r w:rsidR="00D10078">
        <w:t>0</w:t>
      </w:r>
      <w:r w:rsidRPr="00630E0C">
        <w:t xml:space="preserve"> quizzes total). These quizzes will be no more than 10 questions. </w:t>
      </w:r>
      <w:r w:rsidRPr="00630E0C">
        <w:rPr>
          <w:i/>
          <w:iCs/>
        </w:rPr>
        <w:t>You will see many of these quiz questions or similar questions again on your exams.</w:t>
      </w:r>
      <w:r w:rsidRPr="00630E0C">
        <w:t xml:space="preserve"> </w:t>
      </w:r>
      <w:r w:rsidR="00215391" w:rsidRPr="00630E0C">
        <w:t xml:space="preserve">There is consistent evidence that repeated testing of material results in greater learning.  Therefore, taking the quizzes gives you advance knowledge of some exam items. </w:t>
      </w:r>
      <w:r w:rsidRPr="00630E0C">
        <w:t xml:space="preserve">These will be administered remotely via tophat and are open notes/book quizzes. </w:t>
      </w:r>
      <w:r w:rsidR="00215391" w:rsidRPr="00630E0C">
        <w:t xml:space="preserve">Quizzes will be administered using Top Hat; 50% of each quiz grade will be for participation (completing all items) and 50% for correct answers.  Therefore, you will get partial credit just for answering the questions. </w:t>
      </w:r>
    </w:p>
    <w:p w14:paraId="25467533" w14:textId="3AD2DFC4" w:rsidR="000B7F30" w:rsidRPr="00D10078" w:rsidRDefault="000B7F30" w:rsidP="00215391">
      <w:pPr>
        <w:spacing w:line="256" w:lineRule="auto"/>
      </w:pPr>
      <w:r>
        <w:tab/>
        <w:t xml:space="preserve">Syllabus Quiz: </w:t>
      </w:r>
      <w:r w:rsidRPr="000B7F30">
        <w:t xml:space="preserve">I will administer a take-home quiz regarding the syllabus.  The purpose of this quiz is to ensure that you are knowledgeable about the course requirements and have had the opportunity to think about them and plan for the workload ahead. This will help you key in on some important points on the syllabus early in the semester. This is to be submitted in </w:t>
      </w:r>
      <w:r>
        <w:t>Top Hat</w:t>
      </w:r>
      <w:r w:rsidRPr="000B7F30">
        <w:t xml:space="preserve">; it is located in </w:t>
      </w:r>
      <w:r>
        <w:t>Week 1</w:t>
      </w:r>
      <w:r w:rsidRPr="000B7F30">
        <w:t xml:space="preserve"> (“Syllabus </w:t>
      </w:r>
      <w:r w:rsidRPr="00D10078">
        <w:t xml:space="preserve">quiz”). You should be able to get 100% on this assignment.   </w:t>
      </w:r>
    </w:p>
    <w:p w14:paraId="1729926A" w14:textId="31727D2D" w:rsidR="004678CE" w:rsidRDefault="004678CE" w:rsidP="00215391">
      <w:pPr>
        <w:spacing w:line="256" w:lineRule="auto"/>
        <w:rPr>
          <w:rStyle w:val="IntenseEmphasis"/>
        </w:rPr>
      </w:pPr>
      <w:r w:rsidRPr="00D10078">
        <w:rPr>
          <w:rStyle w:val="IntenseEmphasis"/>
        </w:rPr>
        <w:lastRenderedPageBreak/>
        <w:t>Each quiz will open on Top Hat 48 hours before the due date (e.g., if the due date is 9/9 by midnight, the quiz will be available starting on 9/7 at midnight).</w:t>
      </w:r>
    </w:p>
    <w:p w14:paraId="1038F5A7" w14:textId="24EB3867" w:rsidR="00D10078" w:rsidRPr="00D10078" w:rsidRDefault="00D10078" w:rsidP="00215391">
      <w:pPr>
        <w:spacing w:line="256" w:lineRule="auto"/>
        <w:rPr>
          <w:rStyle w:val="IntenseEmphasis"/>
          <w:i w:val="0"/>
          <w:iCs w:val="0"/>
        </w:rPr>
      </w:pPr>
      <w:r w:rsidRPr="00630E0C">
        <w:t xml:space="preserve">Your final “Tophat grade” is a combination of % in-class activities and the scores for completion and accuracy of quiz items; </w:t>
      </w:r>
      <w:r w:rsidRPr="00630E0C">
        <w:rPr>
          <w:rStyle w:val="IntenseEmphasis"/>
        </w:rPr>
        <w:t>I curve this final score so that students do not need to have perfect attendance and completion of quiz items to receive a perfect score for this TopHat grade item.</w:t>
      </w:r>
      <w:r w:rsidRPr="00630E0C">
        <w:rPr>
          <w:b/>
          <w:bCs/>
        </w:rPr>
        <w:t xml:space="preserve"> </w:t>
      </w:r>
    </w:p>
    <w:p w14:paraId="3972CA2F" w14:textId="4E083984" w:rsidR="002669B3" w:rsidRDefault="002669B3" w:rsidP="000B7F30">
      <w:pPr>
        <w:pStyle w:val="Heading1"/>
        <w:pBdr>
          <w:top w:val="nil"/>
          <w:left w:val="nil"/>
          <w:bottom w:val="nil"/>
          <w:right w:val="nil"/>
          <w:between w:val="nil"/>
        </w:pBdr>
        <w:rPr>
          <w:rFonts w:ascii="Times New Roman" w:eastAsia="Georgia" w:hAnsi="Times New Roman" w:cs="Times New Roman"/>
        </w:rPr>
      </w:pPr>
      <w:bookmarkStart w:id="4" w:name="_Reading_and_Quest"/>
      <w:bookmarkEnd w:id="4"/>
      <w:r>
        <w:rPr>
          <w:rFonts w:ascii="Times New Roman" w:eastAsia="Georgia" w:hAnsi="Times New Roman" w:cs="Times New Roman"/>
        </w:rPr>
        <w:t>Reading and Quest Assignment</w:t>
      </w:r>
      <w:r w:rsidRPr="00630E0C">
        <w:rPr>
          <w:rFonts w:ascii="Times New Roman" w:eastAsia="Georgia" w:hAnsi="Times New Roman" w:cs="Times New Roman"/>
        </w:rPr>
        <w:t xml:space="preserve">s </w:t>
      </w:r>
      <w:r>
        <w:rPr>
          <w:rFonts w:ascii="Times New Roman" w:eastAsia="Georgia" w:hAnsi="Times New Roman" w:cs="Times New Roman"/>
        </w:rPr>
        <w:t>(Connect)</w:t>
      </w:r>
    </w:p>
    <w:p w14:paraId="493615CD" w14:textId="43F2C357" w:rsidR="000C30CA" w:rsidRDefault="000C30CA" w:rsidP="00127B91">
      <w:r>
        <w:t xml:space="preserve">Connect Orientation Videos: Inside Connect under “Week 1” there are </w:t>
      </w:r>
      <w:r w:rsidR="00B72FCF">
        <w:t>2</w:t>
      </w:r>
      <w:r>
        <w:t xml:space="preserve"> videos 1)</w:t>
      </w:r>
      <w:r w:rsidR="00C765CC">
        <w:t xml:space="preserve"> Connect Orientation Video</w:t>
      </w:r>
      <w:r w:rsidR="00B72FCF">
        <w:t xml:space="preserve"> and 2</w:t>
      </w:r>
      <w:r w:rsidR="00C765CC">
        <w:t xml:space="preserve">) Quest: Journey Through the Lifespan Instructional Videos. You will get 100% by watching </w:t>
      </w:r>
      <w:r w:rsidR="00B72FCF">
        <w:t xml:space="preserve">both </w:t>
      </w:r>
      <w:r w:rsidR="00C765CC">
        <w:t xml:space="preserve">videos. </w:t>
      </w:r>
      <w:r w:rsidR="000A2443">
        <w:t xml:space="preserve">These videos will offer instructions for using Connect, specifically, for the SmartBook reading assignments due each week, as well as Quest assignments. </w:t>
      </w:r>
      <w:r w:rsidR="00B72FCF">
        <w:t xml:space="preserve">These videos will be critical for understanding the objectives and directions for completing quest assignments. You can also access these any time in the semester if you need a refresher. </w:t>
      </w:r>
    </w:p>
    <w:p w14:paraId="2C935020" w14:textId="2D5B976B" w:rsidR="00127B91" w:rsidRPr="00D10078" w:rsidRDefault="00127B91" w:rsidP="00127B91">
      <w:r w:rsidRPr="00D10078">
        <w:t xml:space="preserve">Reading will be due </w:t>
      </w:r>
      <w:r w:rsidRPr="00D10078">
        <w:rPr>
          <w:rStyle w:val="IntenseEmphasis"/>
        </w:rPr>
        <w:t>every Monday at Midnight</w:t>
      </w:r>
      <w:r w:rsidRPr="00D10078">
        <w:t xml:space="preserve"> (with some exceptions for holidays, see </w:t>
      </w:r>
      <w:hyperlink w:anchor="_Course_Calendar" w:history="1">
        <w:r w:rsidRPr="004E66DC">
          <w:rPr>
            <w:rStyle w:val="Hyperlink"/>
          </w:rPr>
          <w:t>course calendar</w:t>
        </w:r>
      </w:hyperlink>
      <w:r w:rsidRPr="00D10078">
        <w:t xml:space="preserve">). Assignments will be completed via Connect, using the smartbook function. </w:t>
      </w:r>
      <w:r w:rsidR="00482493">
        <w:t xml:space="preserve">Each SmartBook reading assignment should take, on average, 30 minutes to complete. </w:t>
      </w:r>
    </w:p>
    <w:p w14:paraId="0CF65C35" w14:textId="1A1C728B" w:rsidR="009844C8" w:rsidRPr="00D10078" w:rsidRDefault="00263358" w:rsidP="00127B91">
      <w:r w:rsidRPr="00D10078">
        <w:t xml:space="preserve">Quest assignments are used to </w:t>
      </w:r>
      <w:r w:rsidR="001E1305" w:rsidRPr="00D10078">
        <w:t>highlight</w:t>
      </w:r>
      <w:r w:rsidRPr="00D10078">
        <w:t xml:space="preserve"> important developmental topics covered in the course. These are a lot like a video game that allows you to </w:t>
      </w:r>
      <w:r w:rsidR="001E1305" w:rsidRPr="00D10078">
        <w:t xml:space="preserve">get hands-on experience with child development. </w:t>
      </w:r>
      <w:r w:rsidR="009844C8">
        <w:t xml:space="preserve">Quest assignments will be available for duration of the time we are reviewing the developmental period (i.e., infancy, early childhood, and middle/late childhood). For example, Quest assignment 1 opens at the beginning of the section on infancy (10/3) and is due by Midnight on 10/19. You will have unlimited attempts to complete the Quest Assignment, you should be able to get 100% on these assignments. </w:t>
      </w:r>
    </w:p>
    <w:p w14:paraId="741DA536" w14:textId="211E3B73" w:rsidR="009D3D1C" w:rsidRPr="00630E0C" w:rsidRDefault="009D3D1C" w:rsidP="009D3D1C">
      <w:pPr>
        <w:pStyle w:val="Heading1"/>
        <w:pBdr>
          <w:top w:val="nil"/>
          <w:left w:val="nil"/>
          <w:bottom w:val="nil"/>
          <w:right w:val="nil"/>
          <w:between w:val="nil"/>
        </w:pBdr>
        <w:rPr>
          <w:rFonts w:ascii="Times New Roman" w:eastAsia="Georgia" w:hAnsi="Times New Roman" w:cs="Times New Roman"/>
        </w:rPr>
      </w:pPr>
      <w:bookmarkStart w:id="5" w:name="_Exams_(D2l)"/>
      <w:bookmarkEnd w:id="5"/>
      <w:r w:rsidRPr="00630E0C">
        <w:rPr>
          <w:rFonts w:ascii="Times New Roman" w:eastAsia="Georgia" w:hAnsi="Times New Roman" w:cs="Times New Roman"/>
        </w:rPr>
        <w:t>Exams</w:t>
      </w:r>
      <w:r w:rsidR="002669B3">
        <w:rPr>
          <w:rFonts w:ascii="Times New Roman" w:eastAsia="Georgia" w:hAnsi="Times New Roman" w:cs="Times New Roman"/>
        </w:rPr>
        <w:t xml:space="preserve"> (D2l)</w:t>
      </w:r>
    </w:p>
    <w:p w14:paraId="7A71BF4F" w14:textId="005F5E52" w:rsidR="00E57E58" w:rsidRPr="00630E0C" w:rsidRDefault="00E57E58" w:rsidP="00E57E58">
      <w:pPr>
        <w:spacing w:line="256" w:lineRule="auto"/>
      </w:pPr>
      <w:r w:rsidRPr="00630E0C">
        <w:t xml:space="preserve">There will be </w:t>
      </w:r>
      <w:r w:rsidR="004E66DC">
        <w:t>4</w:t>
      </w:r>
      <w:r w:rsidRPr="00630E0C">
        <w:t xml:space="preserve"> exams.  Exams are NOT cumulative (although the last exam is given during our assigned final exam period, it is </w:t>
      </w:r>
      <w:r w:rsidRPr="00630E0C">
        <w:rPr>
          <w:rStyle w:val="IntenseEmphasis"/>
        </w:rPr>
        <w:t>not</w:t>
      </w:r>
      <w:r w:rsidRPr="00630E0C">
        <w:t xml:space="preserve"> cumulative).  Each exam covers material presented after the prior exam. I will give you a list of the slide decks, chapters, and associated study guides to be included on each exam and will conduct a brief review session in the class meeting prior to each exam. </w:t>
      </w:r>
    </w:p>
    <w:p w14:paraId="78C52D3C" w14:textId="6834E9BA" w:rsidR="00E57E58" w:rsidRPr="00630E0C" w:rsidRDefault="00E57E58" w:rsidP="00E57E58">
      <w:pPr>
        <w:spacing w:line="256" w:lineRule="auto"/>
      </w:pPr>
      <w:r w:rsidRPr="00630E0C">
        <w:t xml:space="preserve">Exams will be administered in the course D2L site, using the “quiz” function. All exams are </w:t>
      </w:r>
      <w:r w:rsidRPr="00630E0C">
        <w:rPr>
          <w:rStyle w:val="IntenseEmphasis"/>
        </w:rPr>
        <w:t>“open book”,</w:t>
      </w:r>
      <w:r w:rsidRPr="00630E0C">
        <w:t xml:space="preserve"> which means you can use any materials in your possession to answer questions, including your own notes, any material on the D2L course site, any material on TopHat. You may </w:t>
      </w:r>
      <w:r w:rsidRPr="00630E0C">
        <w:rPr>
          <w:rStyle w:val="IntenseEmphasis"/>
        </w:rPr>
        <w:t>NOT</w:t>
      </w:r>
      <w:r w:rsidRPr="00630E0C">
        <w:t xml:space="preserve"> collaborate or coordinate with other students on any exam. Exams will be available for a 24-hour period on the date for which they are scheduled (i.e., midnight to midnight) and students will have 2 hours to complete the exam once it has been started. Exams will be completed remotely, so there is no need for you to attend in person on those days.  Because D2L is used for exams, you must have access to high-speed internet (such as that available on campus) to complete the exams.  </w:t>
      </w:r>
    </w:p>
    <w:p w14:paraId="4D5FED41" w14:textId="65B22429" w:rsidR="009D3D1C" w:rsidRPr="004E66DC" w:rsidRDefault="00E57E58" w:rsidP="004E66DC">
      <w:pPr>
        <w:spacing w:line="256" w:lineRule="auto"/>
      </w:pPr>
      <w:r w:rsidRPr="00630E0C">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630E0C">
        <w:rPr>
          <w:rStyle w:val="IntenseEmphasis"/>
        </w:rPr>
        <w:t>one week prior</w:t>
      </w:r>
      <w:r w:rsidRPr="00630E0C">
        <w:t xml:space="preserve"> so specialized access can be set for you in D2L. </w:t>
      </w:r>
    </w:p>
    <w:p w14:paraId="27F71D8A" w14:textId="7FF1C257" w:rsidR="000D7A5B" w:rsidRDefault="000D7A5B" w:rsidP="000D7A5B">
      <w:pPr>
        <w:pStyle w:val="Heading1"/>
        <w:rPr>
          <w:rFonts w:ascii="Times New Roman" w:eastAsia="Georgia" w:hAnsi="Times New Roman" w:cs="Times New Roman"/>
        </w:rPr>
      </w:pPr>
    </w:p>
    <w:p w14:paraId="78B970FF" w14:textId="7D30EE54" w:rsidR="00266EDA" w:rsidRDefault="00266EDA" w:rsidP="00266EDA"/>
    <w:p w14:paraId="032ACC0A" w14:textId="45D99C9E" w:rsidR="00365C9A" w:rsidRDefault="00365C9A" w:rsidP="000D7A5B"/>
    <w:p w14:paraId="485A2D18" w14:textId="77777777" w:rsidR="003C18F2" w:rsidRDefault="003C18F2" w:rsidP="000D7A5B"/>
    <w:p w14:paraId="560CDF4F" w14:textId="40CD332A" w:rsidR="00365C9A" w:rsidRDefault="00365C9A" w:rsidP="000D7A5B"/>
    <w:p w14:paraId="3632C226" w14:textId="6A38DB70" w:rsidR="003C18F2" w:rsidRPr="00630E0C" w:rsidRDefault="003C18F2" w:rsidP="003C18F2">
      <w:pPr>
        <w:pStyle w:val="Heading1"/>
        <w:pBdr>
          <w:top w:val="nil"/>
          <w:left w:val="nil"/>
          <w:bottom w:val="nil"/>
          <w:right w:val="nil"/>
          <w:between w:val="nil"/>
        </w:pBdr>
        <w:rPr>
          <w:rFonts w:ascii="Times New Roman" w:eastAsia="Georgia" w:hAnsi="Times New Roman" w:cs="Times New Roman"/>
        </w:rPr>
      </w:pPr>
      <w:r>
        <w:rPr>
          <w:rFonts w:ascii="Times New Roman" w:eastAsia="Georgia" w:hAnsi="Times New Roman" w:cs="Times New Roman"/>
        </w:rPr>
        <w:lastRenderedPageBreak/>
        <w:t>Grading</w:t>
      </w:r>
    </w:p>
    <w:p w14:paraId="1B30B23E" w14:textId="77777777" w:rsidR="003C18F2" w:rsidRDefault="003C18F2" w:rsidP="000D7A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490"/>
      </w:tblGrid>
      <w:tr w:rsidR="003C18F2" w:rsidRPr="00C6197D" w14:paraId="67538112" w14:textId="77777777" w:rsidTr="003C18F2">
        <w:tc>
          <w:tcPr>
            <w:tcW w:w="5125" w:type="dxa"/>
            <w:tcBorders>
              <w:bottom w:val="single" w:sz="4" w:space="0" w:color="auto"/>
            </w:tcBorders>
          </w:tcPr>
          <w:p w14:paraId="1CF8A428" w14:textId="4DF746C4" w:rsidR="003C18F2" w:rsidRPr="00C6197D" w:rsidRDefault="003C18F2" w:rsidP="003C18F2">
            <w:r>
              <w:t>Breakdown of Points</w:t>
            </w:r>
          </w:p>
        </w:tc>
        <w:tc>
          <w:tcPr>
            <w:tcW w:w="5490" w:type="dxa"/>
            <w:tcBorders>
              <w:bottom w:val="single" w:sz="4" w:space="0" w:color="auto"/>
            </w:tcBorders>
          </w:tcPr>
          <w:p w14:paraId="09BE5F1D" w14:textId="77777777" w:rsidR="003C18F2" w:rsidRPr="00C6197D" w:rsidRDefault="003C18F2" w:rsidP="003C18F2">
            <w:pPr>
              <w:jc w:val="center"/>
            </w:pPr>
          </w:p>
        </w:tc>
      </w:tr>
      <w:tr w:rsidR="00C6197D" w:rsidRPr="00C6197D" w14:paraId="674445AF" w14:textId="77777777" w:rsidTr="003C18F2">
        <w:tc>
          <w:tcPr>
            <w:tcW w:w="5125" w:type="dxa"/>
            <w:tcBorders>
              <w:top w:val="single" w:sz="4" w:space="0" w:color="auto"/>
              <w:bottom w:val="single" w:sz="4" w:space="0" w:color="auto"/>
            </w:tcBorders>
          </w:tcPr>
          <w:p w14:paraId="05B26E5D" w14:textId="7AC46D02" w:rsidR="00C6197D" w:rsidRPr="003C18F2" w:rsidRDefault="00C6197D" w:rsidP="003C18F2">
            <w:pPr>
              <w:jc w:val="center"/>
              <w:rPr>
                <w:b/>
                <w:bCs/>
              </w:rPr>
            </w:pPr>
            <w:r w:rsidRPr="003C18F2">
              <w:rPr>
                <w:b/>
                <w:bCs/>
              </w:rPr>
              <w:t>Assignments</w:t>
            </w:r>
          </w:p>
        </w:tc>
        <w:tc>
          <w:tcPr>
            <w:tcW w:w="5490" w:type="dxa"/>
            <w:tcBorders>
              <w:top w:val="single" w:sz="4" w:space="0" w:color="auto"/>
              <w:bottom w:val="single" w:sz="4" w:space="0" w:color="auto"/>
            </w:tcBorders>
          </w:tcPr>
          <w:p w14:paraId="29409D3C" w14:textId="403CE25A" w:rsidR="00C6197D" w:rsidRPr="003C18F2" w:rsidRDefault="00C6197D" w:rsidP="003C18F2">
            <w:pPr>
              <w:jc w:val="center"/>
              <w:rPr>
                <w:b/>
                <w:bCs/>
              </w:rPr>
            </w:pPr>
            <w:r w:rsidRPr="003C18F2">
              <w:rPr>
                <w:b/>
                <w:bCs/>
              </w:rPr>
              <w:t>Points</w:t>
            </w:r>
          </w:p>
        </w:tc>
      </w:tr>
      <w:tr w:rsidR="00C6197D" w:rsidRPr="00C6197D" w14:paraId="2EC337FA" w14:textId="77777777" w:rsidTr="003C18F2">
        <w:tc>
          <w:tcPr>
            <w:tcW w:w="5125" w:type="dxa"/>
            <w:tcBorders>
              <w:top w:val="single" w:sz="4" w:space="0" w:color="auto"/>
            </w:tcBorders>
          </w:tcPr>
          <w:p w14:paraId="41322CA8" w14:textId="6BD6D720" w:rsidR="00C6197D" w:rsidRPr="00C6197D" w:rsidRDefault="00C6197D" w:rsidP="000D7A5B">
            <w:r w:rsidRPr="00C6197D">
              <w:t>Exams (4 total)</w:t>
            </w:r>
          </w:p>
        </w:tc>
        <w:tc>
          <w:tcPr>
            <w:tcW w:w="5490" w:type="dxa"/>
            <w:tcBorders>
              <w:top w:val="single" w:sz="4" w:space="0" w:color="auto"/>
            </w:tcBorders>
          </w:tcPr>
          <w:p w14:paraId="3CE7F9F4" w14:textId="2AD58BA9" w:rsidR="00EB3175" w:rsidRPr="00C6197D" w:rsidRDefault="00EB3175" w:rsidP="003C18F2">
            <w:r>
              <w:t>200 (50 points each)</w:t>
            </w:r>
          </w:p>
        </w:tc>
      </w:tr>
      <w:tr w:rsidR="00C6197D" w:rsidRPr="00C6197D" w14:paraId="1C062DA5" w14:textId="77777777" w:rsidTr="003C18F2">
        <w:tc>
          <w:tcPr>
            <w:tcW w:w="5125" w:type="dxa"/>
          </w:tcPr>
          <w:p w14:paraId="124739D4" w14:textId="2820B7C6" w:rsidR="003C18F2" w:rsidRPr="00C6197D" w:rsidRDefault="00C6197D" w:rsidP="000D7A5B">
            <w:r w:rsidRPr="00C6197D">
              <w:t>Quest Assignments</w:t>
            </w:r>
            <w:r w:rsidR="003C18F2">
              <w:t xml:space="preserve"> (3 total)</w:t>
            </w:r>
          </w:p>
        </w:tc>
        <w:tc>
          <w:tcPr>
            <w:tcW w:w="5490" w:type="dxa"/>
          </w:tcPr>
          <w:p w14:paraId="518242D8" w14:textId="1299169F" w:rsidR="00C6197D" w:rsidRPr="00C6197D" w:rsidRDefault="003C18F2" w:rsidP="003C18F2">
            <w:r>
              <w:t>75</w:t>
            </w:r>
            <w:r w:rsidR="00EB3175">
              <w:t xml:space="preserve"> (</w:t>
            </w:r>
            <w:r w:rsidR="00681C51">
              <w:t>2</w:t>
            </w:r>
            <w:r>
              <w:t>5</w:t>
            </w:r>
            <w:r w:rsidR="00EB3175">
              <w:t xml:space="preserve"> points for each quest assignment)</w:t>
            </w:r>
          </w:p>
        </w:tc>
      </w:tr>
      <w:tr w:rsidR="00C6197D" w:rsidRPr="00C6197D" w14:paraId="2B0F5EEF" w14:textId="77777777" w:rsidTr="003C18F2">
        <w:tc>
          <w:tcPr>
            <w:tcW w:w="5125" w:type="dxa"/>
          </w:tcPr>
          <w:p w14:paraId="3878DF80" w14:textId="1ED28145" w:rsidR="00C6197D" w:rsidRPr="00C6197D" w:rsidRDefault="00C6197D" w:rsidP="000D7A5B">
            <w:r w:rsidRPr="00C6197D">
              <w:t>Quizzes</w:t>
            </w:r>
            <w:r w:rsidR="003C18F2">
              <w:t xml:space="preserve"> (10 total)</w:t>
            </w:r>
          </w:p>
        </w:tc>
        <w:tc>
          <w:tcPr>
            <w:tcW w:w="5490" w:type="dxa"/>
          </w:tcPr>
          <w:p w14:paraId="102308A5" w14:textId="466AA947" w:rsidR="00EB3175" w:rsidRPr="00C6197D" w:rsidRDefault="00681C51" w:rsidP="003C18F2">
            <w:r>
              <w:t>50</w:t>
            </w:r>
            <w:r w:rsidR="00EB3175">
              <w:t xml:space="preserve"> (</w:t>
            </w:r>
            <w:r>
              <w:t>5</w:t>
            </w:r>
            <w:r w:rsidR="00EB3175">
              <w:t xml:space="preserve"> points each)</w:t>
            </w:r>
          </w:p>
        </w:tc>
      </w:tr>
      <w:tr w:rsidR="00C6197D" w:rsidRPr="00C6197D" w14:paraId="0E998DDB" w14:textId="77777777" w:rsidTr="003C18F2">
        <w:tc>
          <w:tcPr>
            <w:tcW w:w="5125" w:type="dxa"/>
          </w:tcPr>
          <w:p w14:paraId="0159289D" w14:textId="388F8000" w:rsidR="00C6197D" w:rsidRPr="00C6197D" w:rsidRDefault="00C6197D" w:rsidP="000D7A5B">
            <w:r w:rsidRPr="00C6197D">
              <w:t>Reading</w:t>
            </w:r>
            <w:r w:rsidR="003C18F2">
              <w:t xml:space="preserve"> (13 SmartBook Assignments)</w:t>
            </w:r>
          </w:p>
        </w:tc>
        <w:tc>
          <w:tcPr>
            <w:tcW w:w="5490" w:type="dxa"/>
          </w:tcPr>
          <w:p w14:paraId="5477AFA1" w14:textId="55706AA4" w:rsidR="00C6197D" w:rsidRPr="00C6197D" w:rsidRDefault="00681C51" w:rsidP="003C18F2">
            <w:r>
              <w:t>65 (5 points for each chapter)</w:t>
            </w:r>
          </w:p>
        </w:tc>
      </w:tr>
      <w:tr w:rsidR="00C6197D" w:rsidRPr="00C6197D" w14:paraId="7ECEE2C7" w14:textId="77777777" w:rsidTr="003C18F2">
        <w:tc>
          <w:tcPr>
            <w:tcW w:w="5125" w:type="dxa"/>
          </w:tcPr>
          <w:p w14:paraId="4FCD3D84" w14:textId="70E2269C" w:rsidR="00C6197D" w:rsidRPr="00C6197D" w:rsidRDefault="00C6197D" w:rsidP="000D7A5B">
            <w:r w:rsidRPr="00C6197D">
              <w:t>In-Class Activities</w:t>
            </w:r>
          </w:p>
        </w:tc>
        <w:tc>
          <w:tcPr>
            <w:tcW w:w="5490" w:type="dxa"/>
          </w:tcPr>
          <w:p w14:paraId="0FBDC8D9" w14:textId="0F1773E3" w:rsidR="00C6197D" w:rsidRPr="00C6197D" w:rsidRDefault="003C18F2" w:rsidP="003C18F2">
            <w:r>
              <w:t>45</w:t>
            </w:r>
          </w:p>
        </w:tc>
      </w:tr>
      <w:tr w:rsidR="00C6197D" w:rsidRPr="00C6197D" w14:paraId="1345BDBE" w14:textId="77777777" w:rsidTr="0091466E">
        <w:tc>
          <w:tcPr>
            <w:tcW w:w="5125" w:type="dxa"/>
            <w:tcBorders>
              <w:bottom w:val="single" w:sz="4" w:space="0" w:color="auto"/>
            </w:tcBorders>
          </w:tcPr>
          <w:p w14:paraId="410AAD4C" w14:textId="6198B1B3" w:rsidR="00C6197D" w:rsidRPr="00C6197D" w:rsidRDefault="00C6197D" w:rsidP="000D7A5B">
            <w:r w:rsidRPr="00C6197D">
              <w:t>Syllabus</w:t>
            </w:r>
            <w:r>
              <w:t xml:space="preserve"> </w:t>
            </w:r>
            <w:r w:rsidRPr="00C6197D">
              <w:t>Quiz</w:t>
            </w:r>
            <w:r>
              <w:t xml:space="preserve"> </w:t>
            </w:r>
            <w:r w:rsidRPr="00C6197D">
              <w:t>and Connect Orientation Videos</w:t>
            </w:r>
          </w:p>
        </w:tc>
        <w:tc>
          <w:tcPr>
            <w:tcW w:w="5490" w:type="dxa"/>
            <w:tcBorders>
              <w:bottom w:val="single" w:sz="4" w:space="0" w:color="auto"/>
            </w:tcBorders>
          </w:tcPr>
          <w:p w14:paraId="51A71E64" w14:textId="737E279C" w:rsidR="00C6197D" w:rsidRPr="00C6197D" w:rsidRDefault="00681C51" w:rsidP="003C18F2">
            <w:r>
              <w:t>1</w:t>
            </w:r>
            <w:r w:rsidR="003C18F2">
              <w:t>5</w:t>
            </w:r>
            <w:r>
              <w:t xml:space="preserve"> points (</w:t>
            </w:r>
            <w:r w:rsidR="003C18F2">
              <w:t>10</w:t>
            </w:r>
            <w:r>
              <w:t xml:space="preserve"> points for the quiz and </w:t>
            </w:r>
            <w:r w:rsidR="003C18F2">
              <w:t xml:space="preserve">5 for </w:t>
            </w:r>
            <w:r>
              <w:t>the videos)</w:t>
            </w:r>
          </w:p>
        </w:tc>
      </w:tr>
      <w:tr w:rsidR="003C18F2" w:rsidRPr="00C6197D" w14:paraId="2D40ED1C" w14:textId="77777777" w:rsidTr="0091466E">
        <w:tc>
          <w:tcPr>
            <w:tcW w:w="5125" w:type="dxa"/>
            <w:tcBorders>
              <w:top w:val="single" w:sz="4" w:space="0" w:color="auto"/>
              <w:bottom w:val="single" w:sz="4" w:space="0" w:color="auto"/>
            </w:tcBorders>
          </w:tcPr>
          <w:p w14:paraId="6F898AA7" w14:textId="069C9641" w:rsidR="003C18F2" w:rsidRPr="003C18F2" w:rsidRDefault="003C18F2" w:rsidP="003C18F2">
            <w:pPr>
              <w:jc w:val="right"/>
              <w:rPr>
                <w:b/>
                <w:bCs/>
              </w:rPr>
            </w:pPr>
            <w:r w:rsidRPr="003C18F2">
              <w:rPr>
                <w:b/>
                <w:bCs/>
              </w:rPr>
              <w:t>Total Points Available</w:t>
            </w:r>
          </w:p>
        </w:tc>
        <w:tc>
          <w:tcPr>
            <w:tcW w:w="5490" w:type="dxa"/>
            <w:tcBorders>
              <w:top w:val="single" w:sz="4" w:space="0" w:color="auto"/>
              <w:bottom w:val="single" w:sz="4" w:space="0" w:color="auto"/>
            </w:tcBorders>
          </w:tcPr>
          <w:p w14:paraId="0A99117F" w14:textId="48808C8B" w:rsidR="003C18F2" w:rsidRPr="003C18F2" w:rsidRDefault="003C18F2" w:rsidP="003C18F2">
            <w:pPr>
              <w:ind w:firstLine="720"/>
              <w:rPr>
                <w:b/>
                <w:bCs/>
              </w:rPr>
            </w:pPr>
            <w:r w:rsidRPr="003C18F2">
              <w:rPr>
                <w:b/>
                <w:bCs/>
              </w:rPr>
              <w:t>450</w:t>
            </w:r>
          </w:p>
        </w:tc>
      </w:tr>
    </w:tbl>
    <w:p w14:paraId="0F2E245A" w14:textId="77777777" w:rsidR="00365C9A" w:rsidRDefault="00365C9A" w:rsidP="000D7A5B"/>
    <w:tbl>
      <w:tblPr>
        <w:tblpPr w:leftFromText="180" w:rightFromText="180" w:vertAnchor="text" w:horzAnchor="margin" w:tblpXSpec="center" w:tblpY="1672"/>
        <w:tblW w:w="9425" w:type="dxa"/>
        <w:tblLook w:val="01E0" w:firstRow="1" w:lastRow="1" w:firstColumn="1" w:lastColumn="1" w:noHBand="0" w:noVBand="0"/>
      </w:tblPr>
      <w:tblGrid>
        <w:gridCol w:w="939"/>
        <w:gridCol w:w="4003"/>
        <w:gridCol w:w="1288"/>
        <w:gridCol w:w="3195"/>
      </w:tblGrid>
      <w:tr w:rsidR="003E7C8A" w:rsidRPr="00630E0C" w14:paraId="66718D03" w14:textId="77777777" w:rsidTr="003E7C8A">
        <w:trPr>
          <w:trHeight w:val="630"/>
        </w:trPr>
        <w:tc>
          <w:tcPr>
            <w:tcW w:w="4942" w:type="dxa"/>
            <w:gridSpan w:val="2"/>
            <w:tcBorders>
              <w:bottom w:val="single" w:sz="4" w:space="0" w:color="auto"/>
            </w:tcBorders>
            <w:shd w:val="clear" w:color="auto" w:fill="auto"/>
          </w:tcPr>
          <w:p w14:paraId="5A342213" w14:textId="5645BBDA" w:rsidR="003E7C8A" w:rsidRPr="003E7C8A" w:rsidRDefault="003E7C8A" w:rsidP="00266EDA">
            <w:pPr>
              <w:rPr>
                <w:b/>
                <w:sz w:val="28"/>
                <w:szCs w:val="28"/>
                <w:u w:val="single"/>
              </w:rPr>
            </w:pPr>
            <w:r w:rsidRPr="003E7C8A">
              <w:rPr>
                <w:b/>
                <w:sz w:val="28"/>
                <w:szCs w:val="28"/>
                <w:u w:val="single"/>
              </w:rPr>
              <w:t>Grading Scale</w:t>
            </w:r>
          </w:p>
        </w:tc>
        <w:tc>
          <w:tcPr>
            <w:tcW w:w="1288" w:type="dxa"/>
            <w:tcBorders>
              <w:bottom w:val="single" w:sz="4" w:space="0" w:color="auto"/>
            </w:tcBorders>
            <w:shd w:val="clear" w:color="auto" w:fill="auto"/>
          </w:tcPr>
          <w:p w14:paraId="1D0C1DE7" w14:textId="77777777" w:rsidR="003E7C8A" w:rsidRPr="00630E0C" w:rsidRDefault="003E7C8A" w:rsidP="00266EDA">
            <w:pPr>
              <w:jc w:val="center"/>
              <w:rPr>
                <w:b/>
                <w:sz w:val="20"/>
                <w:u w:val="single"/>
              </w:rPr>
            </w:pPr>
          </w:p>
        </w:tc>
        <w:tc>
          <w:tcPr>
            <w:tcW w:w="3195" w:type="dxa"/>
            <w:tcBorders>
              <w:bottom w:val="single" w:sz="4" w:space="0" w:color="auto"/>
            </w:tcBorders>
            <w:shd w:val="clear" w:color="auto" w:fill="auto"/>
          </w:tcPr>
          <w:p w14:paraId="74E3E914" w14:textId="77777777" w:rsidR="003E7C8A" w:rsidRPr="00630E0C" w:rsidRDefault="003E7C8A" w:rsidP="00266EDA">
            <w:pPr>
              <w:jc w:val="center"/>
              <w:rPr>
                <w:b/>
                <w:sz w:val="20"/>
                <w:u w:val="single"/>
              </w:rPr>
            </w:pPr>
          </w:p>
        </w:tc>
      </w:tr>
      <w:tr w:rsidR="003E7C8A" w:rsidRPr="00630E0C" w14:paraId="35613A19" w14:textId="77777777" w:rsidTr="003E7C8A">
        <w:trPr>
          <w:trHeight w:val="630"/>
        </w:trPr>
        <w:tc>
          <w:tcPr>
            <w:tcW w:w="939" w:type="dxa"/>
            <w:tcBorders>
              <w:top w:val="single" w:sz="4" w:space="0" w:color="auto"/>
            </w:tcBorders>
            <w:shd w:val="clear" w:color="auto" w:fill="auto"/>
          </w:tcPr>
          <w:p w14:paraId="1A86E194" w14:textId="77777777" w:rsidR="00266EDA" w:rsidRPr="00630E0C" w:rsidRDefault="00266EDA" w:rsidP="003E7C8A">
            <w:pPr>
              <w:jc w:val="center"/>
              <w:rPr>
                <w:b/>
                <w:sz w:val="20"/>
                <w:u w:val="single"/>
              </w:rPr>
            </w:pPr>
            <w:r w:rsidRPr="00630E0C">
              <w:rPr>
                <w:b/>
                <w:sz w:val="20"/>
                <w:u w:val="single"/>
              </w:rPr>
              <w:t>Grade</w:t>
            </w:r>
          </w:p>
        </w:tc>
        <w:tc>
          <w:tcPr>
            <w:tcW w:w="4003" w:type="dxa"/>
            <w:tcBorders>
              <w:top w:val="single" w:sz="4" w:space="0" w:color="auto"/>
            </w:tcBorders>
            <w:shd w:val="clear" w:color="auto" w:fill="auto"/>
          </w:tcPr>
          <w:p w14:paraId="6C2876D0" w14:textId="77777777" w:rsidR="00266EDA" w:rsidRPr="00630E0C" w:rsidRDefault="00266EDA" w:rsidP="003E7C8A">
            <w:pPr>
              <w:jc w:val="center"/>
              <w:rPr>
                <w:b/>
                <w:sz w:val="20"/>
                <w:u w:val="single"/>
              </w:rPr>
            </w:pPr>
            <w:r w:rsidRPr="00630E0C">
              <w:rPr>
                <w:b/>
                <w:sz w:val="20"/>
                <w:u w:val="single"/>
              </w:rPr>
              <w:t>Percentage of Total Points</w:t>
            </w:r>
          </w:p>
        </w:tc>
        <w:tc>
          <w:tcPr>
            <w:tcW w:w="1288" w:type="dxa"/>
            <w:tcBorders>
              <w:top w:val="single" w:sz="4" w:space="0" w:color="auto"/>
            </w:tcBorders>
            <w:shd w:val="clear" w:color="auto" w:fill="auto"/>
          </w:tcPr>
          <w:p w14:paraId="5ACE54BA" w14:textId="77777777" w:rsidR="00266EDA" w:rsidRPr="00630E0C" w:rsidRDefault="00266EDA" w:rsidP="003E7C8A">
            <w:pPr>
              <w:jc w:val="center"/>
              <w:rPr>
                <w:b/>
                <w:sz w:val="20"/>
                <w:u w:val="single"/>
              </w:rPr>
            </w:pPr>
            <w:r w:rsidRPr="00630E0C">
              <w:rPr>
                <w:b/>
                <w:sz w:val="20"/>
                <w:u w:val="single"/>
              </w:rPr>
              <w:t>Grade</w:t>
            </w:r>
          </w:p>
        </w:tc>
        <w:tc>
          <w:tcPr>
            <w:tcW w:w="3195" w:type="dxa"/>
            <w:tcBorders>
              <w:top w:val="single" w:sz="4" w:space="0" w:color="auto"/>
            </w:tcBorders>
            <w:shd w:val="clear" w:color="auto" w:fill="auto"/>
          </w:tcPr>
          <w:p w14:paraId="549D660F" w14:textId="77777777" w:rsidR="00266EDA" w:rsidRPr="00630E0C" w:rsidRDefault="00266EDA" w:rsidP="003E7C8A">
            <w:pPr>
              <w:jc w:val="center"/>
              <w:rPr>
                <w:b/>
                <w:sz w:val="20"/>
                <w:u w:val="single"/>
              </w:rPr>
            </w:pPr>
            <w:r w:rsidRPr="00630E0C">
              <w:rPr>
                <w:b/>
                <w:sz w:val="20"/>
                <w:u w:val="single"/>
              </w:rPr>
              <w:t>Percentage of Total Points</w:t>
            </w:r>
          </w:p>
        </w:tc>
      </w:tr>
      <w:tr w:rsidR="003E7C8A" w:rsidRPr="00630E0C" w14:paraId="1BB74608" w14:textId="77777777" w:rsidTr="003E7C8A">
        <w:trPr>
          <w:trHeight w:val="303"/>
        </w:trPr>
        <w:tc>
          <w:tcPr>
            <w:tcW w:w="939" w:type="dxa"/>
            <w:shd w:val="clear" w:color="auto" w:fill="auto"/>
          </w:tcPr>
          <w:p w14:paraId="6DFE9317" w14:textId="77777777" w:rsidR="00266EDA" w:rsidRPr="00630E0C" w:rsidRDefault="00266EDA" w:rsidP="00266EDA">
            <w:pPr>
              <w:jc w:val="center"/>
              <w:rPr>
                <w:sz w:val="20"/>
              </w:rPr>
            </w:pPr>
            <w:r w:rsidRPr="00630E0C">
              <w:rPr>
                <w:sz w:val="20"/>
              </w:rPr>
              <w:t>4.0</w:t>
            </w:r>
          </w:p>
        </w:tc>
        <w:tc>
          <w:tcPr>
            <w:tcW w:w="4003" w:type="dxa"/>
            <w:shd w:val="clear" w:color="auto" w:fill="auto"/>
          </w:tcPr>
          <w:p w14:paraId="5A5DDA88" w14:textId="77777777" w:rsidR="00266EDA" w:rsidRPr="00630E0C" w:rsidRDefault="00266EDA" w:rsidP="00266EDA">
            <w:pPr>
              <w:jc w:val="center"/>
              <w:rPr>
                <w:sz w:val="20"/>
              </w:rPr>
            </w:pPr>
            <w:r w:rsidRPr="00630E0C">
              <w:rPr>
                <w:sz w:val="20"/>
              </w:rPr>
              <w:t>90% to 100%</w:t>
            </w:r>
          </w:p>
        </w:tc>
        <w:tc>
          <w:tcPr>
            <w:tcW w:w="1288" w:type="dxa"/>
            <w:shd w:val="clear" w:color="auto" w:fill="auto"/>
          </w:tcPr>
          <w:p w14:paraId="5D9572F0" w14:textId="77777777" w:rsidR="00266EDA" w:rsidRPr="00630E0C" w:rsidRDefault="00266EDA" w:rsidP="00266EDA">
            <w:pPr>
              <w:jc w:val="center"/>
              <w:rPr>
                <w:sz w:val="20"/>
              </w:rPr>
            </w:pPr>
            <w:r w:rsidRPr="00630E0C">
              <w:rPr>
                <w:sz w:val="20"/>
              </w:rPr>
              <w:t>2.0</w:t>
            </w:r>
          </w:p>
        </w:tc>
        <w:tc>
          <w:tcPr>
            <w:tcW w:w="3195" w:type="dxa"/>
            <w:shd w:val="clear" w:color="auto" w:fill="auto"/>
          </w:tcPr>
          <w:p w14:paraId="496751BB" w14:textId="77777777" w:rsidR="00266EDA" w:rsidRPr="00630E0C" w:rsidRDefault="00266EDA" w:rsidP="00266EDA">
            <w:pPr>
              <w:jc w:val="center"/>
              <w:rPr>
                <w:sz w:val="20"/>
              </w:rPr>
            </w:pPr>
            <w:r w:rsidRPr="00630E0C">
              <w:rPr>
                <w:sz w:val="20"/>
              </w:rPr>
              <w:t>70% to 74.9%</w:t>
            </w:r>
          </w:p>
        </w:tc>
      </w:tr>
      <w:tr w:rsidR="003E7C8A" w:rsidRPr="00630E0C" w14:paraId="230FEACF" w14:textId="77777777" w:rsidTr="003E7C8A">
        <w:trPr>
          <w:trHeight w:val="313"/>
        </w:trPr>
        <w:tc>
          <w:tcPr>
            <w:tcW w:w="939" w:type="dxa"/>
            <w:shd w:val="clear" w:color="auto" w:fill="auto"/>
          </w:tcPr>
          <w:p w14:paraId="6106653D" w14:textId="77777777" w:rsidR="00266EDA" w:rsidRPr="00630E0C" w:rsidRDefault="00266EDA" w:rsidP="00266EDA">
            <w:pPr>
              <w:jc w:val="center"/>
              <w:rPr>
                <w:sz w:val="20"/>
              </w:rPr>
            </w:pPr>
            <w:r w:rsidRPr="00630E0C">
              <w:rPr>
                <w:sz w:val="20"/>
              </w:rPr>
              <w:t>3.5</w:t>
            </w:r>
          </w:p>
        </w:tc>
        <w:tc>
          <w:tcPr>
            <w:tcW w:w="4003" w:type="dxa"/>
            <w:shd w:val="clear" w:color="auto" w:fill="auto"/>
          </w:tcPr>
          <w:p w14:paraId="4D66C82D" w14:textId="77777777" w:rsidR="00266EDA" w:rsidRPr="00630E0C" w:rsidRDefault="00266EDA" w:rsidP="00266EDA">
            <w:pPr>
              <w:jc w:val="center"/>
              <w:rPr>
                <w:sz w:val="20"/>
              </w:rPr>
            </w:pPr>
            <w:r w:rsidRPr="00630E0C">
              <w:rPr>
                <w:sz w:val="20"/>
              </w:rPr>
              <w:t>85% to 89.9%</w:t>
            </w:r>
          </w:p>
        </w:tc>
        <w:tc>
          <w:tcPr>
            <w:tcW w:w="1288" w:type="dxa"/>
            <w:shd w:val="clear" w:color="auto" w:fill="auto"/>
          </w:tcPr>
          <w:p w14:paraId="7B1A3937" w14:textId="77777777" w:rsidR="00266EDA" w:rsidRPr="00630E0C" w:rsidRDefault="00266EDA" w:rsidP="00266EDA">
            <w:pPr>
              <w:jc w:val="center"/>
              <w:rPr>
                <w:sz w:val="20"/>
              </w:rPr>
            </w:pPr>
            <w:r w:rsidRPr="00630E0C">
              <w:rPr>
                <w:sz w:val="20"/>
              </w:rPr>
              <w:t>1.5</w:t>
            </w:r>
          </w:p>
        </w:tc>
        <w:tc>
          <w:tcPr>
            <w:tcW w:w="3195" w:type="dxa"/>
            <w:shd w:val="clear" w:color="auto" w:fill="auto"/>
          </w:tcPr>
          <w:p w14:paraId="3811EF23" w14:textId="77777777" w:rsidR="00266EDA" w:rsidRPr="00630E0C" w:rsidRDefault="00266EDA" w:rsidP="00266EDA">
            <w:pPr>
              <w:jc w:val="center"/>
              <w:rPr>
                <w:sz w:val="20"/>
              </w:rPr>
            </w:pPr>
            <w:r w:rsidRPr="00630E0C">
              <w:rPr>
                <w:sz w:val="20"/>
              </w:rPr>
              <w:t>65% to 69.9%</w:t>
            </w:r>
          </w:p>
        </w:tc>
      </w:tr>
      <w:tr w:rsidR="003E7C8A" w:rsidRPr="00630E0C" w14:paraId="589AB266" w14:textId="77777777" w:rsidTr="003E7C8A">
        <w:trPr>
          <w:trHeight w:val="313"/>
        </w:trPr>
        <w:tc>
          <w:tcPr>
            <w:tcW w:w="939" w:type="dxa"/>
            <w:shd w:val="clear" w:color="auto" w:fill="auto"/>
          </w:tcPr>
          <w:p w14:paraId="34AFB98D" w14:textId="77777777" w:rsidR="00266EDA" w:rsidRPr="00630E0C" w:rsidRDefault="00266EDA" w:rsidP="00266EDA">
            <w:pPr>
              <w:jc w:val="center"/>
              <w:rPr>
                <w:sz w:val="20"/>
              </w:rPr>
            </w:pPr>
            <w:r w:rsidRPr="00630E0C">
              <w:rPr>
                <w:sz w:val="20"/>
              </w:rPr>
              <w:t>3.0</w:t>
            </w:r>
          </w:p>
        </w:tc>
        <w:tc>
          <w:tcPr>
            <w:tcW w:w="4003" w:type="dxa"/>
            <w:shd w:val="clear" w:color="auto" w:fill="auto"/>
          </w:tcPr>
          <w:p w14:paraId="546E3275" w14:textId="77777777" w:rsidR="00266EDA" w:rsidRPr="00630E0C" w:rsidRDefault="00266EDA" w:rsidP="00266EDA">
            <w:pPr>
              <w:jc w:val="center"/>
              <w:rPr>
                <w:sz w:val="20"/>
              </w:rPr>
            </w:pPr>
            <w:r w:rsidRPr="00630E0C">
              <w:rPr>
                <w:sz w:val="20"/>
              </w:rPr>
              <w:t>80% to 84.9%</w:t>
            </w:r>
          </w:p>
        </w:tc>
        <w:tc>
          <w:tcPr>
            <w:tcW w:w="1288" w:type="dxa"/>
            <w:shd w:val="clear" w:color="auto" w:fill="auto"/>
          </w:tcPr>
          <w:p w14:paraId="2292A359" w14:textId="77777777" w:rsidR="00266EDA" w:rsidRPr="00630E0C" w:rsidRDefault="00266EDA" w:rsidP="00266EDA">
            <w:pPr>
              <w:jc w:val="center"/>
              <w:rPr>
                <w:sz w:val="20"/>
              </w:rPr>
            </w:pPr>
            <w:r w:rsidRPr="00630E0C">
              <w:rPr>
                <w:sz w:val="20"/>
              </w:rPr>
              <w:t>1.0</w:t>
            </w:r>
          </w:p>
        </w:tc>
        <w:tc>
          <w:tcPr>
            <w:tcW w:w="3195" w:type="dxa"/>
            <w:shd w:val="clear" w:color="auto" w:fill="auto"/>
          </w:tcPr>
          <w:p w14:paraId="6E9155EF" w14:textId="77777777" w:rsidR="00266EDA" w:rsidRPr="00630E0C" w:rsidRDefault="00266EDA" w:rsidP="00266EDA">
            <w:pPr>
              <w:jc w:val="center"/>
              <w:rPr>
                <w:sz w:val="20"/>
              </w:rPr>
            </w:pPr>
            <w:r w:rsidRPr="00630E0C">
              <w:rPr>
                <w:sz w:val="20"/>
              </w:rPr>
              <w:t>60% to 64.9%</w:t>
            </w:r>
          </w:p>
        </w:tc>
      </w:tr>
      <w:tr w:rsidR="003E7C8A" w:rsidRPr="00630E0C" w14:paraId="31113805" w14:textId="77777777" w:rsidTr="003E7C8A">
        <w:trPr>
          <w:trHeight w:val="313"/>
        </w:trPr>
        <w:tc>
          <w:tcPr>
            <w:tcW w:w="939" w:type="dxa"/>
            <w:tcBorders>
              <w:bottom w:val="single" w:sz="4" w:space="0" w:color="auto"/>
            </w:tcBorders>
            <w:shd w:val="clear" w:color="auto" w:fill="auto"/>
          </w:tcPr>
          <w:p w14:paraId="41BAE792" w14:textId="77777777" w:rsidR="00266EDA" w:rsidRPr="00630E0C" w:rsidRDefault="00266EDA" w:rsidP="00266EDA">
            <w:pPr>
              <w:jc w:val="center"/>
              <w:rPr>
                <w:sz w:val="20"/>
              </w:rPr>
            </w:pPr>
            <w:r w:rsidRPr="00630E0C">
              <w:rPr>
                <w:sz w:val="20"/>
              </w:rPr>
              <w:t>2.5</w:t>
            </w:r>
          </w:p>
        </w:tc>
        <w:tc>
          <w:tcPr>
            <w:tcW w:w="4003" w:type="dxa"/>
            <w:tcBorders>
              <w:bottom w:val="single" w:sz="4" w:space="0" w:color="auto"/>
            </w:tcBorders>
            <w:shd w:val="clear" w:color="auto" w:fill="auto"/>
          </w:tcPr>
          <w:p w14:paraId="3A5290D3" w14:textId="77777777" w:rsidR="00266EDA" w:rsidRPr="00630E0C" w:rsidRDefault="00266EDA" w:rsidP="00266EDA">
            <w:pPr>
              <w:jc w:val="center"/>
              <w:rPr>
                <w:sz w:val="20"/>
              </w:rPr>
            </w:pPr>
            <w:r w:rsidRPr="00630E0C">
              <w:rPr>
                <w:sz w:val="20"/>
              </w:rPr>
              <w:t>75% to 79.9%</w:t>
            </w:r>
          </w:p>
        </w:tc>
        <w:tc>
          <w:tcPr>
            <w:tcW w:w="1288" w:type="dxa"/>
            <w:tcBorders>
              <w:bottom w:val="single" w:sz="4" w:space="0" w:color="auto"/>
            </w:tcBorders>
            <w:shd w:val="clear" w:color="auto" w:fill="auto"/>
          </w:tcPr>
          <w:p w14:paraId="0C8ABEC1" w14:textId="77777777" w:rsidR="00266EDA" w:rsidRPr="00630E0C" w:rsidRDefault="00266EDA" w:rsidP="00266EDA">
            <w:pPr>
              <w:jc w:val="center"/>
              <w:rPr>
                <w:sz w:val="20"/>
              </w:rPr>
            </w:pPr>
            <w:r w:rsidRPr="00630E0C">
              <w:rPr>
                <w:sz w:val="20"/>
              </w:rPr>
              <w:t>0.0</w:t>
            </w:r>
          </w:p>
        </w:tc>
        <w:tc>
          <w:tcPr>
            <w:tcW w:w="3195" w:type="dxa"/>
            <w:tcBorders>
              <w:bottom w:val="single" w:sz="4" w:space="0" w:color="auto"/>
            </w:tcBorders>
            <w:shd w:val="clear" w:color="auto" w:fill="auto"/>
          </w:tcPr>
          <w:p w14:paraId="41C4AC42" w14:textId="77777777" w:rsidR="00266EDA" w:rsidRPr="00630E0C" w:rsidRDefault="00266EDA" w:rsidP="00266EDA">
            <w:pPr>
              <w:jc w:val="center"/>
              <w:rPr>
                <w:sz w:val="20"/>
              </w:rPr>
            </w:pPr>
            <w:r w:rsidRPr="00630E0C">
              <w:rPr>
                <w:sz w:val="20"/>
              </w:rPr>
              <w:t>Under 60%</w:t>
            </w:r>
          </w:p>
        </w:tc>
      </w:tr>
    </w:tbl>
    <w:p w14:paraId="61C682CF" w14:textId="77777777" w:rsidR="00266EDA" w:rsidRDefault="00266EDA" w:rsidP="000D7A5B">
      <w:pPr>
        <w:pStyle w:val="Heading1"/>
        <w:rPr>
          <w:rFonts w:ascii="Times New Roman" w:eastAsia="Georgia" w:hAnsi="Times New Roman" w:cs="Times New Roman"/>
        </w:rPr>
      </w:pPr>
      <w:bookmarkStart w:id="6" w:name="_Course_Calendar"/>
      <w:bookmarkEnd w:id="6"/>
    </w:p>
    <w:p w14:paraId="511901D6" w14:textId="77777777" w:rsidR="00266EDA" w:rsidRDefault="00266EDA" w:rsidP="000D7A5B">
      <w:pPr>
        <w:pStyle w:val="Heading1"/>
        <w:rPr>
          <w:rFonts w:ascii="Times New Roman" w:eastAsia="Georgia" w:hAnsi="Times New Roman" w:cs="Times New Roman"/>
        </w:rPr>
      </w:pPr>
    </w:p>
    <w:p w14:paraId="04F4E1FB" w14:textId="77777777" w:rsidR="00266EDA" w:rsidRDefault="00266EDA" w:rsidP="000D7A5B">
      <w:pPr>
        <w:pStyle w:val="Heading1"/>
        <w:rPr>
          <w:rFonts w:ascii="Times New Roman" w:eastAsia="Georgia" w:hAnsi="Times New Roman" w:cs="Times New Roman"/>
        </w:rPr>
      </w:pPr>
    </w:p>
    <w:p w14:paraId="00392EE2" w14:textId="77777777" w:rsidR="00266EDA" w:rsidRDefault="00266EDA" w:rsidP="000D7A5B">
      <w:pPr>
        <w:pStyle w:val="Heading1"/>
        <w:rPr>
          <w:rFonts w:ascii="Times New Roman" w:eastAsia="Georgia" w:hAnsi="Times New Roman" w:cs="Times New Roman"/>
        </w:rPr>
      </w:pPr>
    </w:p>
    <w:p w14:paraId="1A29CD8C" w14:textId="77777777" w:rsidR="00266EDA" w:rsidRDefault="00266EDA" w:rsidP="000D7A5B">
      <w:pPr>
        <w:pStyle w:val="Heading1"/>
        <w:rPr>
          <w:rFonts w:ascii="Times New Roman" w:eastAsia="Georgia" w:hAnsi="Times New Roman" w:cs="Times New Roman"/>
        </w:rPr>
      </w:pPr>
    </w:p>
    <w:p w14:paraId="4FFEA3CB" w14:textId="77777777" w:rsidR="00266EDA" w:rsidRDefault="00266EDA" w:rsidP="000D7A5B">
      <w:pPr>
        <w:pStyle w:val="Heading1"/>
        <w:rPr>
          <w:rFonts w:ascii="Times New Roman" w:eastAsia="Georgia" w:hAnsi="Times New Roman" w:cs="Times New Roman"/>
        </w:rPr>
      </w:pPr>
    </w:p>
    <w:p w14:paraId="5194CA32" w14:textId="77777777" w:rsidR="00266EDA" w:rsidRDefault="00266EDA" w:rsidP="000D7A5B">
      <w:pPr>
        <w:pStyle w:val="Heading1"/>
        <w:rPr>
          <w:rFonts w:ascii="Times New Roman" w:eastAsia="Georgia" w:hAnsi="Times New Roman" w:cs="Times New Roman"/>
        </w:rPr>
      </w:pPr>
    </w:p>
    <w:p w14:paraId="15B4702C" w14:textId="77777777" w:rsidR="00266EDA" w:rsidRDefault="00266EDA" w:rsidP="000D7A5B">
      <w:pPr>
        <w:pStyle w:val="Heading1"/>
        <w:rPr>
          <w:rFonts w:ascii="Times New Roman" w:eastAsia="Georgia" w:hAnsi="Times New Roman" w:cs="Times New Roman"/>
        </w:rPr>
      </w:pPr>
    </w:p>
    <w:p w14:paraId="22844E2D" w14:textId="77777777" w:rsidR="00266EDA" w:rsidRDefault="00266EDA" w:rsidP="000D7A5B">
      <w:pPr>
        <w:pStyle w:val="Heading1"/>
        <w:rPr>
          <w:rFonts w:ascii="Times New Roman" w:eastAsia="Georgia" w:hAnsi="Times New Roman" w:cs="Times New Roman"/>
        </w:rPr>
      </w:pPr>
    </w:p>
    <w:p w14:paraId="4F0C2938" w14:textId="77777777" w:rsidR="00266EDA" w:rsidRDefault="00266EDA" w:rsidP="000D7A5B">
      <w:pPr>
        <w:pStyle w:val="Heading1"/>
        <w:rPr>
          <w:rFonts w:ascii="Times New Roman" w:eastAsia="Georgia" w:hAnsi="Times New Roman" w:cs="Times New Roman"/>
        </w:rPr>
      </w:pPr>
    </w:p>
    <w:p w14:paraId="3A85D71C" w14:textId="23B7CEF3" w:rsidR="00266EDA" w:rsidRDefault="00266EDA" w:rsidP="000D7A5B">
      <w:pPr>
        <w:pStyle w:val="Heading1"/>
        <w:rPr>
          <w:rFonts w:ascii="Times New Roman" w:eastAsia="Georgia" w:hAnsi="Times New Roman" w:cs="Times New Roman"/>
        </w:rPr>
      </w:pPr>
    </w:p>
    <w:p w14:paraId="5D8B0C2E" w14:textId="3A5F1AA0" w:rsidR="00324F33" w:rsidRDefault="00324F33" w:rsidP="00324F33"/>
    <w:p w14:paraId="6D8D44C3" w14:textId="5F93E878" w:rsidR="00324F33" w:rsidRDefault="00324F33" w:rsidP="00324F33"/>
    <w:p w14:paraId="484A38B5" w14:textId="626E4DEB" w:rsidR="00324F33" w:rsidRDefault="00324F33" w:rsidP="00324F33"/>
    <w:p w14:paraId="3CB02C3A" w14:textId="4D9D9093" w:rsidR="00324F33" w:rsidRDefault="00324F33" w:rsidP="00324F33"/>
    <w:p w14:paraId="30C039A2" w14:textId="596FDAB6" w:rsidR="00324F33" w:rsidRDefault="00324F33" w:rsidP="00324F33"/>
    <w:p w14:paraId="3326504F" w14:textId="5FE3B885" w:rsidR="00324F33" w:rsidRDefault="00324F33" w:rsidP="00324F33"/>
    <w:p w14:paraId="3E2AADA5" w14:textId="41A88EA4" w:rsidR="00324F33" w:rsidRDefault="00324F33" w:rsidP="00324F33"/>
    <w:p w14:paraId="7A7506EF" w14:textId="76980B76" w:rsidR="003F2D60" w:rsidRDefault="003F2D60" w:rsidP="00324F33"/>
    <w:p w14:paraId="41FCABD2" w14:textId="15587E2B" w:rsidR="003F2D60" w:rsidRDefault="003F2D60" w:rsidP="00324F33"/>
    <w:p w14:paraId="7EECFA27" w14:textId="6445B5C2" w:rsidR="003F2D60" w:rsidRDefault="003F2D60" w:rsidP="00324F33"/>
    <w:p w14:paraId="615ABC99" w14:textId="77777777" w:rsidR="003F2D60" w:rsidRPr="00324F33" w:rsidRDefault="003F2D60" w:rsidP="00324F33"/>
    <w:p w14:paraId="7D369C68" w14:textId="2096213D" w:rsidR="000D7A5B" w:rsidRDefault="000D7A5B" w:rsidP="000D7A5B">
      <w:pPr>
        <w:pStyle w:val="Heading1"/>
        <w:rPr>
          <w:rFonts w:ascii="Times New Roman" w:eastAsia="Georgia" w:hAnsi="Times New Roman" w:cs="Times New Roman"/>
        </w:rPr>
      </w:pPr>
      <w:r>
        <w:rPr>
          <w:rFonts w:ascii="Times New Roman" w:eastAsia="Georgia" w:hAnsi="Times New Roman" w:cs="Times New Roman"/>
        </w:rPr>
        <w:lastRenderedPageBreak/>
        <w:t>Course Calendar</w:t>
      </w:r>
    </w:p>
    <w:p w14:paraId="331B4774" w14:textId="77777777" w:rsidR="000D7A5B" w:rsidRPr="00630E0C" w:rsidRDefault="000D7A5B" w:rsidP="000D7A5B"/>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3060"/>
        <w:gridCol w:w="3510"/>
        <w:gridCol w:w="1800"/>
      </w:tblGrid>
      <w:tr w:rsidR="000D7A5B" w:rsidRPr="00565367" w14:paraId="7FF00520" w14:textId="77777777" w:rsidTr="1CF84722">
        <w:trPr>
          <w:jc w:val="center"/>
        </w:trPr>
        <w:tc>
          <w:tcPr>
            <w:tcW w:w="720" w:type="dxa"/>
            <w:tcBorders>
              <w:bottom w:val="single" w:sz="4" w:space="0" w:color="auto"/>
            </w:tcBorders>
          </w:tcPr>
          <w:p w14:paraId="389108C7" w14:textId="77777777" w:rsidR="000D7A5B" w:rsidRPr="00C3209C" w:rsidRDefault="000D7A5B" w:rsidP="00085388">
            <w:pPr>
              <w:rPr>
                <w:b/>
                <w:bCs/>
                <w:sz w:val="20"/>
                <w:szCs w:val="20"/>
              </w:rPr>
            </w:pPr>
            <w:r w:rsidRPr="00C3209C">
              <w:rPr>
                <w:b/>
                <w:bCs/>
                <w:sz w:val="20"/>
                <w:szCs w:val="20"/>
              </w:rPr>
              <w:t>Week</w:t>
            </w:r>
          </w:p>
        </w:tc>
        <w:tc>
          <w:tcPr>
            <w:tcW w:w="990" w:type="dxa"/>
            <w:tcBorders>
              <w:bottom w:val="single" w:sz="4" w:space="0" w:color="auto"/>
            </w:tcBorders>
          </w:tcPr>
          <w:p w14:paraId="2F0A99C1" w14:textId="77777777" w:rsidR="000D7A5B" w:rsidRPr="00C3209C" w:rsidRDefault="000D7A5B" w:rsidP="00085388">
            <w:pPr>
              <w:rPr>
                <w:b/>
                <w:bCs/>
                <w:sz w:val="20"/>
                <w:szCs w:val="20"/>
              </w:rPr>
            </w:pPr>
            <w:r w:rsidRPr="00C3209C">
              <w:rPr>
                <w:b/>
                <w:bCs/>
                <w:sz w:val="20"/>
                <w:szCs w:val="20"/>
              </w:rPr>
              <w:t>Course Dates</w:t>
            </w:r>
          </w:p>
        </w:tc>
        <w:tc>
          <w:tcPr>
            <w:tcW w:w="3060" w:type="dxa"/>
            <w:tcBorders>
              <w:bottom w:val="single" w:sz="4" w:space="0" w:color="auto"/>
            </w:tcBorders>
          </w:tcPr>
          <w:p w14:paraId="44B94453" w14:textId="77777777" w:rsidR="000D7A5B" w:rsidRPr="00C3209C" w:rsidRDefault="000D7A5B" w:rsidP="00085388">
            <w:pPr>
              <w:rPr>
                <w:b/>
                <w:bCs/>
                <w:sz w:val="20"/>
                <w:szCs w:val="20"/>
              </w:rPr>
            </w:pPr>
            <w:r w:rsidRPr="00C3209C">
              <w:rPr>
                <w:b/>
                <w:bCs/>
                <w:sz w:val="20"/>
                <w:szCs w:val="20"/>
              </w:rPr>
              <w:t>Topic and Reading</w:t>
            </w:r>
          </w:p>
        </w:tc>
        <w:tc>
          <w:tcPr>
            <w:tcW w:w="3510" w:type="dxa"/>
            <w:tcBorders>
              <w:bottom w:val="single" w:sz="4" w:space="0" w:color="auto"/>
            </w:tcBorders>
          </w:tcPr>
          <w:p w14:paraId="127EFB5F" w14:textId="77777777" w:rsidR="000D7A5B" w:rsidRPr="00C3209C" w:rsidRDefault="000D7A5B" w:rsidP="00085388">
            <w:pPr>
              <w:rPr>
                <w:b/>
                <w:bCs/>
                <w:sz w:val="20"/>
                <w:szCs w:val="20"/>
              </w:rPr>
            </w:pPr>
            <w:r w:rsidRPr="00C3209C">
              <w:rPr>
                <w:b/>
                <w:bCs/>
                <w:sz w:val="20"/>
                <w:szCs w:val="20"/>
              </w:rPr>
              <w:t>Assignments and Projects</w:t>
            </w:r>
          </w:p>
        </w:tc>
        <w:tc>
          <w:tcPr>
            <w:tcW w:w="1800" w:type="dxa"/>
            <w:tcBorders>
              <w:bottom w:val="single" w:sz="4" w:space="0" w:color="auto"/>
            </w:tcBorders>
          </w:tcPr>
          <w:p w14:paraId="2C7E2F79" w14:textId="77777777" w:rsidR="000D7A5B" w:rsidRPr="00C3209C" w:rsidRDefault="000D7A5B" w:rsidP="00085388">
            <w:pPr>
              <w:rPr>
                <w:b/>
                <w:bCs/>
                <w:sz w:val="20"/>
                <w:szCs w:val="20"/>
              </w:rPr>
            </w:pPr>
            <w:r w:rsidRPr="00C3209C">
              <w:rPr>
                <w:b/>
                <w:bCs/>
                <w:sz w:val="20"/>
                <w:szCs w:val="20"/>
              </w:rPr>
              <w:t>Due Date</w:t>
            </w:r>
          </w:p>
        </w:tc>
      </w:tr>
      <w:tr w:rsidR="000D7A5B" w:rsidRPr="00565367" w14:paraId="77751D7B" w14:textId="77777777" w:rsidTr="1CF84722">
        <w:trPr>
          <w:jc w:val="center"/>
        </w:trPr>
        <w:tc>
          <w:tcPr>
            <w:tcW w:w="720" w:type="dxa"/>
            <w:tcBorders>
              <w:top w:val="single" w:sz="4" w:space="0" w:color="auto"/>
            </w:tcBorders>
          </w:tcPr>
          <w:p w14:paraId="3601AA77" w14:textId="77777777" w:rsidR="000D7A5B" w:rsidRPr="00565367" w:rsidRDefault="000D7A5B" w:rsidP="00085388">
            <w:pPr>
              <w:jc w:val="right"/>
              <w:rPr>
                <w:sz w:val="20"/>
                <w:szCs w:val="20"/>
              </w:rPr>
            </w:pPr>
            <w:r w:rsidRPr="00565367">
              <w:rPr>
                <w:sz w:val="20"/>
                <w:szCs w:val="20"/>
              </w:rPr>
              <w:t>1</w:t>
            </w:r>
          </w:p>
        </w:tc>
        <w:tc>
          <w:tcPr>
            <w:tcW w:w="990" w:type="dxa"/>
            <w:tcBorders>
              <w:top w:val="single" w:sz="4" w:space="0" w:color="auto"/>
            </w:tcBorders>
          </w:tcPr>
          <w:p w14:paraId="78F56B39" w14:textId="77777777" w:rsidR="000D7A5B" w:rsidRPr="00565367" w:rsidRDefault="000D7A5B" w:rsidP="00085388">
            <w:pPr>
              <w:jc w:val="center"/>
              <w:rPr>
                <w:sz w:val="20"/>
                <w:szCs w:val="20"/>
              </w:rPr>
            </w:pPr>
            <w:r w:rsidRPr="00565367">
              <w:rPr>
                <w:sz w:val="20"/>
                <w:szCs w:val="20"/>
              </w:rPr>
              <w:t>W 8/31</w:t>
            </w:r>
          </w:p>
        </w:tc>
        <w:tc>
          <w:tcPr>
            <w:tcW w:w="3060" w:type="dxa"/>
            <w:tcBorders>
              <w:top w:val="single" w:sz="4" w:space="0" w:color="auto"/>
            </w:tcBorders>
          </w:tcPr>
          <w:p w14:paraId="7A1F5B4C" w14:textId="77777777" w:rsidR="000D7A5B" w:rsidRPr="00565367" w:rsidRDefault="000D7A5B" w:rsidP="00085388">
            <w:pPr>
              <w:rPr>
                <w:sz w:val="20"/>
                <w:szCs w:val="20"/>
              </w:rPr>
            </w:pPr>
            <w:r w:rsidRPr="00565367">
              <w:rPr>
                <w:sz w:val="20"/>
                <w:szCs w:val="20"/>
              </w:rPr>
              <w:t>Course Orientation</w:t>
            </w:r>
          </w:p>
        </w:tc>
        <w:tc>
          <w:tcPr>
            <w:tcW w:w="3510" w:type="dxa"/>
            <w:tcBorders>
              <w:top w:val="single" w:sz="4" w:space="0" w:color="auto"/>
            </w:tcBorders>
          </w:tcPr>
          <w:p w14:paraId="1FFE5A8A" w14:textId="77777777" w:rsidR="000D7A5B" w:rsidRPr="00565367" w:rsidRDefault="000D7A5B" w:rsidP="00085388">
            <w:pPr>
              <w:rPr>
                <w:sz w:val="20"/>
                <w:szCs w:val="20"/>
              </w:rPr>
            </w:pPr>
          </w:p>
        </w:tc>
        <w:tc>
          <w:tcPr>
            <w:tcW w:w="1800" w:type="dxa"/>
            <w:tcBorders>
              <w:top w:val="single" w:sz="4" w:space="0" w:color="auto"/>
            </w:tcBorders>
          </w:tcPr>
          <w:p w14:paraId="7BE41135" w14:textId="77777777" w:rsidR="000D7A5B" w:rsidRPr="00565367" w:rsidRDefault="000D7A5B" w:rsidP="00085388">
            <w:pPr>
              <w:rPr>
                <w:sz w:val="20"/>
                <w:szCs w:val="20"/>
              </w:rPr>
            </w:pPr>
          </w:p>
        </w:tc>
      </w:tr>
      <w:tr w:rsidR="000D7A5B" w:rsidRPr="00565367" w14:paraId="66E838CC" w14:textId="77777777" w:rsidTr="1CF84722">
        <w:trPr>
          <w:jc w:val="center"/>
        </w:trPr>
        <w:tc>
          <w:tcPr>
            <w:tcW w:w="720" w:type="dxa"/>
          </w:tcPr>
          <w:p w14:paraId="62F8E201" w14:textId="77777777" w:rsidR="000D7A5B" w:rsidRPr="00565367" w:rsidRDefault="000D7A5B" w:rsidP="00085388">
            <w:pPr>
              <w:jc w:val="right"/>
              <w:rPr>
                <w:sz w:val="20"/>
                <w:szCs w:val="20"/>
              </w:rPr>
            </w:pPr>
          </w:p>
        </w:tc>
        <w:tc>
          <w:tcPr>
            <w:tcW w:w="990" w:type="dxa"/>
          </w:tcPr>
          <w:p w14:paraId="010336FB" w14:textId="77777777" w:rsidR="000D7A5B" w:rsidRPr="00565367" w:rsidRDefault="000D7A5B" w:rsidP="00085388">
            <w:pPr>
              <w:jc w:val="center"/>
              <w:rPr>
                <w:sz w:val="20"/>
                <w:szCs w:val="20"/>
              </w:rPr>
            </w:pPr>
            <w:r w:rsidRPr="00565367">
              <w:rPr>
                <w:sz w:val="20"/>
                <w:szCs w:val="20"/>
              </w:rPr>
              <w:t>F 9/2</w:t>
            </w:r>
          </w:p>
        </w:tc>
        <w:tc>
          <w:tcPr>
            <w:tcW w:w="3060" w:type="dxa"/>
          </w:tcPr>
          <w:p w14:paraId="7360DCE6" w14:textId="77777777" w:rsidR="000D7A5B" w:rsidRPr="00565367" w:rsidRDefault="000D7A5B" w:rsidP="00085388">
            <w:pPr>
              <w:rPr>
                <w:sz w:val="20"/>
                <w:szCs w:val="20"/>
              </w:rPr>
            </w:pPr>
            <w:r>
              <w:rPr>
                <w:sz w:val="20"/>
                <w:szCs w:val="20"/>
              </w:rPr>
              <w:t>Importance of Studying Development (Ch.1)</w:t>
            </w:r>
          </w:p>
        </w:tc>
        <w:tc>
          <w:tcPr>
            <w:tcW w:w="3510" w:type="dxa"/>
          </w:tcPr>
          <w:p w14:paraId="660759B7" w14:textId="5EE8797F" w:rsidR="000D7A5B" w:rsidRPr="00565367" w:rsidRDefault="000D7A5B" w:rsidP="00085388">
            <w:pPr>
              <w:rPr>
                <w:sz w:val="20"/>
                <w:szCs w:val="20"/>
              </w:rPr>
            </w:pPr>
          </w:p>
        </w:tc>
        <w:tc>
          <w:tcPr>
            <w:tcW w:w="1800" w:type="dxa"/>
          </w:tcPr>
          <w:p w14:paraId="4309B818" w14:textId="6518B230" w:rsidR="000D7A5B" w:rsidRPr="00565367" w:rsidRDefault="000D7A5B" w:rsidP="00085388">
            <w:pPr>
              <w:rPr>
                <w:sz w:val="20"/>
                <w:szCs w:val="20"/>
              </w:rPr>
            </w:pPr>
          </w:p>
        </w:tc>
      </w:tr>
      <w:tr w:rsidR="000D7A5B" w:rsidRPr="00565367" w14:paraId="2174E571" w14:textId="77777777" w:rsidTr="1CF84722">
        <w:trPr>
          <w:jc w:val="center"/>
        </w:trPr>
        <w:tc>
          <w:tcPr>
            <w:tcW w:w="720" w:type="dxa"/>
          </w:tcPr>
          <w:p w14:paraId="75D7E045" w14:textId="77777777" w:rsidR="000D7A5B" w:rsidRPr="00565367" w:rsidRDefault="000D7A5B" w:rsidP="00085388">
            <w:pPr>
              <w:jc w:val="right"/>
              <w:rPr>
                <w:sz w:val="20"/>
                <w:szCs w:val="20"/>
              </w:rPr>
            </w:pPr>
            <w:r w:rsidRPr="00565367">
              <w:rPr>
                <w:sz w:val="20"/>
                <w:szCs w:val="20"/>
              </w:rPr>
              <w:t>2</w:t>
            </w:r>
          </w:p>
        </w:tc>
        <w:tc>
          <w:tcPr>
            <w:tcW w:w="990" w:type="dxa"/>
          </w:tcPr>
          <w:p w14:paraId="75C3A210" w14:textId="77777777" w:rsidR="000D7A5B" w:rsidRPr="00565367" w:rsidRDefault="000D7A5B" w:rsidP="00085388">
            <w:pPr>
              <w:jc w:val="center"/>
              <w:rPr>
                <w:sz w:val="20"/>
                <w:szCs w:val="20"/>
              </w:rPr>
            </w:pPr>
            <w:r w:rsidRPr="00565367">
              <w:rPr>
                <w:sz w:val="20"/>
                <w:szCs w:val="20"/>
              </w:rPr>
              <w:t>W 9/7</w:t>
            </w:r>
          </w:p>
        </w:tc>
        <w:tc>
          <w:tcPr>
            <w:tcW w:w="3060" w:type="dxa"/>
          </w:tcPr>
          <w:p w14:paraId="6D2D2856" w14:textId="77777777" w:rsidR="000D7A5B" w:rsidRPr="00565367" w:rsidRDefault="000D7A5B" w:rsidP="00085388">
            <w:pPr>
              <w:rPr>
                <w:sz w:val="20"/>
                <w:szCs w:val="20"/>
              </w:rPr>
            </w:pPr>
            <w:r>
              <w:rPr>
                <w:sz w:val="20"/>
                <w:szCs w:val="20"/>
              </w:rPr>
              <w:t>Theories and Research Methods (Ch.1)</w:t>
            </w:r>
          </w:p>
        </w:tc>
        <w:tc>
          <w:tcPr>
            <w:tcW w:w="3510" w:type="dxa"/>
          </w:tcPr>
          <w:p w14:paraId="21F1597D" w14:textId="77777777" w:rsidR="000D7A5B" w:rsidRDefault="000D7A5B" w:rsidP="00085388">
            <w:pPr>
              <w:rPr>
                <w:sz w:val="20"/>
                <w:szCs w:val="20"/>
              </w:rPr>
            </w:pPr>
            <w:r>
              <w:rPr>
                <w:sz w:val="20"/>
                <w:szCs w:val="20"/>
              </w:rPr>
              <w:t>Ch. 1 SmartBook Assignment (Connect)</w:t>
            </w:r>
          </w:p>
          <w:p w14:paraId="78715410" w14:textId="2A50494C" w:rsidR="00175BC2" w:rsidRPr="00565367" w:rsidRDefault="00175BC2" w:rsidP="00085388">
            <w:pPr>
              <w:rPr>
                <w:sz w:val="20"/>
                <w:szCs w:val="20"/>
              </w:rPr>
            </w:pPr>
            <w:r>
              <w:rPr>
                <w:sz w:val="20"/>
                <w:szCs w:val="20"/>
              </w:rPr>
              <w:t>Syllabus Quiz and Connect Orientation Videos (D2L)</w:t>
            </w:r>
          </w:p>
        </w:tc>
        <w:tc>
          <w:tcPr>
            <w:tcW w:w="1800" w:type="dxa"/>
          </w:tcPr>
          <w:p w14:paraId="2EB2EE83" w14:textId="77777777" w:rsidR="000D7A5B" w:rsidRPr="00565367" w:rsidRDefault="000D7A5B" w:rsidP="00085388">
            <w:pPr>
              <w:rPr>
                <w:sz w:val="20"/>
                <w:szCs w:val="20"/>
              </w:rPr>
            </w:pPr>
            <w:r>
              <w:rPr>
                <w:sz w:val="20"/>
                <w:szCs w:val="20"/>
              </w:rPr>
              <w:t>9/7 by Midnight</w:t>
            </w:r>
          </w:p>
        </w:tc>
      </w:tr>
      <w:tr w:rsidR="000D7A5B" w:rsidRPr="00565367" w14:paraId="1D98C326" w14:textId="77777777" w:rsidTr="1CF84722">
        <w:trPr>
          <w:jc w:val="center"/>
        </w:trPr>
        <w:tc>
          <w:tcPr>
            <w:tcW w:w="720" w:type="dxa"/>
          </w:tcPr>
          <w:p w14:paraId="1C92EF54" w14:textId="77777777" w:rsidR="000D7A5B" w:rsidRPr="00565367" w:rsidRDefault="000D7A5B" w:rsidP="00085388">
            <w:pPr>
              <w:jc w:val="right"/>
              <w:rPr>
                <w:sz w:val="20"/>
                <w:szCs w:val="20"/>
              </w:rPr>
            </w:pPr>
          </w:p>
        </w:tc>
        <w:tc>
          <w:tcPr>
            <w:tcW w:w="990" w:type="dxa"/>
          </w:tcPr>
          <w:p w14:paraId="4BF423BC" w14:textId="77777777" w:rsidR="000D7A5B" w:rsidRPr="00565367" w:rsidRDefault="000D7A5B" w:rsidP="00085388">
            <w:pPr>
              <w:jc w:val="center"/>
              <w:rPr>
                <w:sz w:val="20"/>
                <w:szCs w:val="20"/>
              </w:rPr>
            </w:pPr>
            <w:r w:rsidRPr="00565367">
              <w:rPr>
                <w:sz w:val="20"/>
                <w:szCs w:val="20"/>
              </w:rPr>
              <w:t>F 9/9</w:t>
            </w:r>
          </w:p>
        </w:tc>
        <w:tc>
          <w:tcPr>
            <w:tcW w:w="3060" w:type="dxa"/>
          </w:tcPr>
          <w:p w14:paraId="700BC24E" w14:textId="77777777" w:rsidR="000D7A5B" w:rsidRPr="00565367" w:rsidRDefault="000D7A5B" w:rsidP="00085388">
            <w:pPr>
              <w:rPr>
                <w:sz w:val="20"/>
                <w:szCs w:val="20"/>
              </w:rPr>
            </w:pPr>
            <w:r>
              <w:rPr>
                <w:sz w:val="20"/>
                <w:szCs w:val="20"/>
              </w:rPr>
              <w:t>Theories and Research Methods (Ch.1)</w:t>
            </w:r>
          </w:p>
        </w:tc>
        <w:tc>
          <w:tcPr>
            <w:tcW w:w="3510" w:type="dxa"/>
          </w:tcPr>
          <w:p w14:paraId="0E2A1077" w14:textId="77777777" w:rsidR="000D7A5B" w:rsidRPr="00565367" w:rsidRDefault="000D7A5B" w:rsidP="00085388">
            <w:pPr>
              <w:rPr>
                <w:sz w:val="20"/>
                <w:szCs w:val="20"/>
              </w:rPr>
            </w:pPr>
            <w:r>
              <w:rPr>
                <w:sz w:val="20"/>
                <w:szCs w:val="20"/>
              </w:rPr>
              <w:t>Quiz 1 (Top Hat)</w:t>
            </w:r>
          </w:p>
        </w:tc>
        <w:tc>
          <w:tcPr>
            <w:tcW w:w="1800" w:type="dxa"/>
          </w:tcPr>
          <w:p w14:paraId="7EC66EE2" w14:textId="77777777" w:rsidR="000D7A5B" w:rsidRPr="00565367" w:rsidRDefault="000D7A5B" w:rsidP="00085388">
            <w:pPr>
              <w:rPr>
                <w:sz w:val="20"/>
                <w:szCs w:val="20"/>
              </w:rPr>
            </w:pPr>
            <w:r>
              <w:rPr>
                <w:sz w:val="20"/>
                <w:szCs w:val="20"/>
              </w:rPr>
              <w:t>9/9 by Midnight</w:t>
            </w:r>
          </w:p>
        </w:tc>
      </w:tr>
      <w:tr w:rsidR="000D7A5B" w:rsidRPr="00565367" w14:paraId="2801C64F" w14:textId="77777777" w:rsidTr="1CF84722">
        <w:trPr>
          <w:jc w:val="center"/>
        </w:trPr>
        <w:tc>
          <w:tcPr>
            <w:tcW w:w="720" w:type="dxa"/>
          </w:tcPr>
          <w:p w14:paraId="088343C7" w14:textId="77777777" w:rsidR="000D7A5B" w:rsidRPr="00565367" w:rsidRDefault="000D7A5B" w:rsidP="00085388">
            <w:pPr>
              <w:jc w:val="right"/>
              <w:rPr>
                <w:sz w:val="20"/>
                <w:szCs w:val="20"/>
              </w:rPr>
            </w:pPr>
            <w:r w:rsidRPr="00565367">
              <w:rPr>
                <w:sz w:val="20"/>
                <w:szCs w:val="20"/>
              </w:rPr>
              <w:t>3</w:t>
            </w:r>
          </w:p>
        </w:tc>
        <w:tc>
          <w:tcPr>
            <w:tcW w:w="990" w:type="dxa"/>
          </w:tcPr>
          <w:p w14:paraId="2ECBDAE6" w14:textId="77777777" w:rsidR="000D7A5B" w:rsidRPr="00565367" w:rsidRDefault="000D7A5B" w:rsidP="00085388">
            <w:pPr>
              <w:jc w:val="center"/>
              <w:rPr>
                <w:sz w:val="20"/>
                <w:szCs w:val="20"/>
              </w:rPr>
            </w:pPr>
            <w:r w:rsidRPr="00565367">
              <w:rPr>
                <w:sz w:val="20"/>
                <w:szCs w:val="20"/>
              </w:rPr>
              <w:t>M 9/12</w:t>
            </w:r>
          </w:p>
        </w:tc>
        <w:tc>
          <w:tcPr>
            <w:tcW w:w="3060" w:type="dxa"/>
          </w:tcPr>
          <w:p w14:paraId="5D996678" w14:textId="77777777" w:rsidR="000D7A5B" w:rsidRPr="00565367" w:rsidRDefault="000D7A5B" w:rsidP="00085388">
            <w:pPr>
              <w:rPr>
                <w:sz w:val="20"/>
                <w:szCs w:val="20"/>
              </w:rPr>
            </w:pPr>
            <w:r>
              <w:rPr>
                <w:sz w:val="20"/>
                <w:szCs w:val="20"/>
              </w:rPr>
              <w:t>Evolutionary Psych &amp; Genes (Ch. 2)</w:t>
            </w:r>
          </w:p>
        </w:tc>
        <w:tc>
          <w:tcPr>
            <w:tcW w:w="3510" w:type="dxa"/>
          </w:tcPr>
          <w:p w14:paraId="60FCFD48" w14:textId="77777777" w:rsidR="000D7A5B" w:rsidRPr="00565367" w:rsidRDefault="000D7A5B" w:rsidP="00085388">
            <w:pPr>
              <w:rPr>
                <w:sz w:val="20"/>
                <w:szCs w:val="20"/>
              </w:rPr>
            </w:pPr>
            <w:r>
              <w:rPr>
                <w:sz w:val="20"/>
                <w:szCs w:val="20"/>
              </w:rPr>
              <w:t>Ch. 2 SmartBook Assignment (Connect)</w:t>
            </w:r>
          </w:p>
        </w:tc>
        <w:tc>
          <w:tcPr>
            <w:tcW w:w="1800" w:type="dxa"/>
          </w:tcPr>
          <w:p w14:paraId="648D9E60" w14:textId="77777777" w:rsidR="000D7A5B" w:rsidRPr="00565367" w:rsidRDefault="000D7A5B" w:rsidP="00085388">
            <w:pPr>
              <w:rPr>
                <w:sz w:val="20"/>
                <w:szCs w:val="20"/>
              </w:rPr>
            </w:pPr>
            <w:r>
              <w:rPr>
                <w:sz w:val="20"/>
                <w:szCs w:val="20"/>
              </w:rPr>
              <w:t>9/12 by Midnight</w:t>
            </w:r>
          </w:p>
        </w:tc>
      </w:tr>
      <w:tr w:rsidR="000D7A5B" w:rsidRPr="00565367" w14:paraId="24C4257C" w14:textId="77777777" w:rsidTr="1CF84722">
        <w:trPr>
          <w:jc w:val="center"/>
        </w:trPr>
        <w:tc>
          <w:tcPr>
            <w:tcW w:w="720" w:type="dxa"/>
          </w:tcPr>
          <w:p w14:paraId="67217AB8" w14:textId="77777777" w:rsidR="000D7A5B" w:rsidRPr="00565367" w:rsidRDefault="000D7A5B" w:rsidP="00085388">
            <w:pPr>
              <w:jc w:val="right"/>
              <w:rPr>
                <w:sz w:val="20"/>
                <w:szCs w:val="20"/>
              </w:rPr>
            </w:pPr>
          </w:p>
        </w:tc>
        <w:tc>
          <w:tcPr>
            <w:tcW w:w="990" w:type="dxa"/>
          </w:tcPr>
          <w:p w14:paraId="0A6DE3A0" w14:textId="77777777" w:rsidR="000D7A5B" w:rsidRPr="00565367" w:rsidRDefault="000D7A5B" w:rsidP="00085388">
            <w:pPr>
              <w:jc w:val="center"/>
              <w:rPr>
                <w:sz w:val="20"/>
                <w:szCs w:val="20"/>
              </w:rPr>
            </w:pPr>
            <w:r w:rsidRPr="00565367">
              <w:rPr>
                <w:sz w:val="20"/>
                <w:szCs w:val="20"/>
              </w:rPr>
              <w:t>W 9/14</w:t>
            </w:r>
          </w:p>
        </w:tc>
        <w:tc>
          <w:tcPr>
            <w:tcW w:w="3060" w:type="dxa"/>
          </w:tcPr>
          <w:p w14:paraId="34C2317D" w14:textId="77777777" w:rsidR="000D7A5B" w:rsidRPr="00565367" w:rsidRDefault="000D7A5B" w:rsidP="00085388">
            <w:pPr>
              <w:rPr>
                <w:sz w:val="20"/>
                <w:szCs w:val="20"/>
              </w:rPr>
            </w:pPr>
            <w:r>
              <w:rPr>
                <w:sz w:val="20"/>
                <w:szCs w:val="20"/>
              </w:rPr>
              <w:t>Reproductive Challenges and Choices (Ch.2)</w:t>
            </w:r>
          </w:p>
        </w:tc>
        <w:tc>
          <w:tcPr>
            <w:tcW w:w="3510" w:type="dxa"/>
          </w:tcPr>
          <w:p w14:paraId="18F16360" w14:textId="77777777" w:rsidR="000D7A5B" w:rsidRPr="00565367" w:rsidRDefault="000D7A5B" w:rsidP="00085388">
            <w:pPr>
              <w:rPr>
                <w:sz w:val="20"/>
                <w:szCs w:val="20"/>
              </w:rPr>
            </w:pPr>
          </w:p>
        </w:tc>
        <w:tc>
          <w:tcPr>
            <w:tcW w:w="1800" w:type="dxa"/>
          </w:tcPr>
          <w:p w14:paraId="7F7E20FA" w14:textId="77777777" w:rsidR="000D7A5B" w:rsidRPr="00565367" w:rsidRDefault="000D7A5B" w:rsidP="00085388">
            <w:pPr>
              <w:rPr>
                <w:sz w:val="20"/>
                <w:szCs w:val="20"/>
              </w:rPr>
            </w:pPr>
          </w:p>
        </w:tc>
      </w:tr>
      <w:tr w:rsidR="000D7A5B" w:rsidRPr="00565367" w14:paraId="1E7105B8" w14:textId="77777777" w:rsidTr="1CF84722">
        <w:trPr>
          <w:jc w:val="center"/>
        </w:trPr>
        <w:tc>
          <w:tcPr>
            <w:tcW w:w="720" w:type="dxa"/>
          </w:tcPr>
          <w:p w14:paraId="13DED9E5" w14:textId="77777777" w:rsidR="000D7A5B" w:rsidRPr="00565367" w:rsidRDefault="000D7A5B" w:rsidP="00085388">
            <w:pPr>
              <w:rPr>
                <w:sz w:val="20"/>
                <w:szCs w:val="20"/>
              </w:rPr>
            </w:pPr>
          </w:p>
        </w:tc>
        <w:tc>
          <w:tcPr>
            <w:tcW w:w="990" w:type="dxa"/>
          </w:tcPr>
          <w:p w14:paraId="6759E37B" w14:textId="77777777" w:rsidR="000D7A5B" w:rsidRPr="00565367" w:rsidRDefault="000D7A5B" w:rsidP="00085388">
            <w:pPr>
              <w:jc w:val="center"/>
              <w:rPr>
                <w:sz w:val="20"/>
                <w:szCs w:val="20"/>
              </w:rPr>
            </w:pPr>
            <w:r w:rsidRPr="00565367">
              <w:rPr>
                <w:sz w:val="20"/>
                <w:szCs w:val="20"/>
              </w:rPr>
              <w:t>F 9/16</w:t>
            </w:r>
          </w:p>
        </w:tc>
        <w:tc>
          <w:tcPr>
            <w:tcW w:w="3060" w:type="dxa"/>
          </w:tcPr>
          <w:p w14:paraId="7E78D5D9" w14:textId="77777777" w:rsidR="000D7A5B" w:rsidRPr="00565367" w:rsidRDefault="000D7A5B" w:rsidP="00085388">
            <w:pPr>
              <w:rPr>
                <w:sz w:val="20"/>
                <w:szCs w:val="20"/>
              </w:rPr>
            </w:pPr>
            <w:r>
              <w:rPr>
                <w:sz w:val="20"/>
                <w:szCs w:val="20"/>
              </w:rPr>
              <w:t>Behavior Genetics (Ch.2)</w:t>
            </w:r>
          </w:p>
        </w:tc>
        <w:tc>
          <w:tcPr>
            <w:tcW w:w="3510" w:type="dxa"/>
          </w:tcPr>
          <w:p w14:paraId="7CB0E2CF" w14:textId="77777777" w:rsidR="000D7A5B" w:rsidRPr="00565367" w:rsidRDefault="000D7A5B" w:rsidP="00085388">
            <w:pPr>
              <w:rPr>
                <w:sz w:val="20"/>
                <w:szCs w:val="20"/>
              </w:rPr>
            </w:pPr>
            <w:r>
              <w:rPr>
                <w:sz w:val="20"/>
                <w:szCs w:val="20"/>
              </w:rPr>
              <w:t>Quiz 2 (Top Hat)</w:t>
            </w:r>
          </w:p>
        </w:tc>
        <w:tc>
          <w:tcPr>
            <w:tcW w:w="1800" w:type="dxa"/>
          </w:tcPr>
          <w:p w14:paraId="28FA1E81" w14:textId="77777777" w:rsidR="000D7A5B" w:rsidRPr="00565367" w:rsidRDefault="000D7A5B" w:rsidP="00085388">
            <w:pPr>
              <w:rPr>
                <w:sz w:val="20"/>
                <w:szCs w:val="20"/>
              </w:rPr>
            </w:pPr>
            <w:r>
              <w:rPr>
                <w:sz w:val="20"/>
                <w:szCs w:val="20"/>
              </w:rPr>
              <w:t>9/16 by Midnight</w:t>
            </w:r>
          </w:p>
        </w:tc>
      </w:tr>
      <w:tr w:rsidR="000D7A5B" w:rsidRPr="00565367" w14:paraId="3BFA7440" w14:textId="77777777" w:rsidTr="1CF84722">
        <w:trPr>
          <w:jc w:val="center"/>
        </w:trPr>
        <w:tc>
          <w:tcPr>
            <w:tcW w:w="4770" w:type="dxa"/>
            <w:gridSpan w:val="3"/>
            <w:tcBorders>
              <w:bottom w:val="single" w:sz="4" w:space="0" w:color="auto"/>
            </w:tcBorders>
          </w:tcPr>
          <w:p w14:paraId="70F528ED" w14:textId="77777777" w:rsidR="000D7A5B" w:rsidRDefault="000D7A5B" w:rsidP="00085388">
            <w:pPr>
              <w:rPr>
                <w:b/>
                <w:bCs/>
                <w:sz w:val="20"/>
                <w:szCs w:val="20"/>
              </w:rPr>
            </w:pPr>
          </w:p>
          <w:p w14:paraId="082FF813" w14:textId="77777777" w:rsidR="000D7A5B" w:rsidRPr="00C34057" w:rsidRDefault="000D7A5B" w:rsidP="00085388">
            <w:pPr>
              <w:rPr>
                <w:b/>
                <w:bCs/>
                <w:sz w:val="20"/>
                <w:szCs w:val="20"/>
              </w:rPr>
            </w:pPr>
            <w:r w:rsidRPr="00C34057">
              <w:rPr>
                <w:b/>
                <w:bCs/>
                <w:sz w:val="20"/>
                <w:szCs w:val="20"/>
              </w:rPr>
              <w:t xml:space="preserve">Prenatal </w:t>
            </w:r>
          </w:p>
        </w:tc>
        <w:tc>
          <w:tcPr>
            <w:tcW w:w="3510" w:type="dxa"/>
          </w:tcPr>
          <w:p w14:paraId="334C9AA3" w14:textId="77777777" w:rsidR="000D7A5B" w:rsidRDefault="000D7A5B" w:rsidP="00085388">
            <w:pPr>
              <w:rPr>
                <w:sz w:val="20"/>
                <w:szCs w:val="20"/>
              </w:rPr>
            </w:pPr>
          </w:p>
        </w:tc>
        <w:tc>
          <w:tcPr>
            <w:tcW w:w="1800" w:type="dxa"/>
          </w:tcPr>
          <w:p w14:paraId="1CD53FBA" w14:textId="77777777" w:rsidR="000D7A5B" w:rsidRDefault="000D7A5B" w:rsidP="00085388">
            <w:pPr>
              <w:rPr>
                <w:sz w:val="20"/>
                <w:szCs w:val="20"/>
              </w:rPr>
            </w:pPr>
          </w:p>
        </w:tc>
      </w:tr>
      <w:tr w:rsidR="000D7A5B" w:rsidRPr="00565367" w14:paraId="617C4BB5" w14:textId="77777777" w:rsidTr="1CF84722">
        <w:trPr>
          <w:jc w:val="center"/>
        </w:trPr>
        <w:tc>
          <w:tcPr>
            <w:tcW w:w="720" w:type="dxa"/>
            <w:tcBorders>
              <w:top w:val="single" w:sz="4" w:space="0" w:color="auto"/>
            </w:tcBorders>
          </w:tcPr>
          <w:p w14:paraId="124A7F23" w14:textId="77777777" w:rsidR="000D7A5B" w:rsidRPr="00565367" w:rsidRDefault="000D7A5B" w:rsidP="00085388">
            <w:pPr>
              <w:jc w:val="right"/>
              <w:rPr>
                <w:sz w:val="20"/>
                <w:szCs w:val="20"/>
              </w:rPr>
            </w:pPr>
            <w:r w:rsidRPr="00565367">
              <w:rPr>
                <w:sz w:val="20"/>
                <w:szCs w:val="20"/>
              </w:rPr>
              <w:t>4</w:t>
            </w:r>
          </w:p>
        </w:tc>
        <w:tc>
          <w:tcPr>
            <w:tcW w:w="990" w:type="dxa"/>
            <w:tcBorders>
              <w:top w:val="single" w:sz="4" w:space="0" w:color="auto"/>
            </w:tcBorders>
          </w:tcPr>
          <w:p w14:paraId="4EFC2AEB" w14:textId="77777777" w:rsidR="000D7A5B" w:rsidRPr="00565367" w:rsidRDefault="000D7A5B" w:rsidP="00085388">
            <w:pPr>
              <w:jc w:val="center"/>
              <w:rPr>
                <w:sz w:val="20"/>
                <w:szCs w:val="20"/>
              </w:rPr>
            </w:pPr>
            <w:r w:rsidRPr="00565367">
              <w:rPr>
                <w:sz w:val="20"/>
                <w:szCs w:val="20"/>
              </w:rPr>
              <w:t>M 9/19</w:t>
            </w:r>
          </w:p>
        </w:tc>
        <w:tc>
          <w:tcPr>
            <w:tcW w:w="3060" w:type="dxa"/>
            <w:tcBorders>
              <w:top w:val="single" w:sz="4" w:space="0" w:color="auto"/>
            </w:tcBorders>
          </w:tcPr>
          <w:p w14:paraId="3B0764F8" w14:textId="77777777" w:rsidR="000D7A5B" w:rsidRPr="00565367" w:rsidRDefault="000D7A5B" w:rsidP="00085388">
            <w:pPr>
              <w:rPr>
                <w:sz w:val="20"/>
                <w:szCs w:val="20"/>
              </w:rPr>
            </w:pPr>
            <w:r>
              <w:rPr>
                <w:sz w:val="20"/>
                <w:szCs w:val="20"/>
              </w:rPr>
              <w:t>Course of Prenatal Development (Ch. 3)</w:t>
            </w:r>
          </w:p>
        </w:tc>
        <w:tc>
          <w:tcPr>
            <w:tcW w:w="3510" w:type="dxa"/>
          </w:tcPr>
          <w:p w14:paraId="25B951A4" w14:textId="77777777" w:rsidR="000D7A5B" w:rsidRPr="00565367" w:rsidRDefault="000D7A5B" w:rsidP="00085388">
            <w:pPr>
              <w:rPr>
                <w:sz w:val="20"/>
                <w:szCs w:val="20"/>
              </w:rPr>
            </w:pPr>
            <w:r>
              <w:rPr>
                <w:sz w:val="20"/>
                <w:szCs w:val="20"/>
              </w:rPr>
              <w:t>Ch. 3 SmartBook Assignment (Connect)</w:t>
            </w:r>
          </w:p>
        </w:tc>
        <w:tc>
          <w:tcPr>
            <w:tcW w:w="1800" w:type="dxa"/>
          </w:tcPr>
          <w:p w14:paraId="517DC85C" w14:textId="77777777" w:rsidR="000D7A5B" w:rsidRPr="00565367" w:rsidRDefault="000D7A5B" w:rsidP="00085388">
            <w:pPr>
              <w:rPr>
                <w:sz w:val="20"/>
                <w:szCs w:val="20"/>
              </w:rPr>
            </w:pPr>
            <w:r>
              <w:rPr>
                <w:sz w:val="20"/>
                <w:szCs w:val="20"/>
              </w:rPr>
              <w:t>9/19 by Midnight</w:t>
            </w:r>
          </w:p>
        </w:tc>
      </w:tr>
      <w:tr w:rsidR="000D7A5B" w:rsidRPr="00565367" w14:paraId="11B4A2EC" w14:textId="77777777" w:rsidTr="1CF84722">
        <w:trPr>
          <w:jc w:val="center"/>
        </w:trPr>
        <w:tc>
          <w:tcPr>
            <w:tcW w:w="720" w:type="dxa"/>
          </w:tcPr>
          <w:p w14:paraId="78715A3C" w14:textId="77777777" w:rsidR="000D7A5B" w:rsidRPr="00565367" w:rsidRDefault="000D7A5B" w:rsidP="00085388">
            <w:pPr>
              <w:jc w:val="right"/>
              <w:rPr>
                <w:sz w:val="20"/>
                <w:szCs w:val="20"/>
              </w:rPr>
            </w:pPr>
          </w:p>
        </w:tc>
        <w:tc>
          <w:tcPr>
            <w:tcW w:w="990" w:type="dxa"/>
          </w:tcPr>
          <w:p w14:paraId="2F9F96D3" w14:textId="77777777" w:rsidR="000D7A5B" w:rsidRPr="00565367" w:rsidRDefault="000D7A5B" w:rsidP="00085388">
            <w:pPr>
              <w:jc w:val="center"/>
              <w:rPr>
                <w:sz w:val="20"/>
                <w:szCs w:val="20"/>
              </w:rPr>
            </w:pPr>
            <w:r w:rsidRPr="00565367">
              <w:rPr>
                <w:sz w:val="20"/>
                <w:szCs w:val="20"/>
              </w:rPr>
              <w:t>W 9/21</w:t>
            </w:r>
          </w:p>
        </w:tc>
        <w:tc>
          <w:tcPr>
            <w:tcW w:w="3060" w:type="dxa"/>
          </w:tcPr>
          <w:p w14:paraId="1869ED34" w14:textId="77777777" w:rsidR="000D7A5B" w:rsidRPr="00565367" w:rsidRDefault="000D7A5B" w:rsidP="00085388">
            <w:pPr>
              <w:rPr>
                <w:sz w:val="20"/>
                <w:szCs w:val="20"/>
              </w:rPr>
            </w:pPr>
            <w:r>
              <w:rPr>
                <w:sz w:val="20"/>
                <w:szCs w:val="20"/>
              </w:rPr>
              <w:t>Enhancing Mother’s Health and Prenatal Care (Ch. 3)</w:t>
            </w:r>
          </w:p>
        </w:tc>
        <w:tc>
          <w:tcPr>
            <w:tcW w:w="3510" w:type="dxa"/>
          </w:tcPr>
          <w:p w14:paraId="32BDA17C" w14:textId="77777777" w:rsidR="000D7A5B" w:rsidRPr="00565367" w:rsidRDefault="000D7A5B" w:rsidP="00085388">
            <w:pPr>
              <w:rPr>
                <w:sz w:val="20"/>
                <w:szCs w:val="20"/>
              </w:rPr>
            </w:pPr>
          </w:p>
        </w:tc>
        <w:tc>
          <w:tcPr>
            <w:tcW w:w="1800" w:type="dxa"/>
          </w:tcPr>
          <w:p w14:paraId="2FE8D15D" w14:textId="77777777" w:rsidR="000D7A5B" w:rsidRPr="00565367" w:rsidRDefault="000D7A5B" w:rsidP="00085388">
            <w:pPr>
              <w:rPr>
                <w:sz w:val="20"/>
                <w:szCs w:val="20"/>
              </w:rPr>
            </w:pPr>
          </w:p>
        </w:tc>
      </w:tr>
      <w:tr w:rsidR="000D7A5B" w:rsidRPr="00565367" w14:paraId="29A97540" w14:textId="77777777" w:rsidTr="1CF84722">
        <w:trPr>
          <w:jc w:val="center"/>
        </w:trPr>
        <w:tc>
          <w:tcPr>
            <w:tcW w:w="720" w:type="dxa"/>
          </w:tcPr>
          <w:p w14:paraId="59DAEBCF" w14:textId="77777777" w:rsidR="000D7A5B" w:rsidRPr="00565367" w:rsidRDefault="000D7A5B" w:rsidP="00085388">
            <w:pPr>
              <w:jc w:val="right"/>
              <w:rPr>
                <w:sz w:val="20"/>
                <w:szCs w:val="20"/>
              </w:rPr>
            </w:pPr>
          </w:p>
        </w:tc>
        <w:tc>
          <w:tcPr>
            <w:tcW w:w="990" w:type="dxa"/>
          </w:tcPr>
          <w:p w14:paraId="3E954741" w14:textId="77777777" w:rsidR="000D7A5B" w:rsidRPr="00565367" w:rsidRDefault="000D7A5B" w:rsidP="00085388">
            <w:pPr>
              <w:jc w:val="center"/>
              <w:rPr>
                <w:sz w:val="20"/>
                <w:szCs w:val="20"/>
              </w:rPr>
            </w:pPr>
            <w:r w:rsidRPr="00565367">
              <w:rPr>
                <w:sz w:val="20"/>
                <w:szCs w:val="20"/>
              </w:rPr>
              <w:t>F 9/23</w:t>
            </w:r>
          </w:p>
        </w:tc>
        <w:tc>
          <w:tcPr>
            <w:tcW w:w="3060" w:type="dxa"/>
          </w:tcPr>
          <w:p w14:paraId="7FDB6765" w14:textId="77777777" w:rsidR="000D7A5B" w:rsidRPr="00565367" w:rsidRDefault="000D7A5B" w:rsidP="00085388">
            <w:pPr>
              <w:rPr>
                <w:sz w:val="20"/>
                <w:szCs w:val="20"/>
              </w:rPr>
            </w:pPr>
            <w:r>
              <w:rPr>
                <w:sz w:val="20"/>
                <w:szCs w:val="20"/>
              </w:rPr>
              <w:t>Potential Hazards to Prenatal Development (Ch. 3)</w:t>
            </w:r>
          </w:p>
        </w:tc>
        <w:tc>
          <w:tcPr>
            <w:tcW w:w="3510" w:type="dxa"/>
          </w:tcPr>
          <w:p w14:paraId="1F1A8547" w14:textId="77777777" w:rsidR="000D7A5B" w:rsidRPr="00565367" w:rsidRDefault="000D7A5B" w:rsidP="00085388">
            <w:pPr>
              <w:rPr>
                <w:sz w:val="20"/>
                <w:szCs w:val="20"/>
              </w:rPr>
            </w:pPr>
            <w:r>
              <w:rPr>
                <w:sz w:val="20"/>
                <w:szCs w:val="20"/>
              </w:rPr>
              <w:t>Quiz 3 (Top Hat)</w:t>
            </w:r>
          </w:p>
        </w:tc>
        <w:tc>
          <w:tcPr>
            <w:tcW w:w="1800" w:type="dxa"/>
          </w:tcPr>
          <w:p w14:paraId="5777CABC" w14:textId="77777777" w:rsidR="000D7A5B" w:rsidRPr="00565367" w:rsidRDefault="000D7A5B" w:rsidP="00085388">
            <w:pPr>
              <w:rPr>
                <w:sz w:val="20"/>
                <w:szCs w:val="20"/>
              </w:rPr>
            </w:pPr>
            <w:r>
              <w:rPr>
                <w:sz w:val="20"/>
                <w:szCs w:val="20"/>
              </w:rPr>
              <w:t>9/23 by Midnight</w:t>
            </w:r>
          </w:p>
        </w:tc>
      </w:tr>
      <w:tr w:rsidR="000D7A5B" w:rsidRPr="00565367" w14:paraId="0358FEB3" w14:textId="77777777" w:rsidTr="1CF84722">
        <w:trPr>
          <w:jc w:val="center"/>
        </w:trPr>
        <w:tc>
          <w:tcPr>
            <w:tcW w:w="720" w:type="dxa"/>
          </w:tcPr>
          <w:p w14:paraId="6503E1C1" w14:textId="77777777" w:rsidR="000D7A5B" w:rsidRPr="00565367" w:rsidRDefault="000D7A5B" w:rsidP="00085388">
            <w:pPr>
              <w:jc w:val="right"/>
              <w:rPr>
                <w:sz w:val="20"/>
                <w:szCs w:val="20"/>
              </w:rPr>
            </w:pPr>
            <w:r w:rsidRPr="00565367">
              <w:rPr>
                <w:sz w:val="20"/>
                <w:szCs w:val="20"/>
              </w:rPr>
              <w:t>5</w:t>
            </w:r>
          </w:p>
        </w:tc>
        <w:tc>
          <w:tcPr>
            <w:tcW w:w="990" w:type="dxa"/>
          </w:tcPr>
          <w:p w14:paraId="60F88A38" w14:textId="77777777" w:rsidR="000D7A5B" w:rsidRPr="00565367" w:rsidRDefault="000D7A5B" w:rsidP="00085388">
            <w:pPr>
              <w:jc w:val="center"/>
              <w:rPr>
                <w:sz w:val="20"/>
                <w:szCs w:val="20"/>
              </w:rPr>
            </w:pPr>
            <w:r w:rsidRPr="00565367">
              <w:rPr>
                <w:bCs/>
                <w:sz w:val="20"/>
                <w:szCs w:val="20"/>
              </w:rPr>
              <w:t>M 9/26</w:t>
            </w:r>
          </w:p>
        </w:tc>
        <w:tc>
          <w:tcPr>
            <w:tcW w:w="3060" w:type="dxa"/>
          </w:tcPr>
          <w:p w14:paraId="39DB6FC5" w14:textId="77777777" w:rsidR="000D7A5B" w:rsidRPr="00565367" w:rsidRDefault="000D7A5B" w:rsidP="00085388">
            <w:pPr>
              <w:rPr>
                <w:sz w:val="20"/>
                <w:szCs w:val="20"/>
              </w:rPr>
            </w:pPr>
            <w:r>
              <w:rPr>
                <w:sz w:val="20"/>
                <w:szCs w:val="20"/>
              </w:rPr>
              <w:t>Birth Process, neonatal health and development (Ch. 4)</w:t>
            </w:r>
          </w:p>
        </w:tc>
        <w:tc>
          <w:tcPr>
            <w:tcW w:w="3510" w:type="dxa"/>
          </w:tcPr>
          <w:p w14:paraId="325BA1D9" w14:textId="77777777" w:rsidR="000D7A5B" w:rsidRPr="00565367" w:rsidRDefault="000D7A5B" w:rsidP="00085388">
            <w:pPr>
              <w:rPr>
                <w:sz w:val="20"/>
                <w:szCs w:val="20"/>
              </w:rPr>
            </w:pPr>
            <w:r>
              <w:rPr>
                <w:sz w:val="20"/>
                <w:szCs w:val="20"/>
              </w:rPr>
              <w:t>Ch. 4 SmartBook Assignment (Connect)</w:t>
            </w:r>
          </w:p>
        </w:tc>
        <w:tc>
          <w:tcPr>
            <w:tcW w:w="1800" w:type="dxa"/>
          </w:tcPr>
          <w:p w14:paraId="005CCE0A" w14:textId="77777777" w:rsidR="000D7A5B" w:rsidRPr="00565367" w:rsidRDefault="000D7A5B" w:rsidP="00085388">
            <w:pPr>
              <w:rPr>
                <w:sz w:val="20"/>
                <w:szCs w:val="20"/>
              </w:rPr>
            </w:pPr>
            <w:r>
              <w:rPr>
                <w:sz w:val="20"/>
                <w:szCs w:val="20"/>
              </w:rPr>
              <w:t>9/26 by Midnight</w:t>
            </w:r>
          </w:p>
        </w:tc>
      </w:tr>
      <w:tr w:rsidR="000D7A5B" w:rsidRPr="00565367" w14:paraId="0D663FC6" w14:textId="77777777" w:rsidTr="1CF84722">
        <w:trPr>
          <w:jc w:val="center"/>
        </w:trPr>
        <w:tc>
          <w:tcPr>
            <w:tcW w:w="720" w:type="dxa"/>
          </w:tcPr>
          <w:p w14:paraId="082FBAD3" w14:textId="77777777" w:rsidR="000D7A5B" w:rsidRPr="00565367" w:rsidRDefault="000D7A5B" w:rsidP="00085388">
            <w:pPr>
              <w:rPr>
                <w:sz w:val="20"/>
                <w:szCs w:val="20"/>
              </w:rPr>
            </w:pPr>
          </w:p>
        </w:tc>
        <w:tc>
          <w:tcPr>
            <w:tcW w:w="990" w:type="dxa"/>
          </w:tcPr>
          <w:p w14:paraId="2A1EEF6E" w14:textId="77777777" w:rsidR="000D7A5B" w:rsidRPr="00565367" w:rsidRDefault="000D7A5B" w:rsidP="00085388">
            <w:pPr>
              <w:jc w:val="center"/>
              <w:rPr>
                <w:sz w:val="20"/>
                <w:szCs w:val="20"/>
              </w:rPr>
            </w:pPr>
            <w:r w:rsidRPr="00565367">
              <w:rPr>
                <w:sz w:val="20"/>
                <w:szCs w:val="20"/>
              </w:rPr>
              <w:t>W 9/28</w:t>
            </w:r>
          </w:p>
        </w:tc>
        <w:tc>
          <w:tcPr>
            <w:tcW w:w="3060" w:type="dxa"/>
          </w:tcPr>
          <w:p w14:paraId="7FD41A26" w14:textId="77777777" w:rsidR="000D7A5B" w:rsidRPr="00565367" w:rsidRDefault="000D7A5B" w:rsidP="00085388">
            <w:pPr>
              <w:rPr>
                <w:sz w:val="20"/>
                <w:szCs w:val="20"/>
              </w:rPr>
            </w:pPr>
            <w:r>
              <w:rPr>
                <w:sz w:val="20"/>
                <w:szCs w:val="20"/>
              </w:rPr>
              <w:t>Postpartum (Ch. 4)</w:t>
            </w:r>
          </w:p>
        </w:tc>
        <w:tc>
          <w:tcPr>
            <w:tcW w:w="3510" w:type="dxa"/>
          </w:tcPr>
          <w:p w14:paraId="06FC1B6E" w14:textId="77777777" w:rsidR="000D7A5B" w:rsidRPr="00565367" w:rsidRDefault="000D7A5B" w:rsidP="00085388">
            <w:pPr>
              <w:rPr>
                <w:sz w:val="20"/>
                <w:szCs w:val="20"/>
              </w:rPr>
            </w:pPr>
          </w:p>
        </w:tc>
        <w:tc>
          <w:tcPr>
            <w:tcW w:w="1800" w:type="dxa"/>
          </w:tcPr>
          <w:p w14:paraId="10B51152" w14:textId="77777777" w:rsidR="000D7A5B" w:rsidRPr="00565367" w:rsidRDefault="000D7A5B" w:rsidP="00085388">
            <w:pPr>
              <w:rPr>
                <w:sz w:val="20"/>
                <w:szCs w:val="20"/>
              </w:rPr>
            </w:pPr>
          </w:p>
        </w:tc>
      </w:tr>
      <w:tr w:rsidR="000D7A5B" w:rsidRPr="00565367" w14:paraId="1EBBD538" w14:textId="77777777" w:rsidTr="1CF84722">
        <w:trPr>
          <w:jc w:val="center"/>
        </w:trPr>
        <w:tc>
          <w:tcPr>
            <w:tcW w:w="720" w:type="dxa"/>
          </w:tcPr>
          <w:p w14:paraId="26A93F43" w14:textId="77777777" w:rsidR="000D7A5B" w:rsidRPr="00565367" w:rsidRDefault="000D7A5B" w:rsidP="00085388">
            <w:pPr>
              <w:rPr>
                <w:sz w:val="20"/>
                <w:szCs w:val="20"/>
              </w:rPr>
            </w:pPr>
          </w:p>
        </w:tc>
        <w:tc>
          <w:tcPr>
            <w:tcW w:w="990" w:type="dxa"/>
          </w:tcPr>
          <w:p w14:paraId="45ECA6E2" w14:textId="77777777" w:rsidR="000D7A5B" w:rsidRPr="00565367" w:rsidRDefault="000D7A5B" w:rsidP="00085388">
            <w:pPr>
              <w:jc w:val="center"/>
              <w:rPr>
                <w:sz w:val="20"/>
                <w:szCs w:val="20"/>
              </w:rPr>
            </w:pPr>
            <w:r w:rsidRPr="00565367">
              <w:rPr>
                <w:sz w:val="20"/>
                <w:szCs w:val="20"/>
              </w:rPr>
              <w:t>F 9/30</w:t>
            </w:r>
          </w:p>
        </w:tc>
        <w:tc>
          <w:tcPr>
            <w:tcW w:w="3060" w:type="dxa"/>
          </w:tcPr>
          <w:p w14:paraId="22CB1920" w14:textId="56AB2A24" w:rsidR="000D7A5B" w:rsidRPr="00E76B19" w:rsidRDefault="002A0BD9" w:rsidP="00085388">
            <w:pPr>
              <w:rPr>
                <w:b/>
                <w:bCs/>
                <w:sz w:val="20"/>
                <w:szCs w:val="20"/>
              </w:rPr>
            </w:pPr>
            <w:r w:rsidRPr="00E76B19">
              <w:rPr>
                <w:b/>
                <w:bCs/>
                <w:sz w:val="20"/>
                <w:szCs w:val="20"/>
              </w:rPr>
              <w:t>EXAM 1 VIA D2L</w:t>
            </w:r>
          </w:p>
        </w:tc>
        <w:tc>
          <w:tcPr>
            <w:tcW w:w="3510" w:type="dxa"/>
          </w:tcPr>
          <w:p w14:paraId="648F9F1D" w14:textId="77777777" w:rsidR="000D7A5B" w:rsidRPr="00565367" w:rsidRDefault="000D7A5B" w:rsidP="00085388">
            <w:pPr>
              <w:rPr>
                <w:sz w:val="20"/>
                <w:szCs w:val="20"/>
              </w:rPr>
            </w:pPr>
          </w:p>
        </w:tc>
        <w:tc>
          <w:tcPr>
            <w:tcW w:w="1800" w:type="dxa"/>
          </w:tcPr>
          <w:p w14:paraId="74D8081A" w14:textId="77777777" w:rsidR="000D7A5B" w:rsidRPr="00565367" w:rsidRDefault="000D7A5B" w:rsidP="00085388">
            <w:pPr>
              <w:rPr>
                <w:sz w:val="20"/>
                <w:szCs w:val="20"/>
              </w:rPr>
            </w:pPr>
          </w:p>
        </w:tc>
      </w:tr>
      <w:tr w:rsidR="000D7A5B" w:rsidRPr="00565367" w14:paraId="396BA53C" w14:textId="77777777" w:rsidTr="1CF84722">
        <w:trPr>
          <w:jc w:val="center"/>
        </w:trPr>
        <w:tc>
          <w:tcPr>
            <w:tcW w:w="4770" w:type="dxa"/>
            <w:gridSpan w:val="3"/>
            <w:tcBorders>
              <w:bottom w:val="single" w:sz="4" w:space="0" w:color="auto"/>
            </w:tcBorders>
          </w:tcPr>
          <w:p w14:paraId="26EF7DEB" w14:textId="77777777" w:rsidR="000D7A5B" w:rsidRDefault="000D7A5B" w:rsidP="00085388">
            <w:pPr>
              <w:rPr>
                <w:b/>
                <w:bCs/>
                <w:sz w:val="20"/>
                <w:szCs w:val="20"/>
              </w:rPr>
            </w:pPr>
          </w:p>
          <w:p w14:paraId="4CBE592B" w14:textId="77777777" w:rsidR="000D7A5B" w:rsidRPr="00C34057" w:rsidRDefault="000D7A5B" w:rsidP="00085388">
            <w:pPr>
              <w:rPr>
                <w:b/>
                <w:bCs/>
                <w:sz w:val="20"/>
                <w:szCs w:val="20"/>
              </w:rPr>
            </w:pPr>
            <w:r w:rsidRPr="00C34057">
              <w:rPr>
                <w:b/>
                <w:bCs/>
                <w:sz w:val="20"/>
                <w:szCs w:val="20"/>
              </w:rPr>
              <w:t xml:space="preserve">Infancy </w:t>
            </w:r>
          </w:p>
        </w:tc>
        <w:tc>
          <w:tcPr>
            <w:tcW w:w="3510" w:type="dxa"/>
          </w:tcPr>
          <w:p w14:paraId="3D6F9452" w14:textId="77777777" w:rsidR="000D7A5B" w:rsidRDefault="000D7A5B" w:rsidP="00085388">
            <w:pPr>
              <w:rPr>
                <w:sz w:val="20"/>
                <w:szCs w:val="20"/>
              </w:rPr>
            </w:pPr>
          </w:p>
        </w:tc>
        <w:tc>
          <w:tcPr>
            <w:tcW w:w="1800" w:type="dxa"/>
          </w:tcPr>
          <w:p w14:paraId="7C99F57D" w14:textId="77777777" w:rsidR="000D7A5B" w:rsidRDefault="000D7A5B" w:rsidP="00085388">
            <w:pPr>
              <w:rPr>
                <w:sz w:val="20"/>
                <w:szCs w:val="20"/>
              </w:rPr>
            </w:pPr>
          </w:p>
        </w:tc>
      </w:tr>
      <w:tr w:rsidR="000D7A5B" w:rsidRPr="00565367" w14:paraId="37DDB6B3" w14:textId="77777777" w:rsidTr="1CF84722">
        <w:trPr>
          <w:jc w:val="center"/>
        </w:trPr>
        <w:tc>
          <w:tcPr>
            <w:tcW w:w="720" w:type="dxa"/>
            <w:tcBorders>
              <w:top w:val="single" w:sz="4" w:space="0" w:color="auto"/>
            </w:tcBorders>
          </w:tcPr>
          <w:p w14:paraId="71AECD21" w14:textId="77777777" w:rsidR="000D7A5B" w:rsidRPr="00565367" w:rsidRDefault="000D7A5B" w:rsidP="00085388">
            <w:pPr>
              <w:jc w:val="right"/>
              <w:rPr>
                <w:sz w:val="20"/>
                <w:szCs w:val="20"/>
              </w:rPr>
            </w:pPr>
            <w:r w:rsidRPr="00565367">
              <w:rPr>
                <w:sz w:val="20"/>
                <w:szCs w:val="20"/>
              </w:rPr>
              <w:t>6</w:t>
            </w:r>
          </w:p>
        </w:tc>
        <w:tc>
          <w:tcPr>
            <w:tcW w:w="990" w:type="dxa"/>
            <w:tcBorders>
              <w:top w:val="single" w:sz="4" w:space="0" w:color="auto"/>
            </w:tcBorders>
          </w:tcPr>
          <w:p w14:paraId="5A005F20" w14:textId="77777777" w:rsidR="000D7A5B" w:rsidRPr="00565367" w:rsidRDefault="000D7A5B" w:rsidP="00085388">
            <w:pPr>
              <w:jc w:val="center"/>
              <w:rPr>
                <w:sz w:val="20"/>
                <w:szCs w:val="20"/>
              </w:rPr>
            </w:pPr>
            <w:r w:rsidRPr="00565367">
              <w:rPr>
                <w:sz w:val="20"/>
                <w:szCs w:val="20"/>
              </w:rPr>
              <w:t>M 10/3</w:t>
            </w:r>
          </w:p>
        </w:tc>
        <w:tc>
          <w:tcPr>
            <w:tcW w:w="3060" w:type="dxa"/>
            <w:tcBorders>
              <w:top w:val="single" w:sz="4" w:space="0" w:color="auto"/>
            </w:tcBorders>
          </w:tcPr>
          <w:p w14:paraId="5B4E3D71" w14:textId="77777777" w:rsidR="000D7A5B" w:rsidRPr="00565367" w:rsidRDefault="000D7A5B" w:rsidP="00085388">
            <w:pPr>
              <w:rPr>
                <w:sz w:val="20"/>
                <w:szCs w:val="20"/>
              </w:rPr>
            </w:pPr>
            <w:r>
              <w:rPr>
                <w:sz w:val="20"/>
                <w:szCs w:val="20"/>
              </w:rPr>
              <w:t>Physical Growth in Infancy (Ch. 5)</w:t>
            </w:r>
          </w:p>
        </w:tc>
        <w:tc>
          <w:tcPr>
            <w:tcW w:w="3510" w:type="dxa"/>
          </w:tcPr>
          <w:p w14:paraId="63980AB0" w14:textId="77777777" w:rsidR="000D7A5B" w:rsidRPr="00565367" w:rsidRDefault="000D7A5B" w:rsidP="00085388">
            <w:pPr>
              <w:rPr>
                <w:sz w:val="20"/>
                <w:szCs w:val="20"/>
              </w:rPr>
            </w:pPr>
            <w:r>
              <w:rPr>
                <w:sz w:val="20"/>
                <w:szCs w:val="20"/>
              </w:rPr>
              <w:t>Ch. 5 SmartBook Assignment (Connect)</w:t>
            </w:r>
          </w:p>
        </w:tc>
        <w:tc>
          <w:tcPr>
            <w:tcW w:w="1800" w:type="dxa"/>
          </w:tcPr>
          <w:p w14:paraId="5ADEFEB1" w14:textId="77777777" w:rsidR="000D7A5B" w:rsidRPr="00565367" w:rsidRDefault="000D7A5B" w:rsidP="00085388">
            <w:pPr>
              <w:rPr>
                <w:sz w:val="20"/>
                <w:szCs w:val="20"/>
              </w:rPr>
            </w:pPr>
            <w:r>
              <w:rPr>
                <w:sz w:val="20"/>
                <w:szCs w:val="20"/>
              </w:rPr>
              <w:t>10/3 by Midnight</w:t>
            </w:r>
          </w:p>
        </w:tc>
      </w:tr>
      <w:tr w:rsidR="000D7A5B" w:rsidRPr="00565367" w14:paraId="791363E5" w14:textId="77777777" w:rsidTr="1CF84722">
        <w:trPr>
          <w:jc w:val="center"/>
        </w:trPr>
        <w:tc>
          <w:tcPr>
            <w:tcW w:w="720" w:type="dxa"/>
          </w:tcPr>
          <w:p w14:paraId="4FB6C82B" w14:textId="77777777" w:rsidR="000D7A5B" w:rsidRPr="00565367" w:rsidRDefault="000D7A5B" w:rsidP="00085388">
            <w:pPr>
              <w:jc w:val="right"/>
              <w:rPr>
                <w:sz w:val="20"/>
                <w:szCs w:val="20"/>
              </w:rPr>
            </w:pPr>
          </w:p>
        </w:tc>
        <w:tc>
          <w:tcPr>
            <w:tcW w:w="990" w:type="dxa"/>
          </w:tcPr>
          <w:p w14:paraId="3229FCFA" w14:textId="77777777" w:rsidR="000D7A5B" w:rsidRPr="00565367" w:rsidRDefault="000D7A5B" w:rsidP="00085388">
            <w:pPr>
              <w:jc w:val="center"/>
              <w:rPr>
                <w:sz w:val="20"/>
                <w:szCs w:val="20"/>
              </w:rPr>
            </w:pPr>
            <w:r w:rsidRPr="00565367">
              <w:rPr>
                <w:sz w:val="20"/>
                <w:szCs w:val="20"/>
              </w:rPr>
              <w:t>W 10/5</w:t>
            </w:r>
          </w:p>
        </w:tc>
        <w:tc>
          <w:tcPr>
            <w:tcW w:w="3060" w:type="dxa"/>
          </w:tcPr>
          <w:p w14:paraId="0FDAD71E" w14:textId="77777777" w:rsidR="000D7A5B" w:rsidRPr="00565367" w:rsidRDefault="000D7A5B" w:rsidP="00085388">
            <w:pPr>
              <w:rPr>
                <w:sz w:val="20"/>
                <w:szCs w:val="20"/>
              </w:rPr>
            </w:pPr>
            <w:r>
              <w:rPr>
                <w:sz w:val="20"/>
                <w:szCs w:val="20"/>
              </w:rPr>
              <w:t>Motor Skills in Infancy (Ch. 5)</w:t>
            </w:r>
          </w:p>
        </w:tc>
        <w:tc>
          <w:tcPr>
            <w:tcW w:w="3510" w:type="dxa"/>
          </w:tcPr>
          <w:p w14:paraId="597B5AA3" w14:textId="77777777" w:rsidR="000D7A5B" w:rsidRPr="00565367" w:rsidRDefault="000D7A5B" w:rsidP="00085388">
            <w:pPr>
              <w:rPr>
                <w:sz w:val="20"/>
                <w:szCs w:val="20"/>
              </w:rPr>
            </w:pPr>
          </w:p>
        </w:tc>
        <w:tc>
          <w:tcPr>
            <w:tcW w:w="1800" w:type="dxa"/>
          </w:tcPr>
          <w:p w14:paraId="6C50F6A7" w14:textId="77777777" w:rsidR="000D7A5B" w:rsidRPr="00565367" w:rsidRDefault="000D7A5B" w:rsidP="00085388">
            <w:pPr>
              <w:rPr>
                <w:sz w:val="20"/>
                <w:szCs w:val="20"/>
              </w:rPr>
            </w:pPr>
          </w:p>
        </w:tc>
      </w:tr>
      <w:tr w:rsidR="000D7A5B" w:rsidRPr="00565367" w14:paraId="3733FD67" w14:textId="77777777" w:rsidTr="1CF84722">
        <w:trPr>
          <w:jc w:val="center"/>
        </w:trPr>
        <w:tc>
          <w:tcPr>
            <w:tcW w:w="720" w:type="dxa"/>
          </w:tcPr>
          <w:p w14:paraId="77EC3283" w14:textId="77777777" w:rsidR="000D7A5B" w:rsidRPr="00565367" w:rsidRDefault="000D7A5B" w:rsidP="00085388">
            <w:pPr>
              <w:jc w:val="right"/>
              <w:rPr>
                <w:sz w:val="20"/>
                <w:szCs w:val="20"/>
              </w:rPr>
            </w:pPr>
          </w:p>
        </w:tc>
        <w:tc>
          <w:tcPr>
            <w:tcW w:w="990" w:type="dxa"/>
          </w:tcPr>
          <w:p w14:paraId="3B5AC234" w14:textId="77777777" w:rsidR="000D7A5B" w:rsidRPr="00565367" w:rsidRDefault="000D7A5B" w:rsidP="00085388">
            <w:pPr>
              <w:jc w:val="center"/>
              <w:rPr>
                <w:sz w:val="20"/>
                <w:szCs w:val="20"/>
              </w:rPr>
            </w:pPr>
            <w:r w:rsidRPr="00565367">
              <w:rPr>
                <w:sz w:val="20"/>
                <w:szCs w:val="20"/>
              </w:rPr>
              <w:t>F 10/7</w:t>
            </w:r>
          </w:p>
        </w:tc>
        <w:tc>
          <w:tcPr>
            <w:tcW w:w="3060" w:type="dxa"/>
          </w:tcPr>
          <w:p w14:paraId="23D90D0C" w14:textId="77777777" w:rsidR="000D7A5B" w:rsidRPr="00565367" w:rsidRDefault="000D7A5B" w:rsidP="00085388">
            <w:pPr>
              <w:rPr>
                <w:sz w:val="20"/>
                <w:szCs w:val="20"/>
              </w:rPr>
            </w:pPr>
            <w:r>
              <w:rPr>
                <w:sz w:val="20"/>
                <w:szCs w:val="20"/>
              </w:rPr>
              <w:t>Sensory and Perceptual Skills in Infancy (Ch. 5)</w:t>
            </w:r>
          </w:p>
        </w:tc>
        <w:tc>
          <w:tcPr>
            <w:tcW w:w="3510" w:type="dxa"/>
          </w:tcPr>
          <w:p w14:paraId="58D65C20" w14:textId="77777777" w:rsidR="000D7A5B" w:rsidRPr="00565367" w:rsidRDefault="000D7A5B" w:rsidP="00085388">
            <w:pPr>
              <w:rPr>
                <w:sz w:val="20"/>
                <w:szCs w:val="20"/>
              </w:rPr>
            </w:pPr>
            <w:r>
              <w:rPr>
                <w:sz w:val="20"/>
                <w:szCs w:val="20"/>
              </w:rPr>
              <w:t>Quiz 4 (Top Hat)</w:t>
            </w:r>
          </w:p>
        </w:tc>
        <w:tc>
          <w:tcPr>
            <w:tcW w:w="1800" w:type="dxa"/>
          </w:tcPr>
          <w:p w14:paraId="32991E81" w14:textId="77777777" w:rsidR="000D7A5B" w:rsidRPr="00565367" w:rsidRDefault="000D7A5B" w:rsidP="00085388">
            <w:pPr>
              <w:rPr>
                <w:sz w:val="20"/>
                <w:szCs w:val="20"/>
              </w:rPr>
            </w:pPr>
            <w:r>
              <w:rPr>
                <w:sz w:val="20"/>
                <w:szCs w:val="20"/>
              </w:rPr>
              <w:t>10/7 by Midnight</w:t>
            </w:r>
          </w:p>
        </w:tc>
      </w:tr>
      <w:tr w:rsidR="000D7A5B" w:rsidRPr="00565367" w14:paraId="0C09DDCB" w14:textId="77777777" w:rsidTr="1CF84722">
        <w:trPr>
          <w:jc w:val="center"/>
        </w:trPr>
        <w:tc>
          <w:tcPr>
            <w:tcW w:w="720" w:type="dxa"/>
          </w:tcPr>
          <w:p w14:paraId="608D1748" w14:textId="77777777" w:rsidR="000D7A5B" w:rsidRPr="00565367" w:rsidRDefault="000D7A5B" w:rsidP="00085388">
            <w:pPr>
              <w:jc w:val="right"/>
              <w:rPr>
                <w:sz w:val="20"/>
                <w:szCs w:val="20"/>
              </w:rPr>
            </w:pPr>
            <w:r w:rsidRPr="00565367">
              <w:rPr>
                <w:sz w:val="20"/>
                <w:szCs w:val="20"/>
              </w:rPr>
              <w:t>7</w:t>
            </w:r>
          </w:p>
        </w:tc>
        <w:tc>
          <w:tcPr>
            <w:tcW w:w="990" w:type="dxa"/>
          </w:tcPr>
          <w:p w14:paraId="1FC30E35" w14:textId="77777777" w:rsidR="000D7A5B" w:rsidRPr="00565367" w:rsidRDefault="000D7A5B" w:rsidP="00085388">
            <w:pPr>
              <w:jc w:val="center"/>
              <w:rPr>
                <w:sz w:val="20"/>
                <w:szCs w:val="20"/>
              </w:rPr>
            </w:pPr>
            <w:r w:rsidRPr="00565367">
              <w:rPr>
                <w:sz w:val="20"/>
                <w:szCs w:val="20"/>
              </w:rPr>
              <w:t>M 10/10</w:t>
            </w:r>
          </w:p>
        </w:tc>
        <w:tc>
          <w:tcPr>
            <w:tcW w:w="3060" w:type="dxa"/>
          </w:tcPr>
          <w:p w14:paraId="1904D40F" w14:textId="77777777" w:rsidR="000D7A5B" w:rsidRPr="00565367" w:rsidRDefault="000D7A5B" w:rsidP="00085388">
            <w:pPr>
              <w:rPr>
                <w:sz w:val="20"/>
                <w:szCs w:val="20"/>
              </w:rPr>
            </w:pPr>
            <w:r>
              <w:rPr>
                <w:sz w:val="20"/>
                <w:szCs w:val="20"/>
              </w:rPr>
              <w:t>Cognitive Development in Infancy (Ch.6)</w:t>
            </w:r>
          </w:p>
        </w:tc>
        <w:tc>
          <w:tcPr>
            <w:tcW w:w="3510" w:type="dxa"/>
          </w:tcPr>
          <w:p w14:paraId="6947FDE4" w14:textId="77777777" w:rsidR="000D7A5B" w:rsidRPr="00565367" w:rsidRDefault="000D7A5B" w:rsidP="00085388">
            <w:pPr>
              <w:rPr>
                <w:sz w:val="20"/>
                <w:szCs w:val="20"/>
              </w:rPr>
            </w:pPr>
            <w:r>
              <w:rPr>
                <w:sz w:val="20"/>
                <w:szCs w:val="20"/>
              </w:rPr>
              <w:t>Ch. 6 SmartBook Assignment (Connect)</w:t>
            </w:r>
          </w:p>
        </w:tc>
        <w:tc>
          <w:tcPr>
            <w:tcW w:w="1800" w:type="dxa"/>
          </w:tcPr>
          <w:p w14:paraId="09E407BF" w14:textId="77777777" w:rsidR="000D7A5B" w:rsidRPr="00565367" w:rsidRDefault="000D7A5B" w:rsidP="00085388">
            <w:pPr>
              <w:rPr>
                <w:sz w:val="20"/>
                <w:szCs w:val="20"/>
              </w:rPr>
            </w:pPr>
            <w:r>
              <w:rPr>
                <w:sz w:val="20"/>
                <w:szCs w:val="20"/>
              </w:rPr>
              <w:t>10/10 by Midnight</w:t>
            </w:r>
          </w:p>
        </w:tc>
      </w:tr>
      <w:tr w:rsidR="000D7A5B" w:rsidRPr="00565367" w14:paraId="3012CC70" w14:textId="77777777" w:rsidTr="1CF84722">
        <w:trPr>
          <w:jc w:val="center"/>
        </w:trPr>
        <w:tc>
          <w:tcPr>
            <w:tcW w:w="720" w:type="dxa"/>
          </w:tcPr>
          <w:p w14:paraId="718E5915" w14:textId="77777777" w:rsidR="000D7A5B" w:rsidRPr="00565367" w:rsidRDefault="000D7A5B" w:rsidP="00085388">
            <w:pPr>
              <w:jc w:val="right"/>
              <w:rPr>
                <w:sz w:val="20"/>
                <w:szCs w:val="20"/>
              </w:rPr>
            </w:pPr>
          </w:p>
        </w:tc>
        <w:tc>
          <w:tcPr>
            <w:tcW w:w="990" w:type="dxa"/>
          </w:tcPr>
          <w:p w14:paraId="7CFC7E80" w14:textId="77777777" w:rsidR="000D7A5B" w:rsidRPr="00565367" w:rsidRDefault="000D7A5B" w:rsidP="00085388">
            <w:pPr>
              <w:jc w:val="center"/>
              <w:rPr>
                <w:sz w:val="20"/>
                <w:szCs w:val="20"/>
              </w:rPr>
            </w:pPr>
            <w:r w:rsidRPr="00565367">
              <w:rPr>
                <w:sz w:val="20"/>
                <w:szCs w:val="20"/>
              </w:rPr>
              <w:t>W 10/12</w:t>
            </w:r>
          </w:p>
        </w:tc>
        <w:tc>
          <w:tcPr>
            <w:tcW w:w="3060" w:type="dxa"/>
          </w:tcPr>
          <w:p w14:paraId="7D8DE8B6" w14:textId="77777777" w:rsidR="000D7A5B" w:rsidRPr="00565367" w:rsidRDefault="000D7A5B" w:rsidP="00085388">
            <w:pPr>
              <w:rPr>
                <w:sz w:val="20"/>
                <w:szCs w:val="20"/>
              </w:rPr>
            </w:pPr>
            <w:r>
              <w:rPr>
                <w:sz w:val="20"/>
                <w:szCs w:val="20"/>
              </w:rPr>
              <w:t>Cognitive Development in Infancy (Ch.6)</w:t>
            </w:r>
          </w:p>
        </w:tc>
        <w:tc>
          <w:tcPr>
            <w:tcW w:w="3510" w:type="dxa"/>
          </w:tcPr>
          <w:p w14:paraId="482583D4" w14:textId="77777777" w:rsidR="000D7A5B" w:rsidRPr="00565367" w:rsidRDefault="000D7A5B" w:rsidP="00085388">
            <w:pPr>
              <w:rPr>
                <w:sz w:val="20"/>
                <w:szCs w:val="20"/>
              </w:rPr>
            </w:pPr>
          </w:p>
        </w:tc>
        <w:tc>
          <w:tcPr>
            <w:tcW w:w="1800" w:type="dxa"/>
          </w:tcPr>
          <w:p w14:paraId="623F43A4" w14:textId="77777777" w:rsidR="000D7A5B" w:rsidRPr="00565367" w:rsidRDefault="000D7A5B" w:rsidP="00085388">
            <w:pPr>
              <w:rPr>
                <w:sz w:val="20"/>
                <w:szCs w:val="20"/>
              </w:rPr>
            </w:pPr>
          </w:p>
        </w:tc>
      </w:tr>
      <w:tr w:rsidR="000D7A5B" w:rsidRPr="00565367" w14:paraId="5E82774C" w14:textId="77777777" w:rsidTr="1CF84722">
        <w:trPr>
          <w:jc w:val="center"/>
        </w:trPr>
        <w:tc>
          <w:tcPr>
            <w:tcW w:w="720" w:type="dxa"/>
          </w:tcPr>
          <w:p w14:paraId="5C39A0B4" w14:textId="77777777" w:rsidR="000D7A5B" w:rsidRPr="00565367" w:rsidRDefault="000D7A5B" w:rsidP="00085388">
            <w:pPr>
              <w:jc w:val="right"/>
              <w:rPr>
                <w:sz w:val="20"/>
                <w:szCs w:val="20"/>
              </w:rPr>
            </w:pPr>
          </w:p>
        </w:tc>
        <w:tc>
          <w:tcPr>
            <w:tcW w:w="990" w:type="dxa"/>
          </w:tcPr>
          <w:p w14:paraId="29D70630" w14:textId="77777777" w:rsidR="000D7A5B" w:rsidRPr="00565367" w:rsidRDefault="000D7A5B" w:rsidP="00085388">
            <w:pPr>
              <w:jc w:val="center"/>
              <w:rPr>
                <w:sz w:val="20"/>
                <w:szCs w:val="20"/>
              </w:rPr>
            </w:pPr>
            <w:r w:rsidRPr="00565367">
              <w:rPr>
                <w:sz w:val="20"/>
                <w:szCs w:val="20"/>
              </w:rPr>
              <w:t>F 10/14</w:t>
            </w:r>
          </w:p>
        </w:tc>
        <w:tc>
          <w:tcPr>
            <w:tcW w:w="3060" w:type="dxa"/>
          </w:tcPr>
          <w:p w14:paraId="39152F63" w14:textId="77777777" w:rsidR="000D7A5B" w:rsidRPr="00565367" w:rsidRDefault="000D7A5B" w:rsidP="00085388">
            <w:pPr>
              <w:rPr>
                <w:sz w:val="20"/>
                <w:szCs w:val="20"/>
              </w:rPr>
            </w:pPr>
            <w:r>
              <w:rPr>
                <w:sz w:val="20"/>
                <w:szCs w:val="20"/>
              </w:rPr>
              <w:t>Language Development (Ch. 6)</w:t>
            </w:r>
          </w:p>
        </w:tc>
        <w:tc>
          <w:tcPr>
            <w:tcW w:w="3510" w:type="dxa"/>
          </w:tcPr>
          <w:p w14:paraId="7CC7BB88" w14:textId="77777777" w:rsidR="000D7A5B" w:rsidRPr="00565367" w:rsidRDefault="000D7A5B" w:rsidP="00085388">
            <w:pPr>
              <w:rPr>
                <w:sz w:val="20"/>
                <w:szCs w:val="20"/>
              </w:rPr>
            </w:pPr>
            <w:r>
              <w:rPr>
                <w:sz w:val="20"/>
                <w:szCs w:val="20"/>
              </w:rPr>
              <w:t>Quiz 5 (Top Hat)</w:t>
            </w:r>
          </w:p>
        </w:tc>
        <w:tc>
          <w:tcPr>
            <w:tcW w:w="1800" w:type="dxa"/>
          </w:tcPr>
          <w:p w14:paraId="1572570E" w14:textId="77777777" w:rsidR="000D7A5B" w:rsidRPr="00565367" w:rsidRDefault="000D7A5B" w:rsidP="00085388">
            <w:pPr>
              <w:rPr>
                <w:sz w:val="20"/>
                <w:szCs w:val="20"/>
              </w:rPr>
            </w:pPr>
            <w:r>
              <w:rPr>
                <w:sz w:val="20"/>
                <w:szCs w:val="20"/>
              </w:rPr>
              <w:t>10/14 by Midnight</w:t>
            </w:r>
          </w:p>
        </w:tc>
      </w:tr>
      <w:tr w:rsidR="000D7A5B" w:rsidRPr="00565367" w14:paraId="5F89C5BE" w14:textId="77777777" w:rsidTr="1CF84722">
        <w:trPr>
          <w:jc w:val="center"/>
        </w:trPr>
        <w:tc>
          <w:tcPr>
            <w:tcW w:w="720" w:type="dxa"/>
          </w:tcPr>
          <w:p w14:paraId="4E2775D3" w14:textId="77777777" w:rsidR="000D7A5B" w:rsidRPr="00565367" w:rsidRDefault="000D7A5B" w:rsidP="00085388">
            <w:pPr>
              <w:jc w:val="right"/>
              <w:rPr>
                <w:sz w:val="20"/>
                <w:szCs w:val="20"/>
              </w:rPr>
            </w:pPr>
            <w:r w:rsidRPr="00565367">
              <w:rPr>
                <w:sz w:val="20"/>
                <w:szCs w:val="20"/>
              </w:rPr>
              <w:t>8</w:t>
            </w:r>
          </w:p>
        </w:tc>
        <w:tc>
          <w:tcPr>
            <w:tcW w:w="990" w:type="dxa"/>
          </w:tcPr>
          <w:p w14:paraId="5AE009F9" w14:textId="77777777" w:rsidR="000D7A5B" w:rsidRPr="00565367" w:rsidRDefault="000D7A5B" w:rsidP="00085388">
            <w:pPr>
              <w:jc w:val="center"/>
              <w:rPr>
                <w:sz w:val="20"/>
                <w:szCs w:val="20"/>
              </w:rPr>
            </w:pPr>
            <w:r w:rsidRPr="00565367">
              <w:rPr>
                <w:sz w:val="20"/>
                <w:szCs w:val="20"/>
              </w:rPr>
              <w:t>M 10/17</w:t>
            </w:r>
          </w:p>
        </w:tc>
        <w:tc>
          <w:tcPr>
            <w:tcW w:w="3060" w:type="dxa"/>
          </w:tcPr>
          <w:p w14:paraId="5FEB8BFE" w14:textId="77777777" w:rsidR="000D7A5B" w:rsidRPr="00565367" w:rsidRDefault="000D7A5B" w:rsidP="00085388">
            <w:pPr>
              <w:rPr>
                <w:sz w:val="20"/>
                <w:szCs w:val="20"/>
              </w:rPr>
            </w:pPr>
            <w:r>
              <w:rPr>
                <w:sz w:val="20"/>
                <w:szCs w:val="20"/>
              </w:rPr>
              <w:t>Infant Emotions &amp; Personality (Ch. 7)</w:t>
            </w:r>
          </w:p>
        </w:tc>
        <w:tc>
          <w:tcPr>
            <w:tcW w:w="3510" w:type="dxa"/>
          </w:tcPr>
          <w:p w14:paraId="6A6676BF" w14:textId="77777777" w:rsidR="000D7A5B" w:rsidRPr="00565367" w:rsidRDefault="000D7A5B" w:rsidP="00085388">
            <w:pPr>
              <w:rPr>
                <w:sz w:val="20"/>
                <w:szCs w:val="20"/>
              </w:rPr>
            </w:pPr>
            <w:r>
              <w:rPr>
                <w:sz w:val="20"/>
                <w:szCs w:val="20"/>
              </w:rPr>
              <w:t>Ch. 7 SmartBook Assignment (Connect)</w:t>
            </w:r>
          </w:p>
        </w:tc>
        <w:tc>
          <w:tcPr>
            <w:tcW w:w="1800" w:type="dxa"/>
          </w:tcPr>
          <w:p w14:paraId="77E677AB" w14:textId="77777777" w:rsidR="000D7A5B" w:rsidRPr="00565367" w:rsidRDefault="000D7A5B" w:rsidP="00085388">
            <w:pPr>
              <w:rPr>
                <w:sz w:val="20"/>
                <w:szCs w:val="20"/>
              </w:rPr>
            </w:pPr>
            <w:r>
              <w:rPr>
                <w:sz w:val="20"/>
                <w:szCs w:val="20"/>
              </w:rPr>
              <w:t>10/17 by Midnight</w:t>
            </w:r>
          </w:p>
        </w:tc>
      </w:tr>
      <w:tr w:rsidR="000D7A5B" w:rsidRPr="00565367" w14:paraId="69A9F9C6" w14:textId="77777777" w:rsidTr="1CF84722">
        <w:trPr>
          <w:jc w:val="center"/>
        </w:trPr>
        <w:tc>
          <w:tcPr>
            <w:tcW w:w="720" w:type="dxa"/>
          </w:tcPr>
          <w:p w14:paraId="4373F625" w14:textId="77777777" w:rsidR="000D7A5B" w:rsidRPr="00565367" w:rsidRDefault="000D7A5B" w:rsidP="00085388">
            <w:pPr>
              <w:jc w:val="right"/>
              <w:rPr>
                <w:sz w:val="20"/>
                <w:szCs w:val="20"/>
              </w:rPr>
            </w:pPr>
          </w:p>
        </w:tc>
        <w:tc>
          <w:tcPr>
            <w:tcW w:w="990" w:type="dxa"/>
          </w:tcPr>
          <w:p w14:paraId="52B6C767" w14:textId="77777777" w:rsidR="000D7A5B" w:rsidRPr="00565367" w:rsidRDefault="000D7A5B" w:rsidP="00085388">
            <w:pPr>
              <w:jc w:val="center"/>
              <w:rPr>
                <w:sz w:val="20"/>
                <w:szCs w:val="20"/>
              </w:rPr>
            </w:pPr>
            <w:r w:rsidRPr="00565367">
              <w:rPr>
                <w:sz w:val="20"/>
                <w:szCs w:val="20"/>
              </w:rPr>
              <w:t>W 10/19</w:t>
            </w:r>
          </w:p>
        </w:tc>
        <w:tc>
          <w:tcPr>
            <w:tcW w:w="3060" w:type="dxa"/>
          </w:tcPr>
          <w:p w14:paraId="490C8BB7" w14:textId="77777777" w:rsidR="000D7A5B" w:rsidRPr="00565367" w:rsidRDefault="000D7A5B" w:rsidP="00085388">
            <w:pPr>
              <w:rPr>
                <w:sz w:val="20"/>
                <w:szCs w:val="20"/>
              </w:rPr>
            </w:pPr>
            <w:r>
              <w:rPr>
                <w:sz w:val="20"/>
                <w:szCs w:val="20"/>
              </w:rPr>
              <w:t>Development of Attachment (Ch 7.)</w:t>
            </w:r>
          </w:p>
        </w:tc>
        <w:tc>
          <w:tcPr>
            <w:tcW w:w="3510" w:type="dxa"/>
          </w:tcPr>
          <w:p w14:paraId="0158C865" w14:textId="151B5076" w:rsidR="000D7A5B" w:rsidRPr="00565367" w:rsidRDefault="000D7A5B" w:rsidP="00085388">
            <w:pPr>
              <w:rPr>
                <w:sz w:val="20"/>
                <w:szCs w:val="20"/>
              </w:rPr>
            </w:pPr>
            <w:r>
              <w:rPr>
                <w:sz w:val="20"/>
                <w:szCs w:val="20"/>
              </w:rPr>
              <w:t>Quest Assignment 1</w:t>
            </w:r>
            <w:r w:rsidR="00D10078">
              <w:rPr>
                <w:sz w:val="20"/>
                <w:szCs w:val="20"/>
              </w:rPr>
              <w:t xml:space="preserve"> (Connect)</w:t>
            </w:r>
          </w:p>
        </w:tc>
        <w:tc>
          <w:tcPr>
            <w:tcW w:w="1800" w:type="dxa"/>
          </w:tcPr>
          <w:p w14:paraId="460C8729" w14:textId="77777777" w:rsidR="000D7A5B" w:rsidRPr="00565367" w:rsidRDefault="000D7A5B" w:rsidP="00085388">
            <w:pPr>
              <w:rPr>
                <w:sz w:val="20"/>
                <w:szCs w:val="20"/>
              </w:rPr>
            </w:pPr>
            <w:r>
              <w:rPr>
                <w:sz w:val="20"/>
                <w:szCs w:val="20"/>
              </w:rPr>
              <w:t>10/19 by Midnight</w:t>
            </w:r>
          </w:p>
        </w:tc>
      </w:tr>
      <w:tr w:rsidR="000D7A5B" w:rsidRPr="00565367" w14:paraId="60DCD78A" w14:textId="77777777" w:rsidTr="1CF84722">
        <w:trPr>
          <w:jc w:val="center"/>
        </w:trPr>
        <w:tc>
          <w:tcPr>
            <w:tcW w:w="720" w:type="dxa"/>
          </w:tcPr>
          <w:p w14:paraId="38E009FB" w14:textId="77777777" w:rsidR="000D7A5B" w:rsidRPr="00565367" w:rsidRDefault="000D7A5B" w:rsidP="00085388">
            <w:pPr>
              <w:jc w:val="right"/>
              <w:rPr>
                <w:sz w:val="20"/>
                <w:szCs w:val="20"/>
              </w:rPr>
            </w:pPr>
          </w:p>
        </w:tc>
        <w:tc>
          <w:tcPr>
            <w:tcW w:w="990" w:type="dxa"/>
          </w:tcPr>
          <w:p w14:paraId="05EBAEFD" w14:textId="77777777" w:rsidR="000D7A5B" w:rsidRPr="00565367" w:rsidRDefault="000D7A5B" w:rsidP="00085388">
            <w:pPr>
              <w:jc w:val="center"/>
              <w:rPr>
                <w:sz w:val="20"/>
                <w:szCs w:val="20"/>
              </w:rPr>
            </w:pPr>
            <w:r w:rsidRPr="00565367">
              <w:rPr>
                <w:sz w:val="20"/>
                <w:szCs w:val="20"/>
              </w:rPr>
              <w:t>F 10/21</w:t>
            </w:r>
          </w:p>
        </w:tc>
        <w:tc>
          <w:tcPr>
            <w:tcW w:w="3060" w:type="dxa"/>
          </w:tcPr>
          <w:p w14:paraId="3DA4DA5B" w14:textId="6A2D7DB7" w:rsidR="000D7A5B" w:rsidRPr="00E76B19" w:rsidRDefault="002A0BD9" w:rsidP="00085388">
            <w:pPr>
              <w:rPr>
                <w:b/>
                <w:bCs/>
                <w:sz w:val="20"/>
                <w:szCs w:val="20"/>
              </w:rPr>
            </w:pPr>
            <w:r w:rsidRPr="00E76B19">
              <w:rPr>
                <w:b/>
                <w:bCs/>
                <w:sz w:val="20"/>
                <w:szCs w:val="20"/>
              </w:rPr>
              <w:t>EXAM 2 VIA D2L</w:t>
            </w:r>
          </w:p>
        </w:tc>
        <w:tc>
          <w:tcPr>
            <w:tcW w:w="3510" w:type="dxa"/>
          </w:tcPr>
          <w:p w14:paraId="7859A29B" w14:textId="77777777" w:rsidR="000D7A5B" w:rsidRPr="00565367" w:rsidRDefault="000D7A5B" w:rsidP="00085388">
            <w:pPr>
              <w:rPr>
                <w:sz w:val="20"/>
                <w:szCs w:val="20"/>
              </w:rPr>
            </w:pPr>
          </w:p>
        </w:tc>
        <w:tc>
          <w:tcPr>
            <w:tcW w:w="1800" w:type="dxa"/>
          </w:tcPr>
          <w:p w14:paraId="21C01470" w14:textId="77777777" w:rsidR="000D7A5B" w:rsidRPr="00565367" w:rsidRDefault="000D7A5B" w:rsidP="00085388">
            <w:pPr>
              <w:rPr>
                <w:sz w:val="20"/>
                <w:szCs w:val="20"/>
              </w:rPr>
            </w:pPr>
          </w:p>
        </w:tc>
      </w:tr>
      <w:tr w:rsidR="000D7A5B" w:rsidRPr="00565367" w14:paraId="2A063EB3" w14:textId="77777777" w:rsidTr="1CF84722">
        <w:trPr>
          <w:jc w:val="center"/>
        </w:trPr>
        <w:tc>
          <w:tcPr>
            <w:tcW w:w="4770" w:type="dxa"/>
            <w:gridSpan w:val="3"/>
            <w:tcBorders>
              <w:bottom w:val="single" w:sz="4" w:space="0" w:color="auto"/>
            </w:tcBorders>
          </w:tcPr>
          <w:p w14:paraId="1345B495" w14:textId="77777777" w:rsidR="000D7A5B" w:rsidRDefault="000D7A5B" w:rsidP="00085388">
            <w:pPr>
              <w:rPr>
                <w:b/>
                <w:bCs/>
                <w:sz w:val="20"/>
                <w:szCs w:val="20"/>
              </w:rPr>
            </w:pPr>
          </w:p>
          <w:p w14:paraId="742D7DBC" w14:textId="77777777" w:rsidR="000D7A5B" w:rsidRPr="00C34057" w:rsidRDefault="000D7A5B" w:rsidP="00085388">
            <w:pPr>
              <w:rPr>
                <w:b/>
                <w:bCs/>
                <w:sz w:val="20"/>
                <w:szCs w:val="20"/>
              </w:rPr>
            </w:pPr>
            <w:r w:rsidRPr="00C34057">
              <w:rPr>
                <w:b/>
                <w:bCs/>
                <w:sz w:val="20"/>
                <w:szCs w:val="20"/>
              </w:rPr>
              <w:t xml:space="preserve">Early Childhood </w:t>
            </w:r>
          </w:p>
        </w:tc>
        <w:tc>
          <w:tcPr>
            <w:tcW w:w="3510" w:type="dxa"/>
          </w:tcPr>
          <w:p w14:paraId="103D8BB0" w14:textId="77777777" w:rsidR="000D7A5B" w:rsidRPr="00565367" w:rsidRDefault="000D7A5B" w:rsidP="00085388">
            <w:pPr>
              <w:rPr>
                <w:sz w:val="20"/>
                <w:szCs w:val="20"/>
              </w:rPr>
            </w:pPr>
          </w:p>
        </w:tc>
        <w:tc>
          <w:tcPr>
            <w:tcW w:w="1800" w:type="dxa"/>
          </w:tcPr>
          <w:p w14:paraId="2424921E" w14:textId="77777777" w:rsidR="000D7A5B" w:rsidRPr="00565367" w:rsidRDefault="000D7A5B" w:rsidP="00085388">
            <w:pPr>
              <w:rPr>
                <w:sz w:val="20"/>
                <w:szCs w:val="20"/>
              </w:rPr>
            </w:pPr>
          </w:p>
        </w:tc>
      </w:tr>
      <w:tr w:rsidR="000D7A5B" w:rsidRPr="00565367" w14:paraId="1CE0327C" w14:textId="77777777" w:rsidTr="1CF84722">
        <w:trPr>
          <w:jc w:val="center"/>
        </w:trPr>
        <w:tc>
          <w:tcPr>
            <w:tcW w:w="720" w:type="dxa"/>
            <w:tcBorders>
              <w:top w:val="single" w:sz="4" w:space="0" w:color="auto"/>
            </w:tcBorders>
          </w:tcPr>
          <w:p w14:paraId="4CA01C8A" w14:textId="77777777" w:rsidR="000D7A5B" w:rsidRPr="00565367" w:rsidRDefault="000D7A5B" w:rsidP="00085388">
            <w:pPr>
              <w:jc w:val="right"/>
              <w:rPr>
                <w:sz w:val="20"/>
                <w:szCs w:val="20"/>
              </w:rPr>
            </w:pPr>
            <w:r w:rsidRPr="00565367">
              <w:rPr>
                <w:sz w:val="20"/>
                <w:szCs w:val="20"/>
              </w:rPr>
              <w:t>9</w:t>
            </w:r>
          </w:p>
        </w:tc>
        <w:tc>
          <w:tcPr>
            <w:tcW w:w="990" w:type="dxa"/>
            <w:tcBorders>
              <w:top w:val="single" w:sz="4" w:space="0" w:color="auto"/>
            </w:tcBorders>
          </w:tcPr>
          <w:p w14:paraId="3573A6DC" w14:textId="77777777" w:rsidR="000D7A5B" w:rsidRPr="00565367" w:rsidRDefault="000D7A5B" w:rsidP="00085388">
            <w:pPr>
              <w:jc w:val="center"/>
              <w:rPr>
                <w:sz w:val="20"/>
                <w:szCs w:val="20"/>
              </w:rPr>
            </w:pPr>
            <w:r w:rsidRPr="00565367">
              <w:rPr>
                <w:sz w:val="20"/>
                <w:szCs w:val="20"/>
              </w:rPr>
              <w:t>W 10/26</w:t>
            </w:r>
          </w:p>
        </w:tc>
        <w:tc>
          <w:tcPr>
            <w:tcW w:w="3060" w:type="dxa"/>
            <w:tcBorders>
              <w:top w:val="single" w:sz="4" w:space="0" w:color="auto"/>
            </w:tcBorders>
          </w:tcPr>
          <w:p w14:paraId="30D51FC3" w14:textId="77777777" w:rsidR="000D7A5B" w:rsidRPr="00565367" w:rsidRDefault="000D7A5B" w:rsidP="00085388">
            <w:pPr>
              <w:rPr>
                <w:sz w:val="20"/>
                <w:szCs w:val="20"/>
              </w:rPr>
            </w:pPr>
            <w:r>
              <w:rPr>
                <w:sz w:val="20"/>
                <w:szCs w:val="20"/>
              </w:rPr>
              <w:t>Body and Brain Growth (Ch. 8)</w:t>
            </w:r>
          </w:p>
        </w:tc>
        <w:tc>
          <w:tcPr>
            <w:tcW w:w="3510" w:type="dxa"/>
          </w:tcPr>
          <w:p w14:paraId="7B304D82" w14:textId="77777777" w:rsidR="000D7A5B" w:rsidRPr="00565367" w:rsidRDefault="000D7A5B" w:rsidP="00085388">
            <w:pPr>
              <w:rPr>
                <w:sz w:val="20"/>
                <w:szCs w:val="20"/>
              </w:rPr>
            </w:pPr>
            <w:r>
              <w:rPr>
                <w:sz w:val="20"/>
                <w:szCs w:val="20"/>
              </w:rPr>
              <w:t>Ch. 8 SmartBook Assignment (Connect)</w:t>
            </w:r>
          </w:p>
        </w:tc>
        <w:tc>
          <w:tcPr>
            <w:tcW w:w="1800" w:type="dxa"/>
          </w:tcPr>
          <w:p w14:paraId="071A73FC" w14:textId="77777777" w:rsidR="000D7A5B" w:rsidRPr="00565367" w:rsidRDefault="000D7A5B" w:rsidP="00085388">
            <w:pPr>
              <w:rPr>
                <w:sz w:val="20"/>
                <w:szCs w:val="20"/>
              </w:rPr>
            </w:pPr>
            <w:r>
              <w:rPr>
                <w:sz w:val="20"/>
                <w:szCs w:val="20"/>
              </w:rPr>
              <w:t>10/26 by Midnight</w:t>
            </w:r>
          </w:p>
        </w:tc>
      </w:tr>
      <w:tr w:rsidR="000D7A5B" w:rsidRPr="00565367" w14:paraId="26C0760D" w14:textId="77777777" w:rsidTr="1CF84722">
        <w:trPr>
          <w:jc w:val="center"/>
        </w:trPr>
        <w:tc>
          <w:tcPr>
            <w:tcW w:w="720" w:type="dxa"/>
          </w:tcPr>
          <w:p w14:paraId="5FFD91C4" w14:textId="77777777" w:rsidR="000D7A5B" w:rsidRPr="00565367" w:rsidRDefault="000D7A5B" w:rsidP="00085388">
            <w:pPr>
              <w:jc w:val="right"/>
              <w:rPr>
                <w:sz w:val="20"/>
                <w:szCs w:val="20"/>
              </w:rPr>
            </w:pPr>
          </w:p>
        </w:tc>
        <w:tc>
          <w:tcPr>
            <w:tcW w:w="990" w:type="dxa"/>
          </w:tcPr>
          <w:p w14:paraId="1DCDFA6D" w14:textId="77777777" w:rsidR="000D7A5B" w:rsidRPr="00565367" w:rsidRDefault="000D7A5B" w:rsidP="00085388">
            <w:pPr>
              <w:jc w:val="center"/>
              <w:rPr>
                <w:sz w:val="20"/>
                <w:szCs w:val="20"/>
              </w:rPr>
            </w:pPr>
            <w:r w:rsidRPr="00565367">
              <w:rPr>
                <w:sz w:val="20"/>
                <w:szCs w:val="20"/>
              </w:rPr>
              <w:t>F 10/28</w:t>
            </w:r>
          </w:p>
        </w:tc>
        <w:tc>
          <w:tcPr>
            <w:tcW w:w="3060" w:type="dxa"/>
          </w:tcPr>
          <w:p w14:paraId="020CE27F" w14:textId="77777777" w:rsidR="000D7A5B" w:rsidRPr="00565367" w:rsidRDefault="000D7A5B" w:rsidP="00085388">
            <w:pPr>
              <w:rPr>
                <w:sz w:val="20"/>
                <w:szCs w:val="20"/>
              </w:rPr>
            </w:pPr>
            <w:r>
              <w:rPr>
                <w:sz w:val="20"/>
                <w:szCs w:val="20"/>
              </w:rPr>
              <w:t>Motor Skills and Important Health Aspects (Ch. 8)</w:t>
            </w:r>
          </w:p>
        </w:tc>
        <w:tc>
          <w:tcPr>
            <w:tcW w:w="3510" w:type="dxa"/>
          </w:tcPr>
          <w:p w14:paraId="4359CCC5" w14:textId="77777777" w:rsidR="000D7A5B" w:rsidRPr="00565367" w:rsidRDefault="000D7A5B" w:rsidP="00085388">
            <w:pPr>
              <w:rPr>
                <w:sz w:val="20"/>
                <w:szCs w:val="20"/>
              </w:rPr>
            </w:pPr>
            <w:r>
              <w:rPr>
                <w:sz w:val="20"/>
                <w:szCs w:val="20"/>
              </w:rPr>
              <w:t>Quiz 6 (Top Hat)</w:t>
            </w:r>
          </w:p>
        </w:tc>
        <w:tc>
          <w:tcPr>
            <w:tcW w:w="1800" w:type="dxa"/>
          </w:tcPr>
          <w:p w14:paraId="671188F8" w14:textId="77777777" w:rsidR="000D7A5B" w:rsidRPr="00565367" w:rsidRDefault="000D7A5B" w:rsidP="00085388">
            <w:pPr>
              <w:rPr>
                <w:sz w:val="20"/>
                <w:szCs w:val="20"/>
              </w:rPr>
            </w:pPr>
            <w:r>
              <w:rPr>
                <w:sz w:val="20"/>
                <w:szCs w:val="20"/>
              </w:rPr>
              <w:t>10/28 by Midnight</w:t>
            </w:r>
          </w:p>
        </w:tc>
      </w:tr>
      <w:tr w:rsidR="000D7A5B" w:rsidRPr="00565367" w14:paraId="3B6C1770" w14:textId="77777777" w:rsidTr="1CF84722">
        <w:trPr>
          <w:jc w:val="center"/>
        </w:trPr>
        <w:tc>
          <w:tcPr>
            <w:tcW w:w="720" w:type="dxa"/>
          </w:tcPr>
          <w:p w14:paraId="407D900A" w14:textId="77777777" w:rsidR="000D7A5B" w:rsidRPr="00565367" w:rsidRDefault="000D7A5B" w:rsidP="00085388">
            <w:pPr>
              <w:jc w:val="right"/>
              <w:rPr>
                <w:sz w:val="20"/>
                <w:szCs w:val="20"/>
              </w:rPr>
            </w:pPr>
            <w:r w:rsidRPr="00565367">
              <w:rPr>
                <w:sz w:val="20"/>
                <w:szCs w:val="20"/>
              </w:rPr>
              <w:t>10</w:t>
            </w:r>
          </w:p>
        </w:tc>
        <w:tc>
          <w:tcPr>
            <w:tcW w:w="990" w:type="dxa"/>
          </w:tcPr>
          <w:p w14:paraId="2C0B95C4" w14:textId="77777777" w:rsidR="000D7A5B" w:rsidRPr="00565367" w:rsidRDefault="000D7A5B" w:rsidP="00085388">
            <w:pPr>
              <w:jc w:val="center"/>
              <w:rPr>
                <w:sz w:val="20"/>
                <w:szCs w:val="20"/>
              </w:rPr>
            </w:pPr>
            <w:r w:rsidRPr="00565367">
              <w:rPr>
                <w:sz w:val="20"/>
                <w:szCs w:val="20"/>
              </w:rPr>
              <w:t>M 11/7</w:t>
            </w:r>
          </w:p>
        </w:tc>
        <w:tc>
          <w:tcPr>
            <w:tcW w:w="3060" w:type="dxa"/>
          </w:tcPr>
          <w:p w14:paraId="537D5AA4" w14:textId="77777777" w:rsidR="000D7A5B" w:rsidRPr="00565367" w:rsidRDefault="000D7A5B" w:rsidP="00085388">
            <w:pPr>
              <w:rPr>
                <w:sz w:val="20"/>
                <w:szCs w:val="20"/>
              </w:rPr>
            </w:pPr>
            <w:r>
              <w:rPr>
                <w:sz w:val="20"/>
                <w:szCs w:val="20"/>
              </w:rPr>
              <w:t>Views of Cognitive Change (Ch. 9)</w:t>
            </w:r>
          </w:p>
        </w:tc>
        <w:tc>
          <w:tcPr>
            <w:tcW w:w="3510" w:type="dxa"/>
          </w:tcPr>
          <w:p w14:paraId="0B0B28A3" w14:textId="77777777" w:rsidR="000D7A5B" w:rsidRPr="00565367" w:rsidRDefault="000D7A5B" w:rsidP="00085388">
            <w:pPr>
              <w:rPr>
                <w:sz w:val="20"/>
                <w:szCs w:val="20"/>
              </w:rPr>
            </w:pPr>
            <w:r>
              <w:rPr>
                <w:sz w:val="20"/>
                <w:szCs w:val="20"/>
              </w:rPr>
              <w:t>Ch. 9 SmartBook Assignment (Connect)</w:t>
            </w:r>
          </w:p>
        </w:tc>
        <w:tc>
          <w:tcPr>
            <w:tcW w:w="1800" w:type="dxa"/>
          </w:tcPr>
          <w:p w14:paraId="4622ADA3" w14:textId="77777777" w:rsidR="000D7A5B" w:rsidRPr="00565367" w:rsidRDefault="000D7A5B" w:rsidP="00085388">
            <w:pPr>
              <w:rPr>
                <w:sz w:val="20"/>
                <w:szCs w:val="20"/>
              </w:rPr>
            </w:pPr>
            <w:r>
              <w:rPr>
                <w:sz w:val="20"/>
                <w:szCs w:val="20"/>
              </w:rPr>
              <w:t>11/7 by Midnight</w:t>
            </w:r>
          </w:p>
        </w:tc>
      </w:tr>
      <w:tr w:rsidR="000D7A5B" w:rsidRPr="00565367" w14:paraId="46A7A1BE" w14:textId="77777777" w:rsidTr="1CF84722">
        <w:trPr>
          <w:jc w:val="center"/>
        </w:trPr>
        <w:tc>
          <w:tcPr>
            <w:tcW w:w="720" w:type="dxa"/>
          </w:tcPr>
          <w:p w14:paraId="3CCBF9A1" w14:textId="77777777" w:rsidR="000D7A5B" w:rsidRPr="00565367" w:rsidRDefault="000D7A5B" w:rsidP="00085388">
            <w:pPr>
              <w:jc w:val="right"/>
              <w:rPr>
                <w:sz w:val="20"/>
                <w:szCs w:val="20"/>
              </w:rPr>
            </w:pPr>
          </w:p>
        </w:tc>
        <w:tc>
          <w:tcPr>
            <w:tcW w:w="990" w:type="dxa"/>
          </w:tcPr>
          <w:p w14:paraId="78347C70" w14:textId="77777777" w:rsidR="000D7A5B" w:rsidRPr="00565367" w:rsidRDefault="000D7A5B" w:rsidP="00085388">
            <w:pPr>
              <w:jc w:val="center"/>
              <w:rPr>
                <w:sz w:val="20"/>
                <w:szCs w:val="20"/>
              </w:rPr>
            </w:pPr>
            <w:r w:rsidRPr="00565367">
              <w:rPr>
                <w:sz w:val="20"/>
                <w:szCs w:val="20"/>
              </w:rPr>
              <w:t>W 11/9</w:t>
            </w:r>
          </w:p>
        </w:tc>
        <w:tc>
          <w:tcPr>
            <w:tcW w:w="3060" w:type="dxa"/>
          </w:tcPr>
          <w:p w14:paraId="1096C48F" w14:textId="77777777" w:rsidR="000D7A5B" w:rsidRPr="00565367" w:rsidRDefault="000D7A5B" w:rsidP="00085388">
            <w:pPr>
              <w:rPr>
                <w:sz w:val="20"/>
                <w:szCs w:val="20"/>
              </w:rPr>
            </w:pPr>
            <w:r>
              <w:rPr>
                <w:sz w:val="20"/>
                <w:szCs w:val="20"/>
              </w:rPr>
              <w:t>Young Children’s’ Language Development and Edu. (Ch. 9)</w:t>
            </w:r>
          </w:p>
        </w:tc>
        <w:tc>
          <w:tcPr>
            <w:tcW w:w="3510" w:type="dxa"/>
          </w:tcPr>
          <w:p w14:paraId="02FF5CC6" w14:textId="77777777" w:rsidR="000D7A5B" w:rsidRPr="00565367" w:rsidRDefault="000D7A5B" w:rsidP="00085388">
            <w:pPr>
              <w:rPr>
                <w:sz w:val="20"/>
                <w:szCs w:val="20"/>
              </w:rPr>
            </w:pPr>
          </w:p>
        </w:tc>
        <w:tc>
          <w:tcPr>
            <w:tcW w:w="1800" w:type="dxa"/>
          </w:tcPr>
          <w:p w14:paraId="1996BB99" w14:textId="77777777" w:rsidR="000D7A5B" w:rsidRPr="00565367" w:rsidRDefault="000D7A5B" w:rsidP="00085388">
            <w:pPr>
              <w:rPr>
                <w:sz w:val="20"/>
                <w:szCs w:val="20"/>
              </w:rPr>
            </w:pPr>
          </w:p>
        </w:tc>
      </w:tr>
      <w:tr w:rsidR="000D7A5B" w:rsidRPr="00565367" w14:paraId="3B111455" w14:textId="77777777" w:rsidTr="1CF84722">
        <w:trPr>
          <w:jc w:val="center"/>
        </w:trPr>
        <w:tc>
          <w:tcPr>
            <w:tcW w:w="720" w:type="dxa"/>
          </w:tcPr>
          <w:p w14:paraId="27F4D99B" w14:textId="77777777" w:rsidR="000D7A5B" w:rsidRPr="00565367" w:rsidRDefault="000D7A5B" w:rsidP="00085388">
            <w:pPr>
              <w:jc w:val="right"/>
              <w:rPr>
                <w:sz w:val="20"/>
                <w:szCs w:val="20"/>
              </w:rPr>
            </w:pPr>
          </w:p>
        </w:tc>
        <w:tc>
          <w:tcPr>
            <w:tcW w:w="990" w:type="dxa"/>
          </w:tcPr>
          <w:p w14:paraId="774CD224" w14:textId="77777777" w:rsidR="000D7A5B" w:rsidRPr="00565367" w:rsidRDefault="000D7A5B" w:rsidP="00085388">
            <w:pPr>
              <w:jc w:val="center"/>
              <w:rPr>
                <w:sz w:val="20"/>
                <w:szCs w:val="20"/>
              </w:rPr>
            </w:pPr>
            <w:r w:rsidRPr="00565367">
              <w:rPr>
                <w:bCs/>
                <w:sz w:val="20"/>
                <w:szCs w:val="20"/>
              </w:rPr>
              <w:t>F 11/11</w:t>
            </w:r>
          </w:p>
        </w:tc>
        <w:tc>
          <w:tcPr>
            <w:tcW w:w="3060" w:type="dxa"/>
          </w:tcPr>
          <w:p w14:paraId="5926B02E" w14:textId="77777777" w:rsidR="000D7A5B" w:rsidRPr="00565367" w:rsidRDefault="000D7A5B" w:rsidP="00085388">
            <w:pPr>
              <w:rPr>
                <w:sz w:val="20"/>
                <w:szCs w:val="20"/>
              </w:rPr>
            </w:pPr>
            <w:r>
              <w:rPr>
                <w:sz w:val="20"/>
                <w:szCs w:val="20"/>
              </w:rPr>
              <w:t>Emotional and Personality Development in Early Childhood (Ch. 10)</w:t>
            </w:r>
          </w:p>
        </w:tc>
        <w:tc>
          <w:tcPr>
            <w:tcW w:w="3510" w:type="dxa"/>
          </w:tcPr>
          <w:p w14:paraId="3C41AD5A" w14:textId="77777777" w:rsidR="000D7A5B" w:rsidRPr="00565367" w:rsidRDefault="000D7A5B" w:rsidP="00085388">
            <w:pPr>
              <w:rPr>
                <w:sz w:val="20"/>
                <w:szCs w:val="20"/>
              </w:rPr>
            </w:pPr>
            <w:r>
              <w:rPr>
                <w:sz w:val="20"/>
                <w:szCs w:val="20"/>
              </w:rPr>
              <w:t>Quiz 7 (Top Hat)</w:t>
            </w:r>
          </w:p>
        </w:tc>
        <w:tc>
          <w:tcPr>
            <w:tcW w:w="1800" w:type="dxa"/>
          </w:tcPr>
          <w:p w14:paraId="3EA42AF7" w14:textId="77777777" w:rsidR="000D7A5B" w:rsidRPr="00565367" w:rsidRDefault="000D7A5B" w:rsidP="00085388">
            <w:pPr>
              <w:rPr>
                <w:sz w:val="20"/>
                <w:szCs w:val="20"/>
              </w:rPr>
            </w:pPr>
            <w:r>
              <w:rPr>
                <w:sz w:val="20"/>
                <w:szCs w:val="20"/>
              </w:rPr>
              <w:t>11/11 by Midnight</w:t>
            </w:r>
          </w:p>
        </w:tc>
      </w:tr>
      <w:tr w:rsidR="000D7A5B" w:rsidRPr="00565367" w14:paraId="7AD72655" w14:textId="77777777" w:rsidTr="1CF84722">
        <w:trPr>
          <w:jc w:val="center"/>
        </w:trPr>
        <w:tc>
          <w:tcPr>
            <w:tcW w:w="720" w:type="dxa"/>
          </w:tcPr>
          <w:p w14:paraId="1945C91D" w14:textId="77777777" w:rsidR="000D7A5B" w:rsidRPr="00565367" w:rsidRDefault="000D7A5B" w:rsidP="00085388">
            <w:pPr>
              <w:jc w:val="right"/>
              <w:rPr>
                <w:sz w:val="20"/>
                <w:szCs w:val="20"/>
              </w:rPr>
            </w:pPr>
            <w:r w:rsidRPr="00565367">
              <w:rPr>
                <w:sz w:val="20"/>
                <w:szCs w:val="20"/>
              </w:rPr>
              <w:t>11</w:t>
            </w:r>
          </w:p>
        </w:tc>
        <w:tc>
          <w:tcPr>
            <w:tcW w:w="990" w:type="dxa"/>
          </w:tcPr>
          <w:p w14:paraId="254114E9" w14:textId="77777777" w:rsidR="000D7A5B" w:rsidRPr="00565367" w:rsidRDefault="000D7A5B" w:rsidP="00085388">
            <w:pPr>
              <w:jc w:val="center"/>
              <w:rPr>
                <w:sz w:val="20"/>
                <w:szCs w:val="20"/>
              </w:rPr>
            </w:pPr>
            <w:r w:rsidRPr="00565367">
              <w:rPr>
                <w:sz w:val="20"/>
                <w:szCs w:val="20"/>
              </w:rPr>
              <w:t>M 11/14</w:t>
            </w:r>
          </w:p>
        </w:tc>
        <w:tc>
          <w:tcPr>
            <w:tcW w:w="3060" w:type="dxa"/>
          </w:tcPr>
          <w:p w14:paraId="4CCBEB09" w14:textId="77777777" w:rsidR="000D7A5B" w:rsidRPr="00565367" w:rsidRDefault="000D7A5B" w:rsidP="00085388">
            <w:pPr>
              <w:rPr>
                <w:sz w:val="20"/>
                <w:szCs w:val="20"/>
              </w:rPr>
            </w:pPr>
            <w:r>
              <w:rPr>
                <w:sz w:val="20"/>
                <w:szCs w:val="20"/>
              </w:rPr>
              <w:t>Family Relationships in Early Childhood (Ch. 10)</w:t>
            </w:r>
          </w:p>
        </w:tc>
        <w:tc>
          <w:tcPr>
            <w:tcW w:w="3510" w:type="dxa"/>
          </w:tcPr>
          <w:p w14:paraId="4604A18B" w14:textId="77777777" w:rsidR="000D7A5B" w:rsidRPr="00565367" w:rsidRDefault="000D7A5B" w:rsidP="00085388">
            <w:pPr>
              <w:rPr>
                <w:sz w:val="20"/>
                <w:szCs w:val="20"/>
              </w:rPr>
            </w:pPr>
            <w:r>
              <w:rPr>
                <w:sz w:val="20"/>
                <w:szCs w:val="20"/>
              </w:rPr>
              <w:t>Ch. 10 SmartBook Assignment (Connect)</w:t>
            </w:r>
          </w:p>
        </w:tc>
        <w:tc>
          <w:tcPr>
            <w:tcW w:w="1800" w:type="dxa"/>
          </w:tcPr>
          <w:p w14:paraId="3AB63334" w14:textId="77777777" w:rsidR="000D7A5B" w:rsidRPr="00565367" w:rsidRDefault="000D7A5B" w:rsidP="00085388">
            <w:pPr>
              <w:rPr>
                <w:sz w:val="20"/>
                <w:szCs w:val="20"/>
              </w:rPr>
            </w:pPr>
            <w:r>
              <w:rPr>
                <w:sz w:val="20"/>
                <w:szCs w:val="20"/>
              </w:rPr>
              <w:t>11/14 by Midnight</w:t>
            </w:r>
          </w:p>
        </w:tc>
      </w:tr>
      <w:tr w:rsidR="000D7A5B" w:rsidRPr="00565367" w14:paraId="29F0E120" w14:textId="77777777" w:rsidTr="1CF84722">
        <w:trPr>
          <w:jc w:val="center"/>
        </w:trPr>
        <w:tc>
          <w:tcPr>
            <w:tcW w:w="720" w:type="dxa"/>
          </w:tcPr>
          <w:p w14:paraId="2AE67FEB" w14:textId="77777777" w:rsidR="000D7A5B" w:rsidRPr="00565367" w:rsidRDefault="000D7A5B" w:rsidP="00085388">
            <w:pPr>
              <w:jc w:val="right"/>
              <w:rPr>
                <w:sz w:val="20"/>
                <w:szCs w:val="20"/>
              </w:rPr>
            </w:pPr>
          </w:p>
        </w:tc>
        <w:tc>
          <w:tcPr>
            <w:tcW w:w="990" w:type="dxa"/>
          </w:tcPr>
          <w:p w14:paraId="67C629B8" w14:textId="77777777" w:rsidR="000D7A5B" w:rsidRPr="00565367" w:rsidRDefault="000D7A5B" w:rsidP="00085388">
            <w:pPr>
              <w:jc w:val="center"/>
              <w:rPr>
                <w:sz w:val="20"/>
                <w:szCs w:val="20"/>
              </w:rPr>
            </w:pPr>
            <w:r w:rsidRPr="00565367">
              <w:rPr>
                <w:sz w:val="20"/>
                <w:szCs w:val="20"/>
              </w:rPr>
              <w:t>W 11/16</w:t>
            </w:r>
          </w:p>
        </w:tc>
        <w:tc>
          <w:tcPr>
            <w:tcW w:w="3060" w:type="dxa"/>
          </w:tcPr>
          <w:p w14:paraId="383B5F65" w14:textId="77777777" w:rsidR="000D7A5B" w:rsidRPr="00565367" w:rsidRDefault="000D7A5B" w:rsidP="00085388">
            <w:pPr>
              <w:rPr>
                <w:sz w:val="20"/>
                <w:szCs w:val="20"/>
              </w:rPr>
            </w:pPr>
            <w:r>
              <w:rPr>
                <w:sz w:val="20"/>
                <w:szCs w:val="20"/>
              </w:rPr>
              <w:t>Peers, Play, and Screen Time (Ch. 10)</w:t>
            </w:r>
          </w:p>
        </w:tc>
        <w:tc>
          <w:tcPr>
            <w:tcW w:w="3510" w:type="dxa"/>
          </w:tcPr>
          <w:p w14:paraId="58C78094" w14:textId="12308264" w:rsidR="000D7A5B" w:rsidRPr="00565367" w:rsidRDefault="000D7A5B" w:rsidP="00085388">
            <w:pPr>
              <w:rPr>
                <w:sz w:val="20"/>
                <w:szCs w:val="20"/>
              </w:rPr>
            </w:pPr>
            <w:r>
              <w:rPr>
                <w:sz w:val="20"/>
                <w:szCs w:val="20"/>
              </w:rPr>
              <w:t>Quest Assignment 2</w:t>
            </w:r>
            <w:r w:rsidR="00D10078">
              <w:rPr>
                <w:sz w:val="20"/>
                <w:szCs w:val="20"/>
              </w:rPr>
              <w:t xml:space="preserve"> (Connect)</w:t>
            </w:r>
          </w:p>
        </w:tc>
        <w:tc>
          <w:tcPr>
            <w:tcW w:w="1800" w:type="dxa"/>
          </w:tcPr>
          <w:p w14:paraId="789C9444" w14:textId="77777777" w:rsidR="000D7A5B" w:rsidRPr="00565367" w:rsidRDefault="000D7A5B" w:rsidP="00085388">
            <w:pPr>
              <w:rPr>
                <w:sz w:val="20"/>
                <w:szCs w:val="20"/>
              </w:rPr>
            </w:pPr>
            <w:r>
              <w:rPr>
                <w:sz w:val="20"/>
                <w:szCs w:val="20"/>
              </w:rPr>
              <w:t>11/16 by Midnight</w:t>
            </w:r>
          </w:p>
        </w:tc>
      </w:tr>
      <w:tr w:rsidR="000D7A5B" w:rsidRPr="00565367" w14:paraId="02DF8D09" w14:textId="77777777" w:rsidTr="1CF84722">
        <w:trPr>
          <w:jc w:val="center"/>
        </w:trPr>
        <w:tc>
          <w:tcPr>
            <w:tcW w:w="720" w:type="dxa"/>
          </w:tcPr>
          <w:p w14:paraId="18F95C2C" w14:textId="77777777" w:rsidR="000D7A5B" w:rsidRPr="00565367" w:rsidRDefault="000D7A5B" w:rsidP="00085388">
            <w:pPr>
              <w:jc w:val="right"/>
              <w:rPr>
                <w:sz w:val="20"/>
                <w:szCs w:val="20"/>
              </w:rPr>
            </w:pPr>
          </w:p>
        </w:tc>
        <w:tc>
          <w:tcPr>
            <w:tcW w:w="990" w:type="dxa"/>
          </w:tcPr>
          <w:p w14:paraId="3151CBC4" w14:textId="77777777" w:rsidR="000D7A5B" w:rsidRPr="00565367" w:rsidRDefault="000D7A5B" w:rsidP="00085388">
            <w:pPr>
              <w:jc w:val="center"/>
              <w:rPr>
                <w:sz w:val="20"/>
                <w:szCs w:val="20"/>
              </w:rPr>
            </w:pPr>
            <w:r w:rsidRPr="00565367">
              <w:rPr>
                <w:sz w:val="20"/>
                <w:szCs w:val="20"/>
              </w:rPr>
              <w:t>F 11/18</w:t>
            </w:r>
          </w:p>
        </w:tc>
        <w:tc>
          <w:tcPr>
            <w:tcW w:w="3060" w:type="dxa"/>
          </w:tcPr>
          <w:p w14:paraId="2A02F87E" w14:textId="2EE42BFD" w:rsidR="000D7A5B" w:rsidRPr="00706700" w:rsidRDefault="002A0BD9" w:rsidP="00085388">
            <w:pPr>
              <w:rPr>
                <w:b/>
                <w:bCs/>
                <w:sz w:val="20"/>
                <w:szCs w:val="20"/>
              </w:rPr>
            </w:pPr>
            <w:r w:rsidRPr="00706700">
              <w:rPr>
                <w:b/>
                <w:bCs/>
                <w:sz w:val="20"/>
                <w:szCs w:val="20"/>
              </w:rPr>
              <w:t>EXAM 3 VIA D2L</w:t>
            </w:r>
          </w:p>
        </w:tc>
        <w:tc>
          <w:tcPr>
            <w:tcW w:w="3510" w:type="dxa"/>
          </w:tcPr>
          <w:p w14:paraId="4F03CEE4" w14:textId="6875DE5A" w:rsidR="000D7A5B" w:rsidRPr="00565367" w:rsidRDefault="000D7A5B" w:rsidP="00085388">
            <w:pPr>
              <w:rPr>
                <w:sz w:val="20"/>
                <w:szCs w:val="20"/>
              </w:rPr>
            </w:pPr>
          </w:p>
        </w:tc>
        <w:tc>
          <w:tcPr>
            <w:tcW w:w="1800" w:type="dxa"/>
          </w:tcPr>
          <w:p w14:paraId="6024E7DA" w14:textId="5C01EB4B" w:rsidR="000D7A5B" w:rsidRPr="00565367" w:rsidRDefault="000D7A5B" w:rsidP="00085388">
            <w:pPr>
              <w:rPr>
                <w:sz w:val="20"/>
                <w:szCs w:val="20"/>
              </w:rPr>
            </w:pPr>
          </w:p>
        </w:tc>
      </w:tr>
      <w:tr w:rsidR="000D7A5B" w:rsidRPr="00565367" w14:paraId="3CA36A90" w14:textId="77777777" w:rsidTr="1CF84722">
        <w:trPr>
          <w:jc w:val="center"/>
        </w:trPr>
        <w:tc>
          <w:tcPr>
            <w:tcW w:w="4770" w:type="dxa"/>
            <w:gridSpan w:val="3"/>
            <w:tcBorders>
              <w:bottom w:val="single" w:sz="4" w:space="0" w:color="auto"/>
            </w:tcBorders>
          </w:tcPr>
          <w:p w14:paraId="553248E4" w14:textId="77777777" w:rsidR="000D7A5B" w:rsidRDefault="000D7A5B" w:rsidP="00085388">
            <w:pPr>
              <w:rPr>
                <w:b/>
                <w:bCs/>
                <w:sz w:val="20"/>
                <w:szCs w:val="20"/>
              </w:rPr>
            </w:pPr>
          </w:p>
          <w:p w14:paraId="05233CA2" w14:textId="77777777" w:rsidR="000D7A5B" w:rsidRPr="00706700" w:rsidRDefault="000D7A5B" w:rsidP="00085388">
            <w:pPr>
              <w:rPr>
                <w:b/>
                <w:bCs/>
                <w:sz w:val="20"/>
                <w:szCs w:val="20"/>
              </w:rPr>
            </w:pPr>
            <w:r w:rsidRPr="00706700">
              <w:rPr>
                <w:b/>
                <w:bCs/>
                <w:sz w:val="20"/>
                <w:szCs w:val="20"/>
              </w:rPr>
              <w:t>Middle and Late Childhood</w:t>
            </w:r>
          </w:p>
        </w:tc>
        <w:tc>
          <w:tcPr>
            <w:tcW w:w="3510" w:type="dxa"/>
          </w:tcPr>
          <w:p w14:paraId="33D9C940" w14:textId="77777777" w:rsidR="000D7A5B" w:rsidRDefault="000D7A5B" w:rsidP="00085388">
            <w:pPr>
              <w:rPr>
                <w:sz w:val="20"/>
                <w:szCs w:val="20"/>
              </w:rPr>
            </w:pPr>
          </w:p>
        </w:tc>
        <w:tc>
          <w:tcPr>
            <w:tcW w:w="1800" w:type="dxa"/>
          </w:tcPr>
          <w:p w14:paraId="450A7125" w14:textId="77777777" w:rsidR="000D7A5B" w:rsidRDefault="000D7A5B" w:rsidP="00085388">
            <w:pPr>
              <w:rPr>
                <w:sz w:val="20"/>
                <w:szCs w:val="20"/>
              </w:rPr>
            </w:pPr>
          </w:p>
        </w:tc>
      </w:tr>
      <w:tr w:rsidR="000D7A5B" w:rsidRPr="00565367" w14:paraId="0CFBAB22" w14:textId="77777777" w:rsidTr="1CF84722">
        <w:trPr>
          <w:jc w:val="center"/>
        </w:trPr>
        <w:tc>
          <w:tcPr>
            <w:tcW w:w="720" w:type="dxa"/>
            <w:tcBorders>
              <w:top w:val="single" w:sz="4" w:space="0" w:color="auto"/>
            </w:tcBorders>
          </w:tcPr>
          <w:p w14:paraId="643BF326" w14:textId="77777777" w:rsidR="000D7A5B" w:rsidRPr="00565367" w:rsidRDefault="000D7A5B" w:rsidP="00085388">
            <w:pPr>
              <w:jc w:val="right"/>
              <w:rPr>
                <w:sz w:val="20"/>
                <w:szCs w:val="20"/>
              </w:rPr>
            </w:pPr>
            <w:r w:rsidRPr="00565367">
              <w:rPr>
                <w:sz w:val="20"/>
                <w:szCs w:val="20"/>
              </w:rPr>
              <w:t>12</w:t>
            </w:r>
          </w:p>
        </w:tc>
        <w:tc>
          <w:tcPr>
            <w:tcW w:w="990" w:type="dxa"/>
            <w:tcBorders>
              <w:top w:val="single" w:sz="4" w:space="0" w:color="auto"/>
            </w:tcBorders>
          </w:tcPr>
          <w:p w14:paraId="6AEBD4AA" w14:textId="77777777" w:rsidR="000D7A5B" w:rsidRPr="00565367" w:rsidRDefault="000D7A5B" w:rsidP="00085388">
            <w:pPr>
              <w:jc w:val="center"/>
              <w:rPr>
                <w:sz w:val="20"/>
                <w:szCs w:val="20"/>
              </w:rPr>
            </w:pPr>
            <w:r w:rsidRPr="00565367">
              <w:rPr>
                <w:sz w:val="20"/>
                <w:szCs w:val="20"/>
              </w:rPr>
              <w:t>M 11/21</w:t>
            </w:r>
          </w:p>
        </w:tc>
        <w:tc>
          <w:tcPr>
            <w:tcW w:w="3060" w:type="dxa"/>
            <w:tcBorders>
              <w:top w:val="single" w:sz="4" w:space="0" w:color="auto"/>
            </w:tcBorders>
          </w:tcPr>
          <w:p w14:paraId="744A721E" w14:textId="77777777" w:rsidR="000D7A5B" w:rsidRPr="00565367" w:rsidRDefault="000D7A5B" w:rsidP="00085388">
            <w:pPr>
              <w:rPr>
                <w:sz w:val="20"/>
                <w:szCs w:val="20"/>
              </w:rPr>
            </w:pPr>
            <w:r>
              <w:rPr>
                <w:sz w:val="20"/>
                <w:szCs w:val="20"/>
              </w:rPr>
              <w:t>Physical Growth and Motor Development (Ch. 11</w:t>
            </w:r>
          </w:p>
        </w:tc>
        <w:tc>
          <w:tcPr>
            <w:tcW w:w="3510" w:type="dxa"/>
          </w:tcPr>
          <w:p w14:paraId="6708EC8C" w14:textId="77777777" w:rsidR="000D7A5B" w:rsidRPr="00565367" w:rsidRDefault="000D7A5B" w:rsidP="00085388">
            <w:pPr>
              <w:rPr>
                <w:sz w:val="20"/>
                <w:szCs w:val="20"/>
              </w:rPr>
            </w:pPr>
            <w:r>
              <w:rPr>
                <w:sz w:val="20"/>
                <w:szCs w:val="20"/>
              </w:rPr>
              <w:t>Ch. 11 SmartBook Assignment (Connect)</w:t>
            </w:r>
          </w:p>
        </w:tc>
        <w:tc>
          <w:tcPr>
            <w:tcW w:w="1800" w:type="dxa"/>
          </w:tcPr>
          <w:p w14:paraId="5C67963E" w14:textId="77777777" w:rsidR="000D7A5B" w:rsidRPr="00565367" w:rsidRDefault="000D7A5B" w:rsidP="00085388">
            <w:pPr>
              <w:rPr>
                <w:sz w:val="20"/>
                <w:szCs w:val="20"/>
              </w:rPr>
            </w:pPr>
            <w:r>
              <w:rPr>
                <w:sz w:val="20"/>
                <w:szCs w:val="20"/>
              </w:rPr>
              <w:t>11/21 by Midnight</w:t>
            </w:r>
          </w:p>
        </w:tc>
      </w:tr>
      <w:tr w:rsidR="000D7A5B" w:rsidRPr="00565367" w14:paraId="1B1E4567" w14:textId="77777777" w:rsidTr="1CF84722">
        <w:trPr>
          <w:jc w:val="center"/>
        </w:trPr>
        <w:tc>
          <w:tcPr>
            <w:tcW w:w="720" w:type="dxa"/>
          </w:tcPr>
          <w:p w14:paraId="2DE0EC54" w14:textId="77777777" w:rsidR="000D7A5B" w:rsidRPr="00565367" w:rsidRDefault="000D7A5B" w:rsidP="00085388">
            <w:pPr>
              <w:jc w:val="right"/>
              <w:rPr>
                <w:sz w:val="20"/>
                <w:szCs w:val="20"/>
              </w:rPr>
            </w:pPr>
          </w:p>
        </w:tc>
        <w:tc>
          <w:tcPr>
            <w:tcW w:w="990" w:type="dxa"/>
          </w:tcPr>
          <w:p w14:paraId="28D7161A" w14:textId="77777777" w:rsidR="000D7A5B" w:rsidRPr="00565367" w:rsidRDefault="000D7A5B" w:rsidP="00085388">
            <w:pPr>
              <w:jc w:val="center"/>
              <w:rPr>
                <w:sz w:val="20"/>
                <w:szCs w:val="20"/>
              </w:rPr>
            </w:pPr>
            <w:r w:rsidRPr="00565367">
              <w:rPr>
                <w:sz w:val="20"/>
                <w:szCs w:val="20"/>
              </w:rPr>
              <w:t>W 11/23</w:t>
            </w:r>
          </w:p>
        </w:tc>
        <w:tc>
          <w:tcPr>
            <w:tcW w:w="3060" w:type="dxa"/>
          </w:tcPr>
          <w:p w14:paraId="5E77B724" w14:textId="77777777" w:rsidR="000D7A5B" w:rsidRPr="001B4134" w:rsidRDefault="000D7A5B" w:rsidP="00085388">
            <w:pPr>
              <w:rPr>
                <w:sz w:val="20"/>
                <w:szCs w:val="20"/>
              </w:rPr>
            </w:pPr>
            <w:r w:rsidRPr="001B4134">
              <w:rPr>
                <w:sz w:val="20"/>
                <w:szCs w:val="20"/>
              </w:rPr>
              <w:t>Children’s Health and Disabilities (Ch. 11)</w:t>
            </w:r>
          </w:p>
        </w:tc>
        <w:tc>
          <w:tcPr>
            <w:tcW w:w="3510" w:type="dxa"/>
          </w:tcPr>
          <w:p w14:paraId="31B9B5CC" w14:textId="5513EB58" w:rsidR="000D7A5B" w:rsidRPr="00565367" w:rsidRDefault="002A0BD9" w:rsidP="00085388">
            <w:pPr>
              <w:rPr>
                <w:sz w:val="20"/>
                <w:szCs w:val="20"/>
              </w:rPr>
            </w:pPr>
            <w:r>
              <w:rPr>
                <w:sz w:val="20"/>
                <w:szCs w:val="20"/>
              </w:rPr>
              <w:t>Quiz 8 (Top Hat)</w:t>
            </w:r>
          </w:p>
        </w:tc>
        <w:tc>
          <w:tcPr>
            <w:tcW w:w="1800" w:type="dxa"/>
          </w:tcPr>
          <w:p w14:paraId="3C802528" w14:textId="77777777" w:rsidR="000D7A5B" w:rsidRPr="00565367" w:rsidRDefault="000D7A5B" w:rsidP="00085388">
            <w:pPr>
              <w:rPr>
                <w:sz w:val="20"/>
                <w:szCs w:val="20"/>
              </w:rPr>
            </w:pPr>
          </w:p>
        </w:tc>
      </w:tr>
      <w:tr w:rsidR="000D7A5B" w:rsidRPr="00565367" w14:paraId="44749A56" w14:textId="77777777" w:rsidTr="1CF84722">
        <w:trPr>
          <w:jc w:val="center"/>
        </w:trPr>
        <w:tc>
          <w:tcPr>
            <w:tcW w:w="720" w:type="dxa"/>
          </w:tcPr>
          <w:p w14:paraId="73593A09" w14:textId="77777777" w:rsidR="000D7A5B" w:rsidRPr="00565367" w:rsidRDefault="000D7A5B" w:rsidP="00085388">
            <w:pPr>
              <w:jc w:val="right"/>
              <w:rPr>
                <w:sz w:val="20"/>
                <w:szCs w:val="20"/>
              </w:rPr>
            </w:pPr>
            <w:r w:rsidRPr="00565367">
              <w:rPr>
                <w:sz w:val="20"/>
                <w:szCs w:val="20"/>
              </w:rPr>
              <w:t>13</w:t>
            </w:r>
          </w:p>
        </w:tc>
        <w:tc>
          <w:tcPr>
            <w:tcW w:w="990" w:type="dxa"/>
          </w:tcPr>
          <w:p w14:paraId="41145F42" w14:textId="77777777" w:rsidR="000D7A5B" w:rsidRPr="00565367" w:rsidRDefault="000D7A5B" w:rsidP="00085388">
            <w:pPr>
              <w:jc w:val="center"/>
              <w:rPr>
                <w:sz w:val="20"/>
                <w:szCs w:val="20"/>
              </w:rPr>
            </w:pPr>
            <w:r w:rsidRPr="00565367">
              <w:rPr>
                <w:sz w:val="20"/>
                <w:szCs w:val="20"/>
              </w:rPr>
              <w:t>M 11/28</w:t>
            </w:r>
          </w:p>
        </w:tc>
        <w:tc>
          <w:tcPr>
            <w:tcW w:w="3060" w:type="dxa"/>
          </w:tcPr>
          <w:p w14:paraId="459747B5" w14:textId="77777777" w:rsidR="000D7A5B" w:rsidRPr="00565367" w:rsidRDefault="000D7A5B" w:rsidP="00085388">
            <w:pPr>
              <w:rPr>
                <w:sz w:val="20"/>
                <w:szCs w:val="20"/>
              </w:rPr>
            </w:pPr>
            <w:r>
              <w:rPr>
                <w:sz w:val="20"/>
                <w:szCs w:val="20"/>
              </w:rPr>
              <w:t>Piaget’s Theory and Information Processing (Ch. 12)</w:t>
            </w:r>
          </w:p>
        </w:tc>
        <w:tc>
          <w:tcPr>
            <w:tcW w:w="3510" w:type="dxa"/>
          </w:tcPr>
          <w:p w14:paraId="57A6D7B3" w14:textId="77777777" w:rsidR="000D7A5B" w:rsidRPr="00565367" w:rsidRDefault="000D7A5B" w:rsidP="00085388">
            <w:pPr>
              <w:rPr>
                <w:sz w:val="20"/>
                <w:szCs w:val="20"/>
              </w:rPr>
            </w:pPr>
            <w:r>
              <w:rPr>
                <w:sz w:val="20"/>
                <w:szCs w:val="20"/>
              </w:rPr>
              <w:t>Ch. 12 SmartBook Assignment (Connect)</w:t>
            </w:r>
          </w:p>
        </w:tc>
        <w:tc>
          <w:tcPr>
            <w:tcW w:w="1800" w:type="dxa"/>
          </w:tcPr>
          <w:p w14:paraId="36ADCBEA" w14:textId="77777777" w:rsidR="000D7A5B" w:rsidRPr="00565367" w:rsidRDefault="000D7A5B" w:rsidP="00085388">
            <w:pPr>
              <w:rPr>
                <w:sz w:val="20"/>
                <w:szCs w:val="20"/>
              </w:rPr>
            </w:pPr>
            <w:r>
              <w:rPr>
                <w:sz w:val="20"/>
                <w:szCs w:val="20"/>
              </w:rPr>
              <w:t>11/28 by Midnight</w:t>
            </w:r>
          </w:p>
        </w:tc>
      </w:tr>
      <w:tr w:rsidR="000D7A5B" w:rsidRPr="00565367" w14:paraId="4CA006C3" w14:textId="77777777" w:rsidTr="1CF84722">
        <w:trPr>
          <w:jc w:val="center"/>
        </w:trPr>
        <w:tc>
          <w:tcPr>
            <w:tcW w:w="720" w:type="dxa"/>
          </w:tcPr>
          <w:p w14:paraId="4851B646" w14:textId="77777777" w:rsidR="000D7A5B" w:rsidRPr="00565367" w:rsidRDefault="000D7A5B" w:rsidP="00085388">
            <w:pPr>
              <w:jc w:val="right"/>
              <w:rPr>
                <w:sz w:val="20"/>
                <w:szCs w:val="20"/>
              </w:rPr>
            </w:pPr>
          </w:p>
        </w:tc>
        <w:tc>
          <w:tcPr>
            <w:tcW w:w="990" w:type="dxa"/>
          </w:tcPr>
          <w:p w14:paraId="01CA7DE4" w14:textId="77777777" w:rsidR="000D7A5B" w:rsidRPr="00565367" w:rsidRDefault="000D7A5B" w:rsidP="00085388">
            <w:pPr>
              <w:jc w:val="center"/>
              <w:rPr>
                <w:sz w:val="20"/>
                <w:szCs w:val="20"/>
              </w:rPr>
            </w:pPr>
            <w:r w:rsidRPr="00565367">
              <w:rPr>
                <w:sz w:val="20"/>
                <w:szCs w:val="20"/>
              </w:rPr>
              <w:t>W 11/30</w:t>
            </w:r>
          </w:p>
        </w:tc>
        <w:tc>
          <w:tcPr>
            <w:tcW w:w="3060" w:type="dxa"/>
          </w:tcPr>
          <w:p w14:paraId="504C3ADD" w14:textId="77777777" w:rsidR="000D7A5B" w:rsidRPr="00565367" w:rsidRDefault="000D7A5B" w:rsidP="00085388">
            <w:pPr>
              <w:rPr>
                <w:sz w:val="20"/>
                <w:szCs w:val="20"/>
              </w:rPr>
            </w:pPr>
            <w:r>
              <w:rPr>
                <w:sz w:val="20"/>
                <w:szCs w:val="20"/>
              </w:rPr>
              <w:t>Language, IQ and Achievement (Ch. 12)</w:t>
            </w:r>
          </w:p>
        </w:tc>
        <w:tc>
          <w:tcPr>
            <w:tcW w:w="3510" w:type="dxa"/>
          </w:tcPr>
          <w:p w14:paraId="177B227B" w14:textId="77777777" w:rsidR="000D7A5B" w:rsidRPr="00565367" w:rsidRDefault="000D7A5B" w:rsidP="00085388">
            <w:pPr>
              <w:rPr>
                <w:sz w:val="20"/>
                <w:szCs w:val="20"/>
              </w:rPr>
            </w:pPr>
          </w:p>
        </w:tc>
        <w:tc>
          <w:tcPr>
            <w:tcW w:w="1800" w:type="dxa"/>
          </w:tcPr>
          <w:p w14:paraId="69E68C44" w14:textId="77777777" w:rsidR="000D7A5B" w:rsidRPr="00565367" w:rsidRDefault="000D7A5B" w:rsidP="00085388">
            <w:pPr>
              <w:rPr>
                <w:sz w:val="20"/>
                <w:szCs w:val="20"/>
              </w:rPr>
            </w:pPr>
          </w:p>
        </w:tc>
      </w:tr>
      <w:tr w:rsidR="000D7A5B" w:rsidRPr="00565367" w14:paraId="36601205" w14:textId="77777777" w:rsidTr="1CF84722">
        <w:trPr>
          <w:jc w:val="center"/>
        </w:trPr>
        <w:tc>
          <w:tcPr>
            <w:tcW w:w="720" w:type="dxa"/>
          </w:tcPr>
          <w:p w14:paraId="32303C8F" w14:textId="77777777" w:rsidR="000D7A5B" w:rsidRPr="00565367" w:rsidRDefault="000D7A5B" w:rsidP="00085388">
            <w:pPr>
              <w:jc w:val="right"/>
              <w:rPr>
                <w:sz w:val="20"/>
                <w:szCs w:val="20"/>
              </w:rPr>
            </w:pPr>
          </w:p>
        </w:tc>
        <w:tc>
          <w:tcPr>
            <w:tcW w:w="990" w:type="dxa"/>
          </w:tcPr>
          <w:p w14:paraId="7F900BFE" w14:textId="77777777" w:rsidR="000D7A5B" w:rsidRPr="00565367" w:rsidRDefault="000D7A5B" w:rsidP="00085388">
            <w:pPr>
              <w:jc w:val="center"/>
              <w:rPr>
                <w:sz w:val="20"/>
                <w:szCs w:val="20"/>
              </w:rPr>
            </w:pPr>
            <w:r w:rsidRPr="00565367">
              <w:rPr>
                <w:sz w:val="20"/>
                <w:szCs w:val="20"/>
              </w:rPr>
              <w:t>F 12/2</w:t>
            </w:r>
          </w:p>
        </w:tc>
        <w:tc>
          <w:tcPr>
            <w:tcW w:w="3060" w:type="dxa"/>
          </w:tcPr>
          <w:p w14:paraId="54290B81" w14:textId="77777777" w:rsidR="000D7A5B" w:rsidRPr="00565367" w:rsidRDefault="000D7A5B" w:rsidP="00085388">
            <w:pPr>
              <w:rPr>
                <w:sz w:val="20"/>
                <w:szCs w:val="20"/>
              </w:rPr>
            </w:pPr>
            <w:r>
              <w:rPr>
                <w:sz w:val="20"/>
                <w:szCs w:val="20"/>
              </w:rPr>
              <w:t>Emotional and Personality Development (Ch. 13)</w:t>
            </w:r>
          </w:p>
        </w:tc>
        <w:tc>
          <w:tcPr>
            <w:tcW w:w="3510" w:type="dxa"/>
          </w:tcPr>
          <w:p w14:paraId="45AB33FF" w14:textId="77777777" w:rsidR="000D7A5B" w:rsidRPr="00565367" w:rsidRDefault="000D7A5B" w:rsidP="00085388">
            <w:pPr>
              <w:rPr>
                <w:sz w:val="20"/>
                <w:szCs w:val="20"/>
              </w:rPr>
            </w:pPr>
            <w:r>
              <w:rPr>
                <w:sz w:val="20"/>
                <w:szCs w:val="20"/>
              </w:rPr>
              <w:t>Quiz 9 (Top Hat)</w:t>
            </w:r>
          </w:p>
        </w:tc>
        <w:tc>
          <w:tcPr>
            <w:tcW w:w="1800" w:type="dxa"/>
          </w:tcPr>
          <w:p w14:paraId="53F69933" w14:textId="77777777" w:rsidR="000D7A5B" w:rsidRPr="00565367" w:rsidRDefault="000D7A5B" w:rsidP="00085388">
            <w:pPr>
              <w:rPr>
                <w:sz w:val="20"/>
                <w:szCs w:val="20"/>
              </w:rPr>
            </w:pPr>
            <w:r>
              <w:rPr>
                <w:sz w:val="20"/>
                <w:szCs w:val="20"/>
              </w:rPr>
              <w:t>12/2 by Midnight</w:t>
            </w:r>
          </w:p>
        </w:tc>
      </w:tr>
      <w:tr w:rsidR="000D7A5B" w:rsidRPr="00565367" w14:paraId="37DE9D6D" w14:textId="77777777" w:rsidTr="1CF84722">
        <w:trPr>
          <w:jc w:val="center"/>
        </w:trPr>
        <w:tc>
          <w:tcPr>
            <w:tcW w:w="720" w:type="dxa"/>
          </w:tcPr>
          <w:p w14:paraId="1EA01127" w14:textId="77777777" w:rsidR="000D7A5B" w:rsidRPr="00565367" w:rsidRDefault="000D7A5B" w:rsidP="00085388">
            <w:pPr>
              <w:jc w:val="right"/>
              <w:rPr>
                <w:sz w:val="20"/>
                <w:szCs w:val="20"/>
              </w:rPr>
            </w:pPr>
            <w:r w:rsidRPr="00565367">
              <w:rPr>
                <w:sz w:val="20"/>
                <w:szCs w:val="20"/>
              </w:rPr>
              <w:t>14</w:t>
            </w:r>
          </w:p>
        </w:tc>
        <w:tc>
          <w:tcPr>
            <w:tcW w:w="990" w:type="dxa"/>
          </w:tcPr>
          <w:p w14:paraId="7DBEB5A5" w14:textId="77777777" w:rsidR="000D7A5B" w:rsidRPr="00565367" w:rsidRDefault="000D7A5B" w:rsidP="00085388">
            <w:pPr>
              <w:jc w:val="center"/>
              <w:rPr>
                <w:sz w:val="20"/>
                <w:szCs w:val="20"/>
              </w:rPr>
            </w:pPr>
            <w:r w:rsidRPr="00565367">
              <w:rPr>
                <w:sz w:val="20"/>
                <w:szCs w:val="20"/>
              </w:rPr>
              <w:t>M 12/5</w:t>
            </w:r>
          </w:p>
        </w:tc>
        <w:tc>
          <w:tcPr>
            <w:tcW w:w="3060" w:type="dxa"/>
          </w:tcPr>
          <w:p w14:paraId="184B68CA" w14:textId="77777777" w:rsidR="000D7A5B" w:rsidRPr="00565367" w:rsidRDefault="000D7A5B" w:rsidP="00085388">
            <w:pPr>
              <w:rPr>
                <w:sz w:val="20"/>
                <w:szCs w:val="20"/>
              </w:rPr>
            </w:pPr>
            <w:r>
              <w:rPr>
                <w:sz w:val="20"/>
                <w:szCs w:val="20"/>
              </w:rPr>
              <w:t>Parenting and Family Relationships (Ch. 13)</w:t>
            </w:r>
          </w:p>
        </w:tc>
        <w:tc>
          <w:tcPr>
            <w:tcW w:w="3510" w:type="dxa"/>
          </w:tcPr>
          <w:p w14:paraId="1FFFCBF3" w14:textId="77777777" w:rsidR="000D7A5B" w:rsidRPr="00565367" w:rsidRDefault="000D7A5B" w:rsidP="00085388">
            <w:pPr>
              <w:rPr>
                <w:sz w:val="20"/>
                <w:szCs w:val="20"/>
              </w:rPr>
            </w:pPr>
            <w:r>
              <w:rPr>
                <w:sz w:val="20"/>
                <w:szCs w:val="20"/>
              </w:rPr>
              <w:t>Ch. 13 SmartBook Assignment (Connect)</w:t>
            </w:r>
          </w:p>
        </w:tc>
        <w:tc>
          <w:tcPr>
            <w:tcW w:w="1800" w:type="dxa"/>
          </w:tcPr>
          <w:p w14:paraId="333FF674" w14:textId="77777777" w:rsidR="000D7A5B" w:rsidRPr="00565367" w:rsidRDefault="000D7A5B" w:rsidP="00085388">
            <w:pPr>
              <w:rPr>
                <w:sz w:val="20"/>
                <w:szCs w:val="20"/>
              </w:rPr>
            </w:pPr>
            <w:r>
              <w:rPr>
                <w:sz w:val="20"/>
                <w:szCs w:val="20"/>
              </w:rPr>
              <w:t>12/5 by Midnight</w:t>
            </w:r>
          </w:p>
        </w:tc>
      </w:tr>
      <w:tr w:rsidR="000D7A5B" w:rsidRPr="00565367" w14:paraId="2219D911" w14:textId="77777777" w:rsidTr="1CF84722">
        <w:trPr>
          <w:jc w:val="center"/>
        </w:trPr>
        <w:tc>
          <w:tcPr>
            <w:tcW w:w="720" w:type="dxa"/>
          </w:tcPr>
          <w:p w14:paraId="724A3DE7" w14:textId="77777777" w:rsidR="000D7A5B" w:rsidRPr="00565367" w:rsidRDefault="000D7A5B" w:rsidP="00085388">
            <w:pPr>
              <w:jc w:val="right"/>
              <w:rPr>
                <w:sz w:val="20"/>
                <w:szCs w:val="20"/>
              </w:rPr>
            </w:pPr>
          </w:p>
        </w:tc>
        <w:tc>
          <w:tcPr>
            <w:tcW w:w="990" w:type="dxa"/>
          </w:tcPr>
          <w:p w14:paraId="2535C8EC" w14:textId="77777777" w:rsidR="000D7A5B" w:rsidRPr="00565367" w:rsidRDefault="000D7A5B" w:rsidP="00085388">
            <w:pPr>
              <w:jc w:val="center"/>
              <w:rPr>
                <w:sz w:val="20"/>
                <w:szCs w:val="20"/>
              </w:rPr>
            </w:pPr>
            <w:r w:rsidRPr="00565367">
              <w:rPr>
                <w:sz w:val="20"/>
                <w:szCs w:val="20"/>
              </w:rPr>
              <w:t>W 12/7</w:t>
            </w:r>
          </w:p>
        </w:tc>
        <w:tc>
          <w:tcPr>
            <w:tcW w:w="3060" w:type="dxa"/>
          </w:tcPr>
          <w:p w14:paraId="1B69BEE8" w14:textId="77777777" w:rsidR="000D7A5B" w:rsidRPr="00565367" w:rsidRDefault="000D7A5B" w:rsidP="00085388">
            <w:pPr>
              <w:rPr>
                <w:sz w:val="20"/>
                <w:szCs w:val="20"/>
              </w:rPr>
            </w:pPr>
            <w:r>
              <w:rPr>
                <w:sz w:val="20"/>
                <w:szCs w:val="20"/>
              </w:rPr>
              <w:t>Peer Relationships (Ch. 13)</w:t>
            </w:r>
          </w:p>
        </w:tc>
        <w:tc>
          <w:tcPr>
            <w:tcW w:w="3510" w:type="dxa"/>
          </w:tcPr>
          <w:p w14:paraId="42CD9476" w14:textId="382B5678" w:rsidR="000D7A5B" w:rsidRPr="00565367" w:rsidRDefault="000D7A5B" w:rsidP="00085388">
            <w:pPr>
              <w:rPr>
                <w:sz w:val="20"/>
                <w:szCs w:val="20"/>
              </w:rPr>
            </w:pPr>
            <w:r>
              <w:rPr>
                <w:sz w:val="20"/>
                <w:szCs w:val="20"/>
              </w:rPr>
              <w:t>Quest Assignment 3</w:t>
            </w:r>
            <w:r w:rsidR="00D10078">
              <w:rPr>
                <w:sz w:val="20"/>
                <w:szCs w:val="20"/>
              </w:rPr>
              <w:t xml:space="preserve"> (Connect)</w:t>
            </w:r>
          </w:p>
        </w:tc>
        <w:tc>
          <w:tcPr>
            <w:tcW w:w="1800" w:type="dxa"/>
          </w:tcPr>
          <w:p w14:paraId="63C545F6" w14:textId="77777777" w:rsidR="000D7A5B" w:rsidRPr="00565367" w:rsidRDefault="000D7A5B" w:rsidP="00085388">
            <w:pPr>
              <w:rPr>
                <w:sz w:val="20"/>
                <w:szCs w:val="20"/>
              </w:rPr>
            </w:pPr>
            <w:r>
              <w:rPr>
                <w:sz w:val="20"/>
                <w:szCs w:val="20"/>
              </w:rPr>
              <w:t>12/7 by Midnight</w:t>
            </w:r>
          </w:p>
        </w:tc>
      </w:tr>
      <w:tr w:rsidR="000D7A5B" w:rsidRPr="00565367" w14:paraId="4E0EF210" w14:textId="77777777" w:rsidTr="1CF84722">
        <w:trPr>
          <w:jc w:val="center"/>
        </w:trPr>
        <w:tc>
          <w:tcPr>
            <w:tcW w:w="720" w:type="dxa"/>
            <w:tcBorders>
              <w:bottom w:val="single" w:sz="4" w:space="0" w:color="auto"/>
            </w:tcBorders>
          </w:tcPr>
          <w:p w14:paraId="54A92DD4" w14:textId="77777777" w:rsidR="000D7A5B" w:rsidRPr="00565367" w:rsidRDefault="000D7A5B" w:rsidP="00085388">
            <w:pPr>
              <w:jc w:val="right"/>
              <w:rPr>
                <w:sz w:val="20"/>
                <w:szCs w:val="20"/>
              </w:rPr>
            </w:pPr>
          </w:p>
        </w:tc>
        <w:tc>
          <w:tcPr>
            <w:tcW w:w="990" w:type="dxa"/>
            <w:tcBorders>
              <w:bottom w:val="single" w:sz="4" w:space="0" w:color="auto"/>
            </w:tcBorders>
          </w:tcPr>
          <w:p w14:paraId="794FF0E2" w14:textId="77777777" w:rsidR="000D7A5B" w:rsidRPr="00565367" w:rsidRDefault="000D7A5B" w:rsidP="00085388">
            <w:pPr>
              <w:jc w:val="center"/>
              <w:rPr>
                <w:sz w:val="20"/>
                <w:szCs w:val="20"/>
              </w:rPr>
            </w:pPr>
            <w:r w:rsidRPr="00565367">
              <w:rPr>
                <w:sz w:val="20"/>
                <w:szCs w:val="20"/>
              </w:rPr>
              <w:t>F 12/9</w:t>
            </w:r>
          </w:p>
        </w:tc>
        <w:tc>
          <w:tcPr>
            <w:tcW w:w="3060" w:type="dxa"/>
            <w:tcBorders>
              <w:bottom w:val="single" w:sz="4" w:space="0" w:color="auto"/>
            </w:tcBorders>
          </w:tcPr>
          <w:p w14:paraId="0AD90A43" w14:textId="77777777" w:rsidR="000D7A5B" w:rsidRPr="00565367" w:rsidRDefault="000D7A5B" w:rsidP="00085388">
            <w:pPr>
              <w:rPr>
                <w:sz w:val="20"/>
                <w:szCs w:val="20"/>
              </w:rPr>
            </w:pPr>
            <w:r>
              <w:rPr>
                <w:sz w:val="20"/>
                <w:szCs w:val="20"/>
              </w:rPr>
              <w:t>Aspects of School (Ch. 13)</w:t>
            </w:r>
          </w:p>
        </w:tc>
        <w:tc>
          <w:tcPr>
            <w:tcW w:w="3510" w:type="dxa"/>
            <w:tcBorders>
              <w:bottom w:val="single" w:sz="4" w:space="0" w:color="auto"/>
            </w:tcBorders>
          </w:tcPr>
          <w:p w14:paraId="436B5F11" w14:textId="77777777" w:rsidR="000D7A5B" w:rsidRPr="00565367" w:rsidRDefault="000D7A5B" w:rsidP="00085388">
            <w:pPr>
              <w:rPr>
                <w:sz w:val="20"/>
                <w:szCs w:val="20"/>
              </w:rPr>
            </w:pPr>
            <w:r>
              <w:rPr>
                <w:sz w:val="20"/>
                <w:szCs w:val="20"/>
              </w:rPr>
              <w:t>Quiz 10 (Top Hat)</w:t>
            </w:r>
          </w:p>
        </w:tc>
        <w:tc>
          <w:tcPr>
            <w:tcW w:w="1800" w:type="dxa"/>
            <w:tcBorders>
              <w:bottom w:val="single" w:sz="4" w:space="0" w:color="auto"/>
            </w:tcBorders>
          </w:tcPr>
          <w:p w14:paraId="092AE7E5" w14:textId="77777777" w:rsidR="000D7A5B" w:rsidRPr="00565367" w:rsidRDefault="000D7A5B" w:rsidP="00085388">
            <w:pPr>
              <w:rPr>
                <w:sz w:val="20"/>
                <w:szCs w:val="20"/>
              </w:rPr>
            </w:pPr>
            <w:r>
              <w:rPr>
                <w:sz w:val="20"/>
                <w:szCs w:val="20"/>
              </w:rPr>
              <w:t>12/9 by Midnight</w:t>
            </w:r>
          </w:p>
        </w:tc>
      </w:tr>
      <w:tr w:rsidR="000D7A5B" w:rsidRPr="00565367" w14:paraId="187544C3" w14:textId="77777777" w:rsidTr="1CF84722">
        <w:trPr>
          <w:jc w:val="center"/>
        </w:trPr>
        <w:tc>
          <w:tcPr>
            <w:tcW w:w="720" w:type="dxa"/>
            <w:tcBorders>
              <w:top w:val="single" w:sz="4" w:space="0" w:color="auto"/>
              <w:bottom w:val="single" w:sz="4" w:space="0" w:color="auto"/>
            </w:tcBorders>
          </w:tcPr>
          <w:p w14:paraId="2E6940A8" w14:textId="77777777" w:rsidR="000D7A5B" w:rsidRPr="00565367" w:rsidRDefault="000D7A5B" w:rsidP="00085388">
            <w:pPr>
              <w:rPr>
                <w:sz w:val="20"/>
                <w:szCs w:val="20"/>
              </w:rPr>
            </w:pPr>
            <w:r w:rsidRPr="00565367">
              <w:rPr>
                <w:sz w:val="20"/>
                <w:szCs w:val="20"/>
              </w:rPr>
              <w:t>Final Exam</w:t>
            </w:r>
          </w:p>
        </w:tc>
        <w:tc>
          <w:tcPr>
            <w:tcW w:w="990" w:type="dxa"/>
            <w:tcBorders>
              <w:top w:val="single" w:sz="4" w:space="0" w:color="auto"/>
              <w:bottom w:val="single" w:sz="4" w:space="0" w:color="auto"/>
            </w:tcBorders>
          </w:tcPr>
          <w:p w14:paraId="16E235A4" w14:textId="77777777" w:rsidR="000D7A5B" w:rsidRPr="00565367" w:rsidRDefault="000D7A5B" w:rsidP="00085388">
            <w:pPr>
              <w:rPr>
                <w:sz w:val="20"/>
                <w:szCs w:val="20"/>
              </w:rPr>
            </w:pPr>
          </w:p>
        </w:tc>
        <w:tc>
          <w:tcPr>
            <w:tcW w:w="3060" w:type="dxa"/>
            <w:tcBorders>
              <w:top w:val="single" w:sz="4" w:space="0" w:color="auto"/>
              <w:bottom w:val="single" w:sz="4" w:space="0" w:color="auto"/>
            </w:tcBorders>
          </w:tcPr>
          <w:p w14:paraId="7F30886D" w14:textId="40AAFFE2" w:rsidR="000D7A5B" w:rsidRPr="00565367" w:rsidRDefault="000D7A5B" w:rsidP="00085388">
            <w:pPr>
              <w:rPr>
                <w:sz w:val="20"/>
                <w:szCs w:val="20"/>
              </w:rPr>
            </w:pPr>
            <w:r w:rsidRPr="00565367">
              <w:rPr>
                <w:b/>
                <w:i/>
                <w:sz w:val="20"/>
                <w:szCs w:val="20"/>
              </w:rPr>
              <w:t xml:space="preserve">The final exam is not comprehensive, and it will be available </w:t>
            </w:r>
            <w:r w:rsidR="002A0BD9">
              <w:rPr>
                <w:b/>
                <w:i/>
                <w:sz w:val="20"/>
                <w:szCs w:val="20"/>
              </w:rPr>
              <w:t xml:space="preserve">on D2L from </w:t>
            </w:r>
            <w:r w:rsidR="00605C73">
              <w:rPr>
                <w:b/>
                <w:i/>
                <w:sz w:val="20"/>
                <w:szCs w:val="20"/>
              </w:rPr>
              <w:t>12/14</w:t>
            </w:r>
            <w:r w:rsidR="002A0BD9">
              <w:rPr>
                <w:b/>
                <w:i/>
                <w:sz w:val="20"/>
                <w:szCs w:val="20"/>
              </w:rPr>
              <w:t xml:space="preserve"> to </w:t>
            </w:r>
            <w:r w:rsidR="00605C73">
              <w:rPr>
                <w:b/>
                <w:i/>
                <w:sz w:val="20"/>
                <w:szCs w:val="20"/>
              </w:rPr>
              <w:t>12/16</w:t>
            </w:r>
          </w:p>
        </w:tc>
        <w:tc>
          <w:tcPr>
            <w:tcW w:w="3510" w:type="dxa"/>
            <w:tcBorders>
              <w:top w:val="single" w:sz="4" w:space="0" w:color="auto"/>
              <w:bottom w:val="single" w:sz="4" w:space="0" w:color="auto"/>
            </w:tcBorders>
          </w:tcPr>
          <w:p w14:paraId="03EEB21D" w14:textId="77777777" w:rsidR="000D7A5B" w:rsidRPr="00565367" w:rsidRDefault="000D7A5B" w:rsidP="00085388">
            <w:pPr>
              <w:rPr>
                <w:sz w:val="20"/>
                <w:szCs w:val="20"/>
              </w:rPr>
            </w:pPr>
          </w:p>
        </w:tc>
        <w:tc>
          <w:tcPr>
            <w:tcW w:w="1800" w:type="dxa"/>
            <w:tcBorders>
              <w:top w:val="single" w:sz="4" w:space="0" w:color="auto"/>
              <w:bottom w:val="single" w:sz="4" w:space="0" w:color="auto"/>
            </w:tcBorders>
          </w:tcPr>
          <w:p w14:paraId="7733C764" w14:textId="77777777" w:rsidR="000D7A5B" w:rsidRPr="00565367" w:rsidRDefault="000D7A5B" w:rsidP="00085388">
            <w:pPr>
              <w:rPr>
                <w:sz w:val="20"/>
                <w:szCs w:val="20"/>
              </w:rPr>
            </w:pPr>
          </w:p>
        </w:tc>
      </w:tr>
    </w:tbl>
    <w:p w14:paraId="04EFA435" w14:textId="787B4311" w:rsidR="005B25A0" w:rsidRPr="00630E0C" w:rsidRDefault="005B25A0" w:rsidP="00D92183"/>
    <w:p w14:paraId="005FB25A" w14:textId="2445AA2B" w:rsidR="005B25A0" w:rsidRPr="00630E0C" w:rsidRDefault="005B25A0" w:rsidP="00C01793">
      <w:pPr>
        <w:pStyle w:val="Heading1"/>
        <w:rPr>
          <w:rFonts w:ascii="Times New Roman" w:eastAsia="Georgia" w:hAnsi="Times New Roman" w:cs="Times New Roman"/>
        </w:rPr>
      </w:pPr>
      <w:bookmarkStart w:id="7" w:name="_Top_Hat_PRO"/>
      <w:bookmarkEnd w:id="7"/>
      <w:r w:rsidRPr="00630E0C">
        <w:rPr>
          <w:rFonts w:ascii="Times New Roman" w:eastAsia="Georgia" w:hAnsi="Times New Roman" w:cs="Times New Roman"/>
        </w:rPr>
        <w:t xml:space="preserve">Top Hat PRO </w:t>
      </w:r>
    </w:p>
    <w:p w14:paraId="3FE41771" w14:textId="074A28C5" w:rsidR="005B25A0" w:rsidRPr="00630E0C" w:rsidRDefault="005B25A0" w:rsidP="005B25A0">
      <w:r w:rsidRPr="00630E0C">
        <w:t>We will be using Top Hat Pro (</w:t>
      </w:r>
      <w:hyperlink r:id="rId12" w:history="1">
        <w:r w:rsidRPr="00630E0C">
          <w:rPr>
            <w:rStyle w:val="Hyperlink"/>
            <w:color w:val="auto"/>
          </w:rPr>
          <w:t>www.tophat.com</w:t>
        </w:r>
      </w:hyperlink>
      <w:r w:rsidRPr="00630E0C">
        <w:t xml:space="preserve">) for class participation and quizzes. You will be able to submit answers to in-class questions using Apple or Android smartphones and tablets, laptops, or through text message. </w:t>
      </w:r>
    </w:p>
    <w:p w14:paraId="430AB67A" w14:textId="05BD187C" w:rsidR="005B25A0" w:rsidRPr="00630E0C" w:rsidRDefault="005B25A0" w:rsidP="005B25A0">
      <w:r w:rsidRPr="00630E0C">
        <w:t>Subscriptions to purchase: Top Hat Pro</w:t>
      </w:r>
    </w:p>
    <w:p w14:paraId="00BCF7B2" w14:textId="77777777" w:rsidR="005B25A0" w:rsidRPr="00630E0C" w:rsidRDefault="005B25A0" w:rsidP="005B25A0">
      <w:r w:rsidRPr="00630E0C">
        <w:t>For instructions on how to create a Top Hat account and enroll in our Top Hat Pro course, please refer to one of the following resources:</w:t>
      </w:r>
    </w:p>
    <w:p w14:paraId="6C772255" w14:textId="3E0EEC88" w:rsidR="005B25A0" w:rsidRPr="00630E0C" w:rsidRDefault="005B25A0" w:rsidP="005B25A0">
      <w:pPr>
        <w:ind w:firstLine="720"/>
      </w:pPr>
      <w:r w:rsidRPr="00630E0C">
        <w:t>1) The invitation sent to your school email address OR</w:t>
      </w:r>
    </w:p>
    <w:p w14:paraId="3CA6312F" w14:textId="4DDE95A0" w:rsidR="005B25A0" w:rsidRPr="00630E0C" w:rsidRDefault="005B25A0" w:rsidP="00786B04">
      <w:pPr>
        <w:ind w:firstLine="720"/>
      </w:pPr>
      <w:r w:rsidRPr="00630E0C">
        <w:t xml:space="preserve">2) Consult Top Hat's Getting Started Guide </w:t>
      </w:r>
    </w:p>
    <w:p w14:paraId="4EB9A2DA" w14:textId="77777777" w:rsidR="005B25A0" w:rsidRPr="00630E0C" w:rsidRDefault="005B25A0" w:rsidP="005B25A0">
      <w:r w:rsidRPr="00630E0C">
        <w:t>If you already have a Top Hat account, go to your account to be taken directly to our course. If you are new to Top Hat, follow the link in the email invitation you received or</w:t>
      </w:r>
    </w:p>
    <w:p w14:paraId="42A969AD" w14:textId="3ADF7C33" w:rsidR="005B25A0" w:rsidRPr="00630E0C" w:rsidRDefault="005B25A0" w:rsidP="005B25A0">
      <w:pPr>
        <w:ind w:firstLine="720"/>
      </w:pPr>
      <w:r w:rsidRPr="00630E0C">
        <w:t>● Go to https://app.tophat.com/register/student</w:t>
      </w:r>
    </w:p>
    <w:p w14:paraId="7847DB93" w14:textId="18D6C308" w:rsidR="005B25A0" w:rsidRPr="00630E0C" w:rsidRDefault="005B25A0" w:rsidP="005B25A0">
      <w:pPr>
        <w:ind w:firstLine="720"/>
      </w:pPr>
      <w:r w:rsidRPr="00630E0C">
        <w:t>● Click "Search by school" and input the name of our school</w:t>
      </w:r>
    </w:p>
    <w:p w14:paraId="77BF8C69" w14:textId="1383FAF0" w:rsidR="005B25A0" w:rsidRPr="00630E0C" w:rsidRDefault="005B25A0" w:rsidP="005B25A0">
      <w:pPr>
        <w:ind w:firstLine="720"/>
      </w:pPr>
      <w:r w:rsidRPr="00630E0C">
        <w:t xml:space="preserve">● Search for our course with the following </w:t>
      </w:r>
      <w:r w:rsidRPr="00630E0C">
        <w:rPr>
          <w:rStyle w:val="IntenseEmphasis"/>
        </w:rPr>
        <w:t xml:space="preserve">join code: </w:t>
      </w:r>
      <w:r w:rsidR="00743211" w:rsidRPr="00630E0C">
        <w:rPr>
          <w:rStyle w:val="IntenseEmphasis"/>
        </w:rPr>
        <w:t>153447</w:t>
      </w:r>
    </w:p>
    <w:p w14:paraId="4BC48743" w14:textId="77777777" w:rsidR="00743211" w:rsidRPr="00630E0C" w:rsidRDefault="005B25A0" w:rsidP="005B25A0">
      <w:r w:rsidRPr="00630E0C">
        <w:t>If a paid subscription is required, it will be listed at checkout when you enroll in our Top Hat Pro course.</w:t>
      </w:r>
    </w:p>
    <w:p w14:paraId="17D049D0" w14:textId="44F024E7" w:rsidR="005B25A0" w:rsidRPr="00630E0C" w:rsidRDefault="005B25A0" w:rsidP="005B25A0">
      <w:r w:rsidRPr="00630E0C">
        <w:t>Should you require assistance with Top Hat at any time please contact their Support Team directly by way of email (support@tophat.com), the in-app support button, or by calling 1-888-663-5491. Specific user information may be required by their technical support team when troubleshooting issues.</w:t>
      </w:r>
    </w:p>
    <w:p w14:paraId="72ED2DBD" w14:textId="77777777" w:rsidR="005E2CDA" w:rsidRDefault="005E2CDA" w:rsidP="005E2CDA">
      <w:pPr>
        <w:pStyle w:val="Heading1"/>
        <w:rPr>
          <w:rFonts w:ascii="Times New Roman" w:eastAsia="Georgia" w:hAnsi="Times New Roman" w:cs="Times New Roman"/>
        </w:rPr>
      </w:pPr>
      <w:r>
        <w:rPr>
          <w:rFonts w:ascii="Times New Roman" w:eastAsia="Georgia" w:hAnsi="Times New Roman" w:cs="Times New Roman"/>
        </w:rPr>
        <w:t>Course Policies</w:t>
      </w:r>
    </w:p>
    <w:p w14:paraId="70AC0DC9" w14:textId="77777777" w:rsidR="00927DCA" w:rsidRDefault="005E2CDA" w:rsidP="005E2CDA">
      <w:pPr>
        <w:rPr>
          <w:b/>
          <w:bCs/>
        </w:rPr>
      </w:pPr>
      <w:r w:rsidRPr="005E2CDA">
        <w:rPr>
          <w:b/>
          <w:bCs/>
        </w:rPr>
        <w:t xml:space="preserve">Email: </w:t>
      </w:r>
    </w:p>
    <w:p w14:paraId="283C5C5F" w14:textId="6CB9B5E4" w:rsidR="005E2CDA" w:rsidRDefault="005E2CDA" w:rsidP="005E2CDA">
      <w:r w:rsidRPr="005E2CDA">
        <w:t xml:space="preserve">In the subject of your email, please always include PSY 244. </w:t>
      </w:r>
      <w:r w:rsidR="004E66DC">
        <w:t>Please direct emails to the UA, and they will loop me in if required. Emails should be professional</w:t>
      </w:r>
      <w:r w:rsidR="0026000A">
        <w:t>, concise, and provide appropriate context</w:t>
      </w:r>
      <w:r w:rsidR="004E66DC">
        <w:t>; this is an important skill to practice with all emails directed to professors/in your professional life. For tips on email</w:t>
      </w:r>
      <w:r w:rsidR="002A0BD9">
        <w:t>ing</w:t>
      </w:r>
      <w:r w:rsidR="004E66DC">
        <w:t xml:space="preserve"> a professor see </w:t>
      </w:r>
      <w:r w:rsidR="004E66DC" w:rsidRPr="004E66DC">
        <w:t>https://academicpositions.com/career-advice/how-to-email-a-professor</w:t>
      </w:r>
      <w:r w:rsidR="004E66DC">
        <w:t xml:space="preserve">. </w:t>
      </w:r>
    </w:p>
    <w:p w14:paraId="32CD64DD" w14:textId="77777777" w:rsidR="00927DCA" w:rsidRDefault="005E2CDA" w:rsidP="005E2CDA">
      <w:r w:rsidRPr="005E2CDA">
        <w:rPr>
          <w:b/>
          <w:bCs/>
        </w:rPr>
        <w:t>Policies Regarding Attendance:</w:t>
      </w:r>
      <w:r>
        <w:t xml:space="preserve"> </w:t>
      </w:r>
    </w:p>
    <w:p w14:paraId="266362E3" w14:textId="47FF9394" w:rsidR="005E2CDA" w:rsidRDefault="005E2CDA" w:rsidP="005E2CDA">
      <w:r w:rsidRPr="005E2CDA">
        <w:t>It will be difficult to do well in this course if you do not regularly attend class or review the uploaded course lecture recordings.</w:t>
      </w:r>
    </w:p>
    <w:p w14:paraId="61B480AC" w14:textId="77777777" w:rsidR="005E2CDA" w:rsidRDefault="005E2CDA" w:rsidP="005E2CDA">
      <w:pPr>
        <w:rPr>
          <w:b/>
          <w:bCs/>
        </w:rPr>
      </w:pPr>
      <w:r w:rsidRPr="005E2CDA">
        <w:rPr>
          <w:b/>
          <w:bCs/>
        </w:rPr>
        <w:t xml:space="preserve">Policies Regarding Missed or Late Quizzes, Exams, and Assignments: </w:t>
      </w:r>
    </w:p>
    <w:p w14:paraId="06840215" w14:textId="5D8F68CE" w:rsidR="005E2CDA" w:rsidRPr="005E2CDA" w:rsidRDefault="005E2CDA" w:rsidP="005E2CDA">
      <w:r w:rsidRPr="005E2CDA">
        <w:t xml:space="preserve">Granting of make-up exams is solely at the discretion of the instructor. Please reach out ASAP if you have issues so that alternative plans can be explored.  </w:t>
      </w:r>
    </w:p>
    <w:p w14:paraId="0F674130" w14:textId="3CE2B3C7" w:rsidR="005E2CDA" w:rsidRPr="005E2CDA" w:rsidRDefault="005E2CDA" w:rsidP="005E2CDA">
      <w:r w:rsidRPr="005E2CDA">
        <w:lastRenderedPageBreak/>
        <w:t xml:space="preserve">Every assignment submitted via D2L is due </w:t>
      </w:r>
      <w:r w:rsidR="007D2CB6">
        <w:t>at midnight</w:t>
      </w:r>
      <w:r w:rsidRPr="005E2CDA">
        <w:t xml:space="preserve"> of the due date.  However, to provide flexibility, I will allow assignments to be submitted without penalty for up to 2 weeks after the due date. The D2L dropbox for each assignment will close 2 weeks after the due date listed in the syllabus. After that point, assignments submitted past that date will be assessed a 25% late fee, meaning the highest grade possible will be 75%.  Please note that the 2-week grace period does not apply to assignments due in the last 2 weeks of class; all assignments from the last 2 weeks must be turned in by midnight on 12-11-22.</w:t>
      </w:r>
    </w:p>
    <w:p w14:paraId="6FA0019C" w14:textId="1C84EBA0" w:rsidR="005B25A0" w:rsidRPr="00927DCA" w:rsidRDefault="00927DCA" w:rsidP="005B25A0">
      <w:pPr>
        <w:rPr>
          <w:b/>
          <w:bCs/>
        </w:rPr>
      </w:pPr>
      <w:r w:rsidRPr="00927DCA">
        <w:rPr>
          <w:b/>
          <w:bCs/>
        </w:rPr>
        <w:t>Policies Regarding Grading:</w:t>
      </w:r>
    </w:p>
    <w:p w14:paraId="32502747" w14:textId="6846D502" w:rsidR="00927DCA" w:rsidRPr="00630E0C" w:rsidRDefault="00927DCA" w:rsidP="005B25A0">
      <w:r w:rsidRPr="00927DCA">
        <w:t xml:space="preserve">If you believe there is an error or issue with your grade on any assignment in this course, you must raise this issue with the instructor </w:t>
      </w:r>
      <w:r w:rsidRPr="002A0BD9">
        <w:rPr>
          <w:rStyle w:val="IntenseEmphasis"/>
        </w:rPr>
        <w:t>within 7 days of the date on which you received the grade</w:t>
      </w:r>
      <w:r w:rsidRPr="00927DCA">
        <w:t xml:space="preserve"> (defined as the date on which the grade is posted on D2L).  After that point, I will not consider any requests for grade changes.  </w:t>
      </w:r>
    </w:p>
    <w:p w14:paraId="57BE7654" w14:textId="5182CC59" w:rsidR="005B25A0" w:rsidRPr="00927DCA" w:rsidRDefault="00927DCA" w:rsidP="005B25A0">
      <w:pPr>
        <w:rPr>
          <w:b/>
          <w:bCs/>
        </w:rPr>
      </w:pPr>
      <w:r w:rsidRPr="00927DCA">
        <w:rPr>
          <w:b/>
          <w:bCs/>
        </w:rPr>
        <w:t xml:space="preserve">Policies Regarding Recording or Dissemination of Course Material: </w:t>
      </w:r>
    </w:p>
    <w:p w14:paraId="0A32061D" w14:textId="77777777" w:rsidR="00927DCA" w:rsidRPr="00927DCA" w:rsidRDefault="00927DCA" w:rsidP="00927DCA">
      <w:r w:rsidRPr="00927DCA">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14:paraId="3C214B78" w14:textId="2CA0E08C" w:rsidR="00927DCA" w:rsidRPr="00927DCA" w:rsidRDefault="00927DCA" w:rsidP="00927DCA">
      <w:r w:rsidRPr="00927DCA">
        <w:t>1.</w:t>
      </w:r>
      <w:r>
        <w:t xml:space="preserve"> </w:t>
      </w:r>
      <w:r w:rsidRPr="00927DCA">
        <w:t>Course meetings will be recorded</w:t>
      </w:r>
      <w:r>
        <w:t xml:space="preserve">. </w:t>
      </w:r>
      <w:r w:rsidRPr="00927DCA">
        <w:t>Students may use the recordings only for their own course-related purposes.</w:t>
      </w:r>
    </w:p>
    <w:p w14:paraId="645918A0" w14:textId="33B0FC9B" w:rsidR="00927DCA" w:rsidRPr="00927DCA" w:rsidRDefault="00927DCA" w:rsidP="00927DCA">
      <w:r w:rsidRPr="00927DCA">
        <w:t>2.</w:t>
      </w:r>
      <w:r>
        <w:t xml:space="preserve"> </w:t>
      </w:r>
      <w:r w:rsidRPr="00927DCA">
        <w:t xml:space="preserve">Students may share their recordings with other students enrolled in the class, provided that they also use the recordings only for their own course-related purposes.  </w:t>
      </w:r>
    </w:p>
    <w:p w14:paraId="4912B0C1" w14:textId="3A7E016C" w:rsidR="00927DCA" w:rsidRPr="00927DCA" w:rsidRDefault="00927DCA" w:rsidP="00927DCA">
      <w:r w:rsidRPr="00927DCA">
        <w:t>3.</w:t>
      </w:r>
      <w:r>
        <w:t xml:space="preserve"> </w:t>
      </w:r>
      <w:r w:rsidRPr="00927DCA">
        <w:t>Students may not post the recordings or any other course materials online or distribute them via any emails to anyone not enrolled in the class without the advance written permission of the course instructor, and if applicable, any students whose voice or image is included in the recordings.</w:t>
      </w:r>
    </w:p>
    <w:p w14:paraId="497ABE5F" w14:textId="453D66C9" w:rsidR="005B25A0" w:rsidRDefault="00927DCA" w:rsidP="00927DCA">
      <w:r w:rsidRPr="00927DCA">
        <w:t>4.</w:t>
      </w:r>
      <w:r>
        <w:t xml:space="preserve"> </w:t>
      </w:r>
      <w:r w:rsidRPr="00927DCA">
        <w:t xml:space="preserve">Any student violating the conditions described above may face academic disciplinary sanctions, including receiving a penalty grade in the course.  </w:t>
      </w:r>
    </w:p>
    <w:p w14:paraId="2D355B38" w14:textId="77777777" w:rsidR="000D7A5B" w:rsidRPr="005C14E2" w:rsidRDefault="000D7A5B" w:rsidP="000D7A5B">
      <w:pPr>
        <w:pStyle w:val="Heading3"/>
        <w:rPr>
          <w:rFonts w:ascii="Times New Roman" w:hAnsi="Times New Roman" w:cs="Times New Roman"/>
          <w:b/>
          <w:bCs/>
          <w:sz w:val="22"/>
          <w:szCs w:val="22"/>
        </w:rPr>
      </w:pPr>
      <w:bookmarkStart w:id="8" w:name="_Toc28941372"/>
      <w:r w:rsidRPr="005C14E2">
        <w:rPr>
          <w:rFonts w:ascii="Times New Roman" w:hAnsi="Times New Roman" w:cs="Times New Roman"/>
          <w:b/>
          <w:bCs/>
          <w:sz w:val="22"/>
          <w:szCs w:val="22"/>
        </w:rPr>
        <w:t>Applicable policies, syllabus statements, and resources for students:</w:t>
      </w:r>
      <w:bookmarkEnd w:id="8"/>
      <w:r w:rsidRPr="005C14E2">
        <w:rPr>
          <w:rFonts w:ascii="Times New Roman" w:hAnsi="Times New Roman" w:cs="Times New Roman"/>
          <w:b/>
          <w:bCs/>
          <w:sz w:val="22"/>
          <w:szCs w:val="22"/>
        </w:rPr>
        <w:t xml:space="preserve"> </w:t>
      </w:r>
    </w:p>
    <w:p w14:paraId="72F939B3"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3" w:history="1">
        <w:r w:rsidR="000D7A5B" w:rsidRPr="005C14E2">
          <w:rPr>
            <w:rStyle w:val="Hyperlink"/>
            <w:rFonts w:ascii="Times New Roman" w:hAnsi="Times New Roman" w:cs="Times New Roman"/>
          </w:rPr>
          <w:t>Spartan Code of Honor</w:t>
        </w:r>
      </w:hyperlink>
    </w:p>
    <w:p w14:paraId="5E27775F"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4" w:history="1">
        <w:r w:rsidR="000D7A5B" w:rsidRPr="005C14E2">
          <w:rPr>
            <w:rStyle w:val="Hyperlink"/>
            <w:rFonts w:ascii="Times New Roman" w:hAnsi="Times New Roman" w:cs="Times New Roman"/>
          </w:rPr>
          <w:t>Mental Health</w:t>
        </w:r>
      </w:hyperlink>
    </w:p>
    <w:p w14:paraId="2B1B4E5B"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5" w:history="1">
        <w:r w:rsidR="000D7A5B" w:rsidRPr="005C14E2">
          <w:rPr>
            <w:rStyle w:val="Hyperlink"/>
            <w:rFonts w:ascii="Times New Roman" w:hAnsi="Times New Roman" w:cs="Times New Roman"/>
          </w:rPr>
          <w:t>Religious Observance Policy</w:t>
        </w:r>
      </w:hyperlink>
    </w:p>
    <w:p w14:paraId="5199C08A"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6" w:anchor="absence-athletics" w:history="1">
        <w:r w:rsidR="000D7A5B" w:rsidRPr="005C14E2">
          <w:rPr>
            <w:rStyle w:val="Hyperlink"/>
            <w:rFonts w:ascii="Times New Roman" w:hAnsi="Times New Roman" w:cs="Times New Roman"/>
          </w:rPr>
          <w:t>Student Athletes</w:t>
        </w:r>
      </w:hyperlink>
    </w:p>
    <w:p w14:paraId="0E7B486B" w14:textId="77777777" w:rsidR="000D7A5B" w:rsidRPr="005C14E2" w:rsidRDefault="000D7A5B" w:rsidP="000D7A5B">
      <w:pPr>
        <w:pStyle w:val="Heading3"/>
        <w:rPr>
          <w:rFonts w:ascii="Times New Roman" w:hAnsi="Times New Roman" w:cs="Times New Roman"/>
          <w:b/>
          <w:bCs/>
          <w:sz w:val="22"/>
          <w:szCs w:val="22"/>
        </w:rPr>
      </w:pPr>
      <w:bookmarkStart w:id="9" w:name="_Toc28941373"/>
      <w:r w:rsidRPr="005C14E2">
        <w:rPr>
          <w:rFonts w:ascii="Times New Roman" w:hAnsi="Times New Roman" w:cs="Times New Roman"/>
          <w:b/>
          <w:bCs/>
          <w:sz w:val="22"/>
          <w:szCs w:val="22"/>
        </w:rPr>
        <w:t>Commit to Integrity: Academic Honesty</w:t>
      </w:r>
      <w:bookmarkEnd w:id="9"/>
    </w:p>
    <w:p w14:paraId="2A95E912" w14:textId="77777777" w:rsidR="000D7A5B" w:rsidRPr="005C14E2" w:rsidRDefault="000D7A5B" w:rsidP="000D7A5B">
      <w:pPr>
        <w:spacing w:after="120"/>
      </w:pPr>
      <w:r w:rsidRPr="005C14E2">
        <w:t xml:space="preserve">Article 2.III.B.2 of the </w:t>
      </w:r>
      <w:hyperlink r:id="rId17" w:history="1">
        <w:r w:rsidRPr="005C14E2">
          <w:rPr>
            <w:rStyle w:val="Hyperlink"/>
          </w:rPr>
          <w:t>Academic Rights and Responsibilities</w:t>
        </w:r>
      </w:hyperlink>
      <w:r w:rsidRPr="005C14E2">
        <w:t xml:space="preserve"> states that "The student shares with the faculty the responsibility for maintaining the integrity of scholarship, grades, and professional standards." In addition, the </w:t>
      </w:r>
      <w:r w:rsidRPr="005C14E2">
        <w:rPr>
          <w:rStyle w:val="Emphasis"/>
        </w:rPr>
        <w:t>[insert name of unit offering course]</w:t>
      </w:r>
      <w:r w:rsidRPr="005C14E2">
        <w:t xml:space="preserve"> adheres to the policies on academic honesty as specified in </w:t>
      </w:r>
      <w:hyperlink r:id="rId18" w:history="1">
        <w:r w:rsidRPr="005C14E2">
          <w:rPr>
            <w:rStyle w:val="Hyperlink"/>
          </w:rPr>
          <w:t>General Student Regulations</w:t>
        </w:r>
      </w:hyperlink>
      <w:r w:rsidRPr="005C14E2">
        <w:t xml:space="preserve"> 1.0, Protection of Scholarship and Grades; the </w:t>
      </w:r>
      <w:hyperlink r:id="rId19" w:history="1">
        <w:r w:rsidRPr="005C14E2">
          <w:rPr>
            <w:rStyle w:val="Hyperlink"/>
          </w:rPr>
          <w:t>all-University Policy on Integrity of Scholarship and Grades; and Ordinance 17.00, Examinations</w:t>
        </w:r>
      </w:hyperlink>
      <w:r w:rsidRPr="005C14E2">
        <w:t xml:space="preserve">. See </w:t>
      </w:r>
      <w:hyperlink r:id="rId20" w:history="1">
        <w:r w:rsidRPr="005C14E2">
          <w:rPr>
            <w:rStyle w:val="Hyperlink"/>
          </w:rPr>
          <w:t>Spartan Life Online</w:t>
        </w:r>
      </w:hyperlink>
      <w:r w:rsidRPr="005C14E2">
        <w:t xml:space="preserve"> (splife.studentlife.msu.edu) and/or the </w:t>
      </w:r>
      <w:hyperlink r:id="rId21" w:history="1">
        <w:r w:rsidRPr="005C14E2">
          <w:rPr>
            <w:rStyle w:val="Hyperlink"/>
          </w:rPr>
          <w:t>MSU Web site</w:t>
        </w:r>
      </w:hyperlink>
      <w:r w:rsidRPr="005C14E2">
        <w:t xml:space="preserve"> (msu.edu) for more.</w:t>
      </w:r>
    </w:p>
    <w:p w14:paraId="541B13DB" w14:textId="77777777" w:rsidR="000D7A5B" w:rsidRPr="005C14E2" w:rsidRDefault="000D7A5B" w:rsidP="000D7A5B">
      <w:r w:rsidRPr="005C14E2">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2" w:history="1">
        <w:r w:rsidRPr="005C14E2">
          <w:rPr>
            <w:rStyle w:val="Hyperlink"/>
          </w:rPr>
          <w:t>Academic Integrity webpage</w:t>
        </w:r>
      </w:hyperlink>
      <w:r w:rsidRPr="005C14E2">
        <w:t>.)</w:t>
      </w:r>
    </w:p>
    <w:p w14:paraId="2DD59ADE" w14:textId="77777777" w:rsidR="000D7A5B" w:rsidRPr="005C14E2" w:rsidRDefault="000D7A5B" w:rsidP="000D7A5B">
      <w:pPr>
        <w:pStyle w:val="Heading3"/>
        <w:rPr>
          <w:rFonts w:ascii="Times New Roman" w:hAnsi="Times New Roman" w:cs="Times New Roman"/>
          <w:b/>
          <w:bCs/>
          <w:sz w:val="22"/>
          <w:szCs w:val="22"/>
        </w:rPr>
      </w:pPr>
      <w:bookmarkStart w:id="10" w:name="_Toc28941374"/>
      <w:r w:rsidRPr="005C14E2">
        <w:rPr>
          <w:rFonts w:ascii="Times New Roman" w:hAnsi="Times New Roman" w:cs="Times New Roman"/>
          <w:b/>
          <w:bCs/>
          <w:sz w:val="22"/>
          <w:szCs w:val="22"/>
        </w:rPr>
        <w:t>Limits to Confidentiality</w:t>
      </w:r>
      <w:bookmarkEnd w:id="10"/>
    </w:p>
    <w:p w14:paraId="76A2F61C" w14:textId="77777777" w:rsidR="000D7A5B" w:rsidRPr="005C14E2" w:rsidRDefault="000D7A5B" w:rsidP="000D7A5B">
      <w:pPr>
        <w:spacing w:after="120"/>
      </w:pPr>
      <w:r w:rsidRPr="005C14E2">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64C88A9A"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lastRenderedPageBreak/>
        <w:t>Suspected child abuse/neglect, even if this maltreatment happened when you were a child,</w:t>
      </w:r>
    </w:p>
    <w:p w14:paraId="7C7A2EA7"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Allegations of sexual assault or sexual harassment when they involve MSU students, faculty, or staff, and</w:t>
      </w:r>
    </w:p>
    <w:p w14:paraId="765CAE68" w14:textId="77777777" w:rsidR="000D7A5B" w:rsidRPr="005C14E2" w:rsidRDefault="000D7A5B">
      <w:pPr>
        <w:pStyle w:val="ListParagraph"/>
        <w:numPr>
          <w:ilvl w:val="0"/>
          <w:numId w:val="5"/>
        </w:numPr>
        <w:spacing w:after="120" w:line="240" w:lineRule="auto"/>
        <w:rPr>
          <w:rFonts w:ascii="Times New Roman" w:hAnsi="Times New Roman" w:cs="Times New Roman"/>
        </w:rPr>
      </w:pPr>
      <w:r w:rsidRPr="005C14E2">
        <w:rPr>
          <w:rFonts w:ascii="Times New Roman" w:hAnsi="Times New Roman" w:cs="Times New Roman"/>
        </w:rPr>
        <w:t>Credible threats of harm to oneself or to others.</w:t>
      </w:r>
    </w:p>
    <w:p w14:paraId="5C9BC1CB" w14:textId="77777777" w:rsidR="000D7A5B" w:rsidRPr="005C14E2" w:rsidRDefault="000D7A5B" w:rsidP="000D7A5B">
      <w:r w:rsidRPr="005C14E2">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6665E1" w14:textId="77777777" w:rsidR="000D7A5B" w:rsidRPr="005C14E2" w:rsidRDefault="000D7A5B" w:rsidP="000D7A5B">
      <w:pPr>
        <w:pStyle w:val="Heading3"/>
        <w:rPr>
          <w:rFonts w:ascii="Times New Roman" w:hAnsi="Times New Roman" w:cs="Times New Roman"/>
          <w:b/>
          <w:bCs/>
          <w:sz w:val="22"/>
          <w:szCs w:val="22"/>
        </w:rPr>
      </w:pPr>
      <w:bookmarkStart w:id="11" w:name="_Toc28941375"/>
      <w:r w:rsidRPr="005C14E2">
        <w:rPr>
          <w:rFonts w:ascii="Times New Roman" w:hAnsi="Times New Roman" w:cs="Times New Roman"/>
          <w:b/>
          <w:bCs/>
          <w:sz w:val="22"/>
          <w:szCs w:val="22"/>
        </w:rPr>
        <w:t>Inform Your Instructor of Any Accommodations Needed</w:t>
      </w:r>
      <w:bookmarkEnd w:id="11"/>
    </w:p>
    <w:p w14:paraId="195F607A" w14:textId="77777777" w:rsidR="000D7A5B" w:rsidRPr="005C14E2" w:rsidRDefault="00000000" w:rsidP="000D7A5B">
      <w:pPr>
        <w:keepLines/>
      </w:pPr>
      <w:hyperlink r:id="rId23" w:history="1">
        <w:r w:rsidR="000D7A5B" w:rsidRPr="005C14E2">
          <w:rPr>
            <w:rStyle w:val="Hyperlink"/>
          </w:rPr>
          <w:t>From the Resource Center for Persons with Disabilities</w:t>
        </w:r>
      </w:hyperlink>
      <w:r w:rsidR="000D7A5B" w:rsidRPr="005C14E2">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4" w:history="1">
        <w:r w:rsidR="000D7A5B" w:rsidRPr="005C14E2">
          <w:rPr>
            <w:rStyle w:val="Hyperlink"/>
          </w:rPr>
          <w:t>rcpd.msu.edu</w:t>
        </w:r>
      </w:hyperlink>
      <w:r w:rsidR="000D7A5B" w:rsidRPr="005C14E2">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3BA7F699" w14:textId="77777777" w:rsidR="000D7A5B" w:rsidRPr="005C14E2" w:rsidRDefault="000D7A5B" w:rsidP="000D7A5B">
      <w:pPr>
        <w:pStyle w:val="Heading3"/>
        <w:rPr>
          <w:rFonts w:ascii="Times New Roman" w:hAnsi="Times New Roman" w:cs="Times New Roman"/>
          <w:b/>
          <w:bCs/>
          <w:sz w:val="22"/>
          <w:szCs w:val="22"/>
        </w:rPr>
      </w:pPr>
      <w:bookmarkStart w:id="12" w:name="_Toc28941379"/>
      <w:r w:rsidRPr="005C14E2">
        <w:rPr>
          <w:rFonts w:ascii="Times New Roman" w:hAnsi="Times New Roman" w:cs="Times New Roman"/>
          <w:b/>
          <w:bCs/>
          <w:sz w:val="22"/>
          <w:szCs w:val="22"/>
        </w:rPr>
        <w:t>Disruptive Behavior</w:t>
      </w:r>
      <w:bookmarkEnd w:id="12"/>
    </w:p>
    <w:p w14:paraId="35AC22B9" w14:textId="77777777" w:rsidR="000D7A5B" w:rsidRPr="005C14E2" w:rsidRDefault="000D7A5B" w:rsidP="000D7A5B">
      <w:r w:rsidRPr="005C14E2">
        <w:t xml:space="preserve">Article 2.III.B.4 of </w:t>
      </w:r>
      <w:hyperlink r:id="rId25" w:history="1">
        <w:r w:rsidRPr="005C14E2">
          <w:rPr>
            <w:rStyle w:val="Hyperlink"/>
          </w:rPr>
          <w:t>Student Rights and Responsibilities</w:t>
        </w:r>
      </w:hyperlink>
      <w:r w:rsidRPr="005C14E2">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6" w:history="1">
        <w:r w:rsidRPr="005C14E2">
          <w:rPr>
            <w:rStyle w:val="Hyperlink"/>
          </w:rPr>
          <w:t>General Student Regulation 5.02</w:t>
        </w:r>
      </w:hyperlink>
      <w:r w:rsidRPr="005C14E2">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278E405E" w14:textId="056FFB45" w:rsidR="005B25A0" w:rsidRPr="005C14E2" w:rsidRDefault="005B25A0" w:rsidP="005B25A0"/>
    <w:sectPr w:rsidR="005B25A0" w:rsidRPr="005C14E2" w:rsidSect="00545A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D26D" w14:textId="77777777" w:rsidR="0097412C" w:rsidRDefault="0097412C" w:rsidP="00146A02">
      <w:r>
        <w:separator/>
      </w:r>
    </w:p>
  </w:endnote>
  <w:endnote w:type="continuationSeparator" w:id="0">
    <w:p w14:paraId="424BCCB4" w14:textId="77777777" w:rsidR="0097412C" w:rsidRDefault="0097412C" w:rsidP="0014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57D5" w14:textId="77777777" w:rsidR="0097412C" w:rsidRDefault="0097412C" w:rsidP="00146A02">
      <w:r>
        <w:separator/>
      </w:r>
    </w:p>
  </w:footnote>
  <w:footnote w:type="continuationSeparator" w:id="0">
    <w:p w14:paraId="77B53538" w14:textId="77777777" w:rsidR="0097412C" w:rsidRDefault="0097412C" w:rsidP="0014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FEF"/>
    <w:multiLevelType w:val="hybridMultilevel"/>
    <w:tmpl w:val="A740E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A4CFC"/>
    <w:multiLevelType w:val="hybridMultilevel"/>
    <w:tmpl w:val="F62E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449734">
    <w:abstractNumId w:val="5"/>
  </w:num>
  <w:num w:numId="2" w16cid:durableId="978459002">
    <w:abstractNumId w:val="3"/>
  </w:num>
  <w:num w:numId="3" w16cid:durableId="1153327411">
    <w:abstractNumId w:val="1"/>
  </w:num>
  <w:num w:numId="4" w16cid:durableId="918171723">
    <w:abstractNumId w:val="2"/>
  </w:num>
  <w:num w:numId="5" w16cid:durableId="796950202">
    <w:abstractNumId w:val="4"/>
  </w:num>
  <w:num w:numId="6" w16cid:durableId="151060808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83"/>
    <w:rsid w:val="00006905"/>
    <w:rsid w:val="000770CF"/>
    <w:rsid w:val="00097DFE"/>
    <w:rsid w:val="000A2443"/>
    <w:rsid w:val="000B7F30"/>
    <w:rsid w:val="000C30CA"/>
    <w:rsid w:val="000D6DE2"/>
    <w:rsid w:val="000D7A5B"/>
    <w:rsid w:val="001133D5"/>
    <w:rsid w:val="00127B91"/>
    <w:rsid w:val="00146A02"/>
    <w:rsid w:val="00175BC2"/>
    <w:rsid w:val="001E1305"/>
    <w:rsid w:val="00215391"/>
    <w:rsid w:val="00227258"/>
    <w:rsid w:val="0026000A"/>
    <w:rsid w:val="00263358"/>
    <w:rsid w:val="002669B3"/>
    <w:rsid w:val="00266EDA"/>
    <w:rsid w:val="002A0BD9"/>
    <w:rsid w:val="00324F33"/>
    <w:rsid w:val="00365C9A"/>
    <w:rsid w:val="003C18F2"/>
    <w:rsid w:val="003E7C8A"/>
    <w:rsid w:val="003F2327"/>
    <w:rsid w:val="003F2D60"/>
    <w:rsid w:val="004678CE"/>
    <w:rsid w:val="00476A09"/>
    <w:rsid w:val="00482493"/>
    <w:rsid w:val="00482B2E"/>
    <w:rsid w:val="004D12C8"/>
    <w:rsid w:val="004E66DC"/>
    <w:rsid w:val="005446B0"/>
    <w:rsid w:val="00545AE0"/>
    <w:rsid w:val="005A09B9"/>
    <w:rsid w:val="005A49D4"/>
    <w:rsid w:val="005B25A0"/>
    <w:rsid w:val="005C14E2"/>
    <w:rsid w:val="005D0F92"/>
    <w:rsid w:val="005E2CDA"/>
    <w:rsid w:val="00605C73"/>
    <w:rsid w:val="00630E0C"/>
    <w:rsid w:val="0065214A"/>
    <w:rsid w:val="00657255"/>
    <w:rsid w:val="00681C51"/>
    <w:rsid w:val="00714632"/>
    <w:rsid w:val="00734216"/>
    <w:rsid w:val="00743211"/>
    <w:rsid w:val="00786B04"/>
    <w:rsid w:val="0079352D"/>
    <w:rsid w:val="007A3756"/>
    <w:rsid w:val="007D2CB6"/>
    <w:rsid w:val="00836B53"/>
    <w:rsid w:val="0091466E"/>
    <w:rsid w:val="00920794"/>
    <w:rsid w:val="00927DCA"/>
    <w:rsid w:val="0097412C"/>
    <w:rsid w:val="009844C8"/>
    <w:rsid w:val="009D18EB"/>
    <w:rsid w:val="009D3D1C"/>
    <w:rsid w:val="00A01032"/>
    <w:rsid w:val="00A0346C"/>
    <w:rsid w:val="00A83A2E"/>
    <w:rsid w:val="00A94BEE"/>
    <w:rsid w:val="00AA6778"/>
    <w:rsid w:val="00AF08D5"/>
    <w:rsid w:val="00B53A21"/>
    <w:rsid w:val="00B727A8"/>
    <w:rsid w:val="00B72FCF"/>
    <w:rsid w:val="00B852A7"/>
    <w:rsid w:val="00C01793"/>
    <w:rsid w:val="00C03B38"/>
    <w:rsid w:val="00C6197D"/>
    <w:rsid w:val="00C765CC"/>
    <w:rsid w:val="00C84B13"/>
    <w:rsid w:val="00CD4676"/>
    <w:rsid w:val="00CD7275"/>
    <w:rsid w:val="00D032DD"/>
    <w:rsid w:val="00D10078"/>
    <w:rsid w:val="00D15C78"/>
    <w:rsid w:val="00D7289D"/>
    <w:rsid w:val="00D92183"/>
    <w:rsid w:val="00E1244B"/>
    <w:rsid w:val="00E57E58"/>
    <w:rsid w:val="00E6336E"/>
    <w:rsid w:val="00EB3175"/>
    <w:rsid w:val="00EC56F3"/>
    <w:rsid w:val="00F02462"/>
    <w:rsid w:val="00F3675C"/>
    <w:rsid w:val="00F4096D"/>
    <w:rsid w:val="00FA428E"/>
    <w:rsid w:val="00FC0C61"/>
    <w:rsid w:val="00FD7BF3"/>
    <w:rsid w:val="1CF8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782"/>
  <w15:chartTrackingRefBased/>
  <w15:docId w15:val="{BE3FF9F9-554E-4115-B8D5-4E743F2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56"/>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6B53"/>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836B53"/>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836B53"/>
    <w:pPr>
      <w:keepNext/>
      <w:keepLines/>
      <w:spacing w:before="120" w:line="252" w:lineRule="auto"/>
      <w:jc w:val="both"/>
      <w:outlineLvl w:val="2"/>
    </w:pPr>
    <w:rPr>
      <w:rFonts w:asciiTheme="majorHAnsi" w:eastAsiaTheme="majorEastAsia" w:hAnsiTheme="majorHAnsi" w:cstheme="majorBidi"/>
      <w:spacing w:val="4"/>
    </w:rPr>
  </w:style>
  <w:style w:type="paragraph" w:styleId="Heading4">
    <w:name w:val="heading 4"/>
    <w:basedOn w:val="Normal"/>
    <w:next w:val="Normal"/>
    <w:link w:val="Heading4Char"/>
    <w:semiHidden/>
    <w:unhideWhenUsed/>
    <w:qFormat/>
    <w:rsid w:val="00836B53"/>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836B53"/>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36B53"/>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36B53"/>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836B53"/>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836B53"/>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36B53"/>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836B5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36B53"/>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36B53"/>
    <w:rPr>
      <w:rFonts w:asciiTheme="majorHAnsi" w:eastAsiaTheme="majorEastAsia" w:hAnsiTheme="majorHAnsi" w:cstheme="majorBidi"/>
      <w:sz w:val="24"/>
      <w:szCs w:val="24"/>
    </w:rPr>
  </w:style>
  <w:style w:type="character" w:customStyle="1" w:styleId="Heading1Char">
    <w:name w:val="Heading 1 Char"/>
    <w:basedOn w:val="DefaultParagraphFont"/>
    <w:link w:val="Heading1"/>
    <w:rsid w:val="00836B5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836B53"/>
    <w:rPr>
      <w:rFonts w:asciiTheme="majorHAnsi" w:eastAsiaTheme="majorEastAsia" w:hAnsiTheme="majorHAnsi" w:cstheme="majorBidi"/>
      <w:b/>
      <w:bCs/>
      <w:sz w:val="28"/>
      <w:szCs w:val="28"/>
    </w:rPr>
  </w:style>
  <w:style w:type="table" w:styleId="TableGrid">
    <w:name w:val="Table Grid"/>
    <w:basedOn w:val="TableNormal"/>
    <w:rsid w:val="00D9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36B5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semiHidden/>
    <w:rsid w:val="00836B5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36B5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36B5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36B53"/>
    <w:rPr>
      <w:i/>
      <w:iCs/>
    </w:rPr>
  </w:style>
  <w:style w:type="character" w:customStyle="1" w:styleId="Heading8Char">
    <w:name w:val="Heading 8 Char"/>
    <w:basedOn w:val="DefaultParagraphFont"/>
    <w:link w:val="Heading8"/>
    <w:uiPriority w:val="9"/>
    <w:semiHidden/>
    <w:rsid w:val="00836B53"/>
    <w:rPr>
      <w:b/>
      <w:bCs/>
    </w:rPr>
  </w:style>
  <w:style w:type="character" w:customStyle="1" w:styleId="Heading9Char">
    <w:name w:val="Heading 9 Char"/>
    <w:basedOn w:val="DefaultParagraphFont"/>
    <w:link w:val="Heading9"/>
    <w:uiPriority w:val="9"/>
    <w:semiHidden/>
    <w:rsid w:val="00836B53"/>
    <w:rPr>
      <w:i/>
      <w:iCs/>
    </w:rPr>
  </w:style>
  <w:style w:type="paragraph" w:styleId="Caption">
    <w:name w:val="caption"/>
    <w:basedOn w:val="Normal"/>
    <w:next w:val="Normal"/>
    <w:uiPriority w:val="35"/>
    <w:semiHidden/>
    <w:unhideWhenUsed/>
    <w:qFormat/>
    <w:rsid w:val="00836B53"/>
    <w:rPr>
      <w:b/>
      <w:bCs/>
      <w:sz w:val="18"/>
      <w:szCs w:val="18"/>
    </w:rPr>
  </w:style>
  <w:style w:type="character" w:styleId="Strong">
    <w:name w:val="Strong"/>
    <w:basedOn w:val="DefaultParagraphFont"/>
    <w:uiPriority w:val="22"/>
    <w:qFormat/>
    <w:rsid w:val="00836B53"/>
    <w:rPr>
      <w:b/>
      <w:bCs/>
      <w:color w:val="auto"/>
    </w:rPr>
  </w:style>
  <w:style w:type="character" w:styleId="Emphasis">
    <w:name w:val="Emphasis"/>
    <w:basedOn w:val="DefaultParagraphFont"/>
    <w:qFormat/>
    <w:rsid w:val="00836B53"/>
    <w:rPr>
      <w:i/>
      <w:iCs/>
      <w:color w:val="auto"/>
    </w:rPr>
  </w:style>
  <w:style w:type="paragraph" w:styleId="NoSpacing">
    <w:name w:val="No Spacing"/>
    <w:qFormat/>
    <w:rsid w:val="00836B53"/>
    <w:pPr>
      <w:spacing w:after="0" w:line="240" w:lineRule="auto"/>
    </w:pPr>
  </w:style>
  <w:style w:type="paragraph" w:styleId="Quote">
    <w:name w:val="Quote"/>
    <w:basedOn w:val="Normal"/>
    <w:next w:val="Normal"/>
    <w:link w:val="QuoteChar"/>
    <w:uiPriority w:val="29"/>
    <w:qFormat/>
    <w:rsid w:val="00836B53"/>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836B5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36B53"/>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36B5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36B53"/>
    <w:rPr>
      <w:i/>
      <w:iCs/>
      <w:color w:val="auto"/>
    </w:rPr>
  </w:style>
  <w:style w:type="character" w:styleId="IntenseEmphasis">
    <w:name w:val="Intense Emphasis"/>
    <w:basedOn w:val="DefaultParagraphFont"/>
    <w:uiPriority w:val="21"/>
    <w:qFormat/>
    <w:rsid w:val="00836B53"/>
    <w:rPr>
      <w:b/>
      <w:bCs/>
      <w:i/>
      <w:iCs/>
      <w:color w:val="auto"/>
    </w:rPr>
  </w:style>
  <w:style w:type="character" w:styleId="SubtleReference">
    <w:name w:val="Subtle Reference"/>
    <w:basedOn w:val="DefaultParagraphFont"/>
    <w:uiPriority w:val="31"/>
    <w:qFormat/>
    <w:rsid w:val="00836B53"/>
    <w:rPr>
      <w:smallCaps/>
      <w:color w:val="auto"/>
      <w:u w:val="single" w:color="7F7F7F" w:themeColor="text1" w:themeTint="80"/>
    </w:rPr>
  </w:style>
  <w:style w:type="character" w:styleId="IntenseReference">
    <w:name w:val="Intense Reference"/>
    <w:basedOn w:val="DefaultParagraphFont"/>
    <w:uiPriority w:val="32"/>
    <w:qFormat/>
    <w:rsid w:val="00836B53"/>
    <w:rPr>
      <w:b/>
      <w:bCs/>
      <w:smallCaps/>
      <w:color w:val="auto"/>
      <w:u w:val="single"/>
    </w:rPr>
  </w:style>
  <w:style w:type="character" w:styleId="BookTitle">
    <w:name w:val="Book Title"/>
    <w:basedOn w:val="DefaultParagraphFont"/>
    <w:qFormat/>
    <w:rsid w:val="00836B53"/>
    <w:rPr>
      <w:b/>
      <w:bCs/>
      <w:smallCaps/>
      <w:color w:val="auto"/>
    </w:rPr>
  </w:style>
  <w:style w:type="paragraph" w:styleId="TOCHeading">
    <w:name w:val="TOC Heading"/>
    <w:basedOn w:val="Heading1"/>
    <w:next w:val="Normal"/>
    <w:uiPriority w:val="39"/>
    <w:unhideWhenUsed/>
    <w:qFormat/>
    <w:rsid w:val="00836B53"/>
    <w:pPr>
      <w:outlineLvl w:val="9"/>
    </w:pPr>
  </w:style>
  <w:style w:type="paragraph" w:styleId="ListParagraph">
    <w:name w:val="List Paragraph"/>
    <w:basedOn w:val="Normal"/>
    <w:qFormat/>
    <w:rsid w:val="001133D5"/>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D032DD"/>
    <w:pPr>
      <w:spacing w:before="100" w:beforeAutospacing="1" w:after="100" w:afterAutospacing="1"/>
    </w:pPr>
  </w:style>
  <w:style w:type="paragraph" w:customStyle="1" w:styleId="xmsolistparagraph">
    <w:name w:val="x_msolistparagraph"/>
    <w:basedOn w:val="Normal"/>
    <w:rsid w:val="00D032DD"/>
    <w:pPr>
      <w:spacing w:before="100" w:beforeAutospacing="1" w:after="100" w:afterAutospacing="1"/>
    </w:pPr>
  </w:style>
  <w:style w:type="character" w:styleId="Hyperlink">
    <w:name w:val="Hyperlink"/>
    <w:basedOn w:val="DefaultParagraphFont"/>
    <w:uiPriority w:val="99"/>
    <w:unhideWhenUsed/>
    <w:rsid w:val="00D032DD"/>
    <w:rPr>
      <w:color w:val="0000FF"/>
      <w:u w:val="single"/>
    </w:rPr>
  </w:style>
  <w:style w:type="character" w:styleId="UnresolvedMention">
    <w:name w:val="Unresolved Mention"/>
    <w:basedOn w:val="DefaultParagraphFont"/>
    <w:uiPriority w:val="99"/>
    <w:semiHidden/>
    <w:unhideWhenUsed/>
    <w:rsid w:val="005B25A0"/>
    <w:rPr>
      <w:color w:val="605E5C"/>
      <w:shd w:val="clear" w:color="auto" w:fill="E1DFDD"/>
    </w:rPr>
  </w:style>
  <w:style w:type="character" w:styleId="FollowedHyperlink">
    <w:name w:val="FollowedHyperlink"/>
    <w:basedOn w:val="DefaultParagraphFont"/>
    <w:uiPriority w:val="99"/>
    <w:semiHidden/>
    <w:unhideWhenUsed/>
    <w:rsid w:val="00146A02"/>
    <w:rPr>
      <w:color w:val="954F72" w:themeColor="followedHyperlink"/>
      <w:u w:val="single"/>
    </w:rPr>
  </w:style>
  <w:style w:type="paragraph" w:styleId="Header">
    <w:name w:val="header"/>
    <w:basedOn w:val="Normal"/>
    <w:link w:val="HeaderChar"/>
    <w:uiPriority w:val="99"/>
    <w:unhideWhenUsed/>
    <w:rsid w:val="00146A02"/>
    <w:pPr>
      <w:tabs>
        <w:tab w:val="center" w:pos="4680"/>
        <w:tab w:val="right" w:pos="9360"/>
      </w:tabs>
      <w:jc w:val="both"/>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146A02"/>
  </w:style>
  <w:style w:type="paragraph" w:styleId="Footer">
    <w:name w:val="footer"/>
    <w:basedOn w:val="Normal"/>
    <w:link w:val="FooterChar"/>
    <w:uiPriority w:val="99"/>
    <w:unhideWhenUsed/>
    <w:rsid w:val="00146A02"/>
    <w:pPr>
      <w:tabs>
        <w:tab w:val="center" w:pos="4680"/>
        <w:tab w:val="right" w:pos="9360"/>
      </w:tabs>
      <w:jc w:val="both"/>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146A02"/>
  </w:style>
  <w:style w:type="paragraph" w:customStyle="1" w:styleId="ColorfulList-Accent11">
    <w:name w:val="Colorful List - Accent 11"/>
    <w:basedOn w:val="Paragraphs"/>
    <w:uiPriority w:val="34"/>
    <w:qFormat/>
    <w:rsid w:val="000D7A5B"/>
    <w:pPr>
      <w:numPr>
        <w:numId w:val="4"/>
      </w:numPr>
      <w:spacing w:after="120"/>
    </w:pPr>
  </w:style>
  <w:style w:type="paragraph" w:customStyle="1" w:styleId="Paragraphs">
    <w:name w:val="Paragraphs"/>
    <w:basedOn w:val="Normal"/>
    <w:qFormat/>
    <w:rsid w:val="000D7A5B"/>
    <w:pPr>
      <w:widowControl w:val="0"/>
      <w:autoSpaceDE w:val="0"/>
      <w:autoSpaceDN w:val="0"/>
      <w:adjustRightInd w:val="0"/>
      <w:spacing w:after="240"/>
      <w:ind w:left="720"/>
    </w:pPr>
    <w:rPr>
      <w:rFonts w:ascii="Calibri" w:eastAsia="Cambria" w:hAnsi="Calibri" w:cs="Verdana"/>
      <w:kern w:val="1"/>
      <w:sz w:val="22"/>
      <w:szCs w:val="32"/>
    </w:rPr>
  </w:style>
  <w:style w:type="paragraph" w:customStyle="1" w:styleId="GridTable21">
    <w:name w:val="Grid Table 21"/>
    <w:basedOn w:val="Normal"/>
    <w:next w:val="Normal"/>
    <w:rsid w:val="000D7A5B"/>
    <w:rPr>
      <w:rFonts w:ascii="Calibri" w:eastAsia="Cambria" w:hAnsi="Calibri"/>
      <w:sz w:val="22"/>
    </w:rPr>
  </w:style>
  <w:style w:type="paragraph" w:customStyle="1" w:styleId="T-ColumnRowHeaders">
    <w:name w:val="T-Column/Row Headers"/>
    <w:basedOn w:val="Normal"/>
    <w:rsid w:val="000D7A5B"/>
    <w:pPr>
      <w:tabs>
        <w:tab w:val="left" w:pos="576"/>
        <w:tab w:val="left" w:pos="1008"/>
      </w:tabs>
      <w:spacing w:after="160" w:line="300" w:lineRule="atLeast"/>
      <w:ind w:left="144"/>
      <w:contextualSpacing/>
      <w:jc w:val="center"/>
    </w:pPr>
    <w:rPr>
      <w:rFonts w:ascii="Tahoma" w:hAnsi="Tahoma"/>
      <w:b/>
      <w:kern w:val="2"/>
      <w:sz w:val="22"/>
    </w:rPr>
  </w:style>
  <w:style w:type="paragraph" w:styleId="List">
    <w:name w:val="List"/>
    <w:basedOn w:val="Normal"/>
    <w:rsid w:val="000D7A5B"/>
    <w:pPr>
      <w:ind w:left="360" w:hanging="360"/>
      <w:contextualSpacing/>
    </w:pPr>
    <w:rPr>
      <w:rFonts w:ascii="Calibri" w:eastAsia="Cambria" w:hAnsi="Calibri"/>
      <w:sz w:val="22"/>
    </w:rPr>
  </w:style>
  <w:style w:type="character" w:styleId="CommentReference">
    <w:name w:val="annotation reference"/>
    <w:rsid w:val="000D7A5B"/>
    <w:rPr>
      <w:sz w:val="18"/>
      <w:szCs w:val="18"/>
    </w:rPr>
  </w:style>
  <w:style w:type="paragraph" w:styleId="CommentText">
    <w:name w:val="annotation text"/>
    <w:basedOn w:val="Normal"/>
    <w:link w:val="CommentTextChar"/>
    <w:rsid w:val="000D7A5B"/>
    <w:rPr>
      <w:rFonts w:ascii="Calibri" w:eastAsia="Cambria" w:hAnsi="Calibri"/>
    </w:rPr>
  </w:style>
  <w:style w:type="character" w:customStyle="1" w:styleId="CommentTextChar">
    <w:name w:val="Comment Text Char"/>
    <w:basedOn w:val="DefaultParagraphFont"/>
    <w:link w:val="CommentText"/>
    <w:rsid w:val="000D7A5B"/>
    <w:rPr>
      <w:rFonts w:ascii="Calibri" w:eastAsia="Cambria" w:hAnsi="Calibri" w:cs="Times New Roman"/>
      <w:sz w:val="24"/>
      <w:szCs w:val="24"/>
    </w:rPr>
  </w:style>
  <w:style w:type="paragraph" w:styleId="CommentSubject">
    <w:name w:val="annotation subject"/>
    <w:basedOn w:val="CommentText"/>
    <w:next w:val="CommentText"/>
    <w:link w:val="CommentSubjectChar"/>
    <w:rsid w:val="000D7A5B"/>
    <w:rPr>
      <w:b/>
      <w:bCs/>
      <w:sz w:val="20"/>
      <w:szCs w:val="20"/>
    </w:rPr>
  </w:style>
  <w:style w:type="character" w:customStyle="1" w:styleId="CommentSubjectChar">
    <w:name w:val="Comment Subject Char"/>
    <w:basedOn w:val="CommentTextChar"/>
    <w:link w:val="CommentSubject"/>
    <w:rsid w:val="000D7A5B"/>
    <w:rPr>
      <w:rFonts w:ascii="Calibri" w:eastAsia="Cambria" w:hAnsi="Calibri" w:cs="Times New Roman"/>
      <w:b/>
      <w:bCs/>
      <w:sz w:val="20"/>
      <w:szCs w:val="20"/>
    </w:rPr>
  </w:style>
  <w:style w:type="paragraph" w:styleId="BalloonText">
    <w:name w:val="Balloon Text"/>
    <w:basedOn w:val="Normal"/>
    <w:link w:val="BalloonTextChar"/>
    <w:rsid w:val="000D7A5B"/>
    <w:rPr>
      <w:rFonts w:ascii="Lucida Grande" w:eastAsia="Cambria" w:hAnsi="Lucida Grande"/>
      <w:sz w:val="18"/>
      <w:szCs w:val="18"/>
    </w:rPr>
  </w:style>
  <w:style w:type="character" w:customStyle="1" w:styleId="BalloonTextChar">
    <w:name w:val="Balloon Text Char"/>
    <w:basedOn w:val="DefaultParagraphFont"/>
    <w:link w:val="BalloonText"/>
    <w:rsid w:val="000D7A5B"/>
    <w:rPr>
      <w:rFonts w:ascii="Lucida Grande" w:eastAsia="Cambria" w:hAnsi="Lucida Grande" w:cs="Times New Roman"/>
      <w:sz w:val="18"/>
      <w:szCs w:val="18"/>
    </w:rPr>
  </w:style>
  <w:style w:type="paragraph" w:styleId="NormalWeb">
    <w:name w:val="Normal (Web)"/>
    <w:basedOn w:val="Normal"/>
    <w:rsid w:val="000D7A5B"/>
    <w:rPr>
      <w:rFonts w:eastAsia="Cambria"/>
    </w:rPr>
  </w:style>
  <w:style w:type="paragraph" w:styleId="TOC1">
    <w:name w:val="toc 1"/>
    <w:basedOn w:val="Normal"/>
    <w:next w:val="Normal"/>
    <w:autoRedefine/>
    <w:uiPriority w:val="39"/>
    <w:unhideWhenUsed/>
    <w:rsid w:val="000D7A5B"/>
    <w:pPr>
      <w:spacing w:before="120"/>
    </w:pPr>
    <w:rPr>
      <w:rFonts w:asciiTheme="minorHAnsi" w:eastAsia="Cambria" w:hAnsiTheme="minorHAnsi" w:cstheme="minorHAnsi"/>
      <w:b/>
      <w:bCs/>
      <w:i/>
      <w:iCs/>
    </w:rPr>
  </w:style>
  <w:style w:type="paragraph" w:styleId="TOC2">
    <w:name w:val="toc 2"/>
    <w:basedOn w:val="Normal"/>
    <w:next w:val="Normal"/>
    <w:autoRedefine/>
    <w:uiPriority w:val="39"/>
    <w:unhideWhenUsed/>
    <w:rsid w:val="000D7A5B"/>
    <w:pPr>
      <w:spacing w:before="120"/>
      <w:ind w:left="220"/>
    </w:pPr>
    <w:rPr>
      <w:rFonts w:asciiTheme="minorHAnsi" w:eastAsia="Cambria" w:hAnsiTheme="minorHAnsi" w:cstheme="minorHAnsi"/>
      <w:b/>
      <w:bCs/>
      <w:sz w:val="22"/>
      <w:szCs w:val="22"/>
    </w:rPr>
  </w:style>
  <w:style w:type="paragraph" w:styleId="TOC3">
    <w:name w:val="toc 3"/>
    <w:basedOn w:val="Normal"/>
    <w:next w:val="Normal"/>
    <w:autoRedefine/>
    <w:uiPriority w:val="39"/>
    <w:unhideWhenUsed/>
    <w:rsid w:val="000D7A5B"/>
    <w:pPr>
      <w:ind w:left="440"/>
    </w:pPr>
    <w:rPr>
      <w:rFonts w:asciiTheme="minorHAnsi" w:eastAsia="Cambria" w:hAnsiTheme="minorHAnsi" w:cstheme="minorHAnsi"/>
      <w:sz w:val="20"/>
      <w:szCs w:val="20"/>
    </w:rPr>
  </w:style>
  <w:style w:type="paragraph" w:styleId="TOC4">
    <w:name w:val="toc 4"/>
    <w:basedOn w:val="Normal"/>
    <w:next w:val="Normal"/>
    <w:autoRedefine/>
    <w:unhideWhenUsed/>
    <w:rsid w:val="000D7A5B"/>
    <w:pPr>
      <w:ind w:left="660"/>
    </w:pPr>
    <w:rPr>
      <w:rFonts w:asciiTheme="minorHAnsi" w:eastAsia="Cambria" w:hAnsiTheme="minorHAnsi" w:cstheme="minorHAnsi"/>
      <w:sz w:val="20"/>
      <w:szCs w:val="20"/>
    </w:rPr>
  </w:style>
  <w:style w:type="paragraph" w:styleId="TOC5">
    <w:name w:val="toc 5"/>
    <w:basedOn w:val="Normal"/>
    <w:next w:val="Normal"/>
    <w:autoRedefine/>
    <w:unhideWhenUsed/>
    <w:rsid w:val="000D7A5B"/>
    <w:pPr>
      <w:ind w:left="880"/>
    </w:pPr>
    <w:rPr>
      <w:rFonts w:asciiTheme="minorHAnsi" w:eastAsia="Cambria" w:hAnsiTheme="minorHAnsi" w:cstheme="minorHAnsi"/>
      <w:sz w:val="20"/>
      <w:szCs w:val="20"/>
    </w:rPr>
  </w:style>
  <w:style w:type="paragraph" w:styleId="TOC6">
    <w:name w:val="toc 6"/>
    <w:basedOn w:val="Normal"/>
    <w:next w:val="Normal"/>
    <w:autoRedefine/>
    <w:unhideWhenUsed/>
    <w:rsid w:val="000D7A5B"/>
    <w:pPr>
      <w:ind w:left="1100"/>
    </w:pPr>
    <w:rPr>
      <w:rFonts w:asciiTheme="minorHAnsi" w:eastAsia="Cambria" w:hAnsiTheme="minorHAnsi" w:cstheme="minorHAnsi"/>
      <w:sz w:val="20"/>
      <w:szCs w:val="20"/>
    </w:rPr>
  </w:style>
  <w:style w:type="paragraph" w:styleId="TOC7">
    <w:name w:val="toc 7"/>
    <w:basedOn w:val="Normal"/>
    <w:next w:val="Normal"/>
    <w:autoRedefine/>
    <w:unhideWhenUsed/>
    <w:rsid w:val="000D7A5B"/>
    <w:pPr>
      <w:ind w:left="1320"/>
    </w:pPr>
    <w:rPr>
      <w:rFonts w:asciiTheme="minorHAnsi" w:eastAsia="Cambria" w:hAnsiTheme="minorHAnsi" w:cstheme="minorHAnsi"/>
      <w:sz w:val="20"/>
      <w:szCs w:val="20"/>
    </w:rPr>
  </w:style>
  <w:style w:type="paragraph" w:styleId="TOC8">
    <w:name w:val="toc 8"/>
    <w:basedOn w:val="Normal"/>
    <w:next w:val="Normal"/>
    <w:autoRedefine/>
    <w:unhideWhenUsed/>
    <w:rsid w:val="000D7A5B"/>
    <w:pPr>
      <w:ind w:left="1540"/>
    </w:pPr>
    <w:rPr>
      <w:rFonts w:asciiTheme="minorHAnsi" w:eastAsia="Cambria" w:hAnsiTheme="minorHAnsi" w:cstheme="minorHAnsi"/>
      <w:sz w:val="20"/>
      <w:szCs w:val="20"/>
    </w:rPr>
  </w:style>
  <w:style w:type="paragraph" w:styleId="TOC9">
    <w:name w:val="toc 9"/>
    <w:basedOn w:val="Normal"/>
    <w:next w:val="Normal"/>
    <w:autoRedefine/>
    <w:unhideWhenUsed/>
    <w:rsid w:val="000D7A5B"/>
    <w:pPr>
      <w:ind w:left="1760"/>
    </w:pPr>
    <w:rPr>
      <w:rFonts w:asciiTheme="minorHAnsi" w:eastAsia="Cambria" w:hAnsiTheme="minorHAnsi" w:cstheme="minorHAnsi"/>
      <w:sz w:val="20"/>
      <w:szCs w:val="20"/>
    </w:rPr>
  </w:style>
  <w:style w:type="character" w:customStyle="1" w:styleId="apple-converted-space">
    <w:name w:val="apple-converted-space"/>
    <w:basedOn w:val="DefaultParagraphFont"/>
    <w:rsid w:val="007A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1925">
      <w:bodyDiv w:val="1"/>
      <w:marLeft w:val="0"/>
      <w:marRight w:val="0"/>
      <w:marTop w:val="0"/>
      <w:marBottom w:val="0"/>
      <w:divBdr>
        <w:top w:val="none" w:sz="0" w:space="0" w:color="auto"/>
        <w:left w:val="none" w:sz="0" w:space="0" w:color="auto"/>
        <w:bottom w:val="none" w:sz="0" w:space="0" w:color="auto"/>
        <w:right w:val="none" w:sz="0" w:space="0" w:color="auto"/>
      </w:divBdr>
    </w:div>
    <w:div w:id="632291961">
      <w:bodyDiv w:val="1"/>
      <w:marLeft w:val="0"/>
      <w:marRight w:val="0"/>
      <w:marTop w:val="0"/>
      <w:marBottom w:val="0"/>
      <w:divBdr>
        <w:top w:val="none" w:sz="0" w:space="0" w:color="auto"/>
        <w:left w:val="none" w:sz="0" w:space="0" w:color="auto"/>
        <w:bottom w:val="none" w:sz="0" w:space="0" w:color="auto"/>
        <w:right w:val="none" w:sz="0" w:space="0" w:color="auto"/>
      </w:divBdr>
    </w:div>
    <w:div w:id="808401801">
      <w:bodyDiv w:val="1"/>
      <w:marLeft w:val="0"/>
      <w:marRight w:val="0"/>
      <w:marTop w:val="0"/>
      <w:marBottom w:val="0"/>
      <w:divBdr>
        <w:top w:val="none" w:sz="0" w:space="0" w:color="auto"/>
        <w:left w:val="none" w:sz="0" w:space="0" w:color="auto"/>
        <w:bottom w:val="none" w:sz="0" w:space="0" w:color="auto"/>
        <w:right w:val="none" w:sz="0" w:space="0" w:color="auto"/>
      </w:divBdr>
      <w:divsChild>
        <w:div w:id="1945185039">
          <w:marLeft w:val="0"/>
          <w:marRight w:val="0"/>
          <w:marTop w:val="0"/>
          <w:marBottom w:val="0"/>
          <w:divBdr>
            <w:top w:val="none" w:sz="0" w:space="0" w:color="auto"/>
            <w:left w:val="none" w:sz="0" w:space="0" w:color="auto"/>
            <w:bottom w:val="none" w:sz="0" w:space="0" w:color="auto"/>
            <w:right w:val="none" w:sz="0" w:space="0" w:color="auto"/>
          </w:divBdr>
        </w:div>
        <w:div w:id="2049989933">
          <w:marLeft w:val="0"/>
          <w:marRight w:val="0"/>
          <w:marTop w:val="0"/>
          <w:marBottom w:val="0"/>
          <w:divBdr>
            <w:top w:val="none" w:sz="0" w:space="0" w:color="auto"/>
            <w:left w:val="none" w:sz="0" w:space="0" w:color="auto"/>
            <w:bottom w:val="none" w:sz="0" w:space="0" w:color="auto"/>
            <w:right w:val="none" w:sz="0" w:space="0" w:color="auto"/>
          </w:divBdr>
        </w:div>
        <w:div w:id="749086580">
          <w:marLeft w:val="0"/>
          <w:marRight w:val="0"/>
          <w:marTop w:val="0"/>
          <w:marBottom w:val="0"/>
          <w:divBdr>
            <w:top w:val="none" w:sz="0" w:space="0" w:color="auto"/>
            <w:left w:val="none" w:sz="0" w:space="0" w:color="auto"/>
            <w:bottom w:val="none" w:sz="0" w:space="0" w:color="auto"/>
            <w:right w:val="none" w:sz="0" w:space="0" w:color="auto"/>
          </w:divBdr>
        </w:div>
      </w:divsChild>
    </w:div>
    <w:div w:id="1010066525">
      <w:bodyDiv w:val="1"/>
      <w:marLeft w:val="0"/>
      <w:marRight w:val="0"/>
      <w:marTop w:val="0"/>
      <w:marBottom w:val="0"/>
      <w:divBdr>
        <w:top w:val="none" w:sz="0" w:space="0" w:color="auto"/>
        <w:left w:val="none" w:sz="0" w:space="0" w:color="auto"/>
        <w:bottom w:val="none" w:sz="0" w:space="0" w:color="auto"/>
        <w:right w:val="none" w:sz="0" w:space="0" w:color="auto"/>
      </w:divBdr>
    </w:div>
    <w:div w:id="1670787562">
      <w:bodyDiv w:val="1"/>
      <w:marLeft w:val="0"/>
      <w:marRight w:val="0"/>
      <w:marTop w:val="0"/>
      <w:marBottom w:val="0"/>
      <w:divBdr>
        <w:top w:val="none" w:sz="0" w:space="0" w:color="auto"/>
        <w:left w:val="none" w:sz="0" w:space="0" w:color="auto"/>
        <w:bottom w:val="none" w:sz="0" w:space="0" w:color="auto"/>
        <w:right w:val="none" w:sz="0" w:space="0" w:color="auto"/>
      </w:divBdr>
    </w:div>
    <w:div w:id="16831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jing17@msu.edu" TargetMode="External"/><Relationship Id="rId13" Type="http://schemas.openxmlformats.org/officeDocument/2006/relationships/hyperlink" Target="http://splife.studentlife.msu.edu/spartan-code-of-honor-academic-pledge" TargetMode="External"/><Relationship Id="rId18" Type="http://schemas.openxmlformats.org/officeDocument/2006/relationships/hyperlink" Target="http://splife.studentlife.msu.edu/regulations/general-student-regulations" TargetMode="External"/><Relationship Id="rId26" Type="http://schemas.openxmlformats.org/officeDocument/2006/relationships/hyperlink" Target="http://splife.studentlife.msu.edu/regulations/general-student-regulations" TargetMode="External"/><Relationship Id="rId3" Type="http://schemas.openxmlformats.org/officeDocument/2006/relationships/styles" Target="styles.xml"/><Relationship Id="rId21" Type="http://schemas.openxmlformats.org/officeDocument/2006/relationships/hyperlink" Target="http://www.msu.edu/" TargetMode="External"/><Relationship Id="rId7" Type="http://schemas.openxmlformats.org/officeDocument/2006/relationships/endnotes" Target="endnotes.xml"/><Relationship Id="rId12" Type="http://schemas.openxmlformats.org/officeDocument/2006/relationships/hyperlink" Target="http://www.tophat.com" TargetMode="External"/><Relationship Id="rId17" Type="http://schemas.openxmlformats.org/officeDocument/2006/relationships/hyperlink" Target="http://splife.studentlife.msu.edu/student-rights-and-responsibilities-at-michigan-state-university/article-2-academic-rights-and-responsibilities" TargetMode="External"/><Relationship Id="rId25" Type="http://schemas.openxmlformats.org/officeDocument/2006/relationships/hyperlink" Target="http://splife.studentlife.msu.edu/student-rights-and-responsibilities-at-michigan-state-university/article-2-academic-rights-and-responsibilities" TargetMode="External"/><Relationship Id="rId2" Type="http://schemas.openxmlformats.org/officeDocument/2006/relationships/numbering" Target="numbering.xml"/><Relationship Id="rId16" Type="http://schemas.openxmlformats.org/officeDocument/2006/relationships/hyperlink" Target="https://ombud.msu.edu/classroom-policies/" TargetMode="External"/><Relationship Id="rId20" Type="http://schemas.openxmlformats.org/officeDocument/2006/relationships/hyperlink" Target="http://splife.studentlife.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rcpd.msu.edu" TargetMode="External"/><Relationship Id="rId5" Type="http://schemas.openxmlformats.org/officeDocument/2006/relationships/webSettings" Target="webSettings.xml"/><Relationship Id="rId15" Type="http://schemas.openxmlformats.org/officeDocument/2006/relationships/hyperlink" Target="https://reg.msu.edu/ROInfo/Notices/ReligiousPolicy.aspx" TargetMode="External"/><Relationship Id="rId23" Type="http://schemas.openxmlformats.org/officeDocument/2006/relationships/hyperlink" Target="https://www.rcpd.msu.edu/get-started/faculty-departmental-resources/model-statements-disability-inclusion" TargetMode="External"/><Relationship Id="rId28" Type="http://schemas.openxmlformats.org/officeDocument/2006/relationships/theme" Target="theme/theme1.xml"/><Relationship Id="rId10" Type="http://schemas.openxmlformats.org/officeDocument/2006/relationships/hyperlink" Target="https://urldefense.com/v3/__https:/nam12.safelinks.protection.outlook.com/?url=https*3A*2F*2Furldefense.com*2Fv3*2F__http*3A*2Fvideo.mhhe.com*2Fwatch*2FvjUamLCTLAE2R3GxPkHUUC__*3B!!HXCxUKc!38MWpqKWowukUe9cKeW9QQFniZAe6okMEZwz4KdhAc4WAc5hN6ixJ_J47rZwfE_WA2TmgbMTQvSEQBA_BdvsbI0*24&amp;data=05*7C01*7CChristine.Glass*40mheducation.com*7C8739dae6856d49e380a008da7f8ab721*7Cf919b1efc0c347358fca0928ec39d8d5*7C0*7C0*7C637962531013378012*7CUnknown*7CTWFpbGZsb3d8eyJWIjoiMC4wLjAwMDAiLCJQIjoiV2luMzIiLCJBTiI6Ik1haWwiLCJXVCI6Mn0*3D*7C3000*7C*7C*7C&amp;sdata=XhdamiX6WAY2riWLE*2F1ZSXuJcBnLT4YQOglylD0Yicc*3D&amp;reserved=0__;JSUlJSUlJSUlJSUlJSUlJSUlJSUlJSUlJSUlJQ!!HXCxUKc!2cO1Wc8vn5CUguG1-nsGx0doGu2FJEXiuHRdeWRhJdUd-yhl0_Uzb1gIKjzDf3GdSJXQy-W1LyCLW3BCRqi-_o2LAbz8gw$" TargetMode="External"/><Relationship Id="rId19" Type="http://schemas.openxmlformats.org/officeDocument/2006/relationships/hyperlink" Target="https://ombud.msu.edu/academic-integrit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aps.msu.edu/faculty-staff/Syllabus-Language.html" TargetMode="External"/><Relationship Id="rId22" Type="http://schemas.openxmlformats.org/officeDocument/2006/relationships/hyperlink" Target="https://ombud.msu.edu/academic-integr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E5B1-0692-4EE8-85A2-8D4D9A2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3522</Words>
  <Characters>20079</Characters>
  <Application>Microsoft Office Word</Application>
  <DocSecurity>0</DocSecurity>
  <Lines>167</Lines>
  <Paragraphs>47</Paragraphs>
  <ScaleCrop>false</ScaleCrop>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Doner, Emily</dc:creator>
  <cp:keywords/>
  <dc:description/>
  <cp:lastModifiedBy>Doner, Emily</cp:lastModifiedBy>
  <cp:revision>7</cp:revision>
  <dcterms:created xsi:type="dcterms:W3CDTF">2022-08-29T13:58:00Z</dcterms:created>
  <dcterms:modified xsi:type="dcterms:W3CDTF">2022-09-07T01:43:00Z</dcterms:modified>
</cp:coreProperties>
</file>