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C5A8" w14:textId="6C3F8E64" w:rsidR="00C32418" w:rsidRDefault="00C32418" w:rsidP="00C32418">
      <w:pPr>
        <w:widowControl w:val="0"/>
        <w:autoSpaceDE w:val="0"/>
        <w:autoSpaceDN w:val="0"/>
        <w:adjustRightInd w:val="0"/>
        <w:ind w:left="720" w:hanging="720"/>
        <w:jc w:val="center"/>
        <w:rPr>
          <w:rFonts w:ascii="Verdana" w:hAnsi="Verdana" w:cs="Verdana"/>
          <w:bCs/>
          <w:color w:val="262626"/>
          <w:szCs w:val="22"/>
        </w:rPr>
      </w:pPr>
      <w:r>
        <w:rPr>
          <w:rFonts w:ascii="Verdana" w:hAnsi="Verdana" w:cs="Verdana"/>
          <w:bCs/>
          <w:color w:val="262626"/>
          <w:szCs w:val="22"/>
        </w:rPr>
        <w:t>SYLLABUS – PSY 493-00</w:t>
      </w:r>
      <w:r w:rsidR="00A37217">
        <w:rPr>
          <w:rFonts w:ascii="Verdana" w:hAnsi="Verdana" w:cs="Verdana"/>
          <w:bCs/>
          <w:color w:val="262626"/>
          <w:szCs w:val="22"/>
        </w:rPr>
        <w:t>2</w:t>
      </w:r>
      <w:r>
        <w:rPr>
          <w:rFonts w:ascii="Verdana" w:hAnsi="Verdana" w:cs="Verdana"/>
          <w:bCs/>
          <w:color w:val="262626"/>
          <w:szCs w:val="22"/>
        </w:rPr>
        <w:t xml:space="preserve"> Issues in Psychology</w:t>
      </w:r>
      <w:r w:rsidR="00A37217">
        <w:rPr>
          <w:rFonts w:ascii="Verdana" w:hAnsi="Verdana" w:cs="Verdana"/>
          <w:bCs/>
          <w:color w:val="262626"/>
          <w:szCs w:val="22"/>
        </w:rPr>
        <w:t xml:space="preserve"> (W)</w:t>
      </w:r>
    </w:p>
    <w:p w14:paraId="5B348CC8" w14:textId="77777777" w:rsidR="00C32418" w:rsidRDefault="00C32418" w:rsidP="008B1FDF">
      <w:pPr>
        <w:widowControl w:val="0"/>
        <w:autoSpaceDE w:val="0"/>
        <w:autoSpaceDN w:val="0"/>
        <w:adjustRightInd w:val="0"/>
        <w:ind w:left="720" w:hanging="720"/>
        <w:jc w:val="center"/>
        <w:rPr>
          <w:rFonts w:ascii="Verdana" w:hAnsi="Verdana" w:cs="Verdana"/>
          <w:b/>
          <w:bCs/>
          <w:color w:val="262626"/>
          <w:szCs w:val="22"/>
          <w:u w:val="single"/>
        </w:rPr>
      </w:pPr>
      <w:r w:rsidRPr="00C32418">
        <w:rPr>
          <w:rFonts w:ascii="Verdana" w:hAnsi="Verdana" w:cs="Verdana"/>
          <w:b/>
          <w:bCs/>
          <w:color w:val="262626"/>
          <w:szCs w:val="22"/>
          <w:u w:val="single"/>
        </w:rPr>
        <w:t>NEUROSCIENCE OF CHILD DEVELOPMENT</w:t>
      </w:r>
    </w:p>
    <w:p w14:paraId="0A09AAD4" w14:textId="77777777" w:rsidR="00C32418" w:rsidRDefault="00C32418" w:rsidP="00C32418">
      <w:pPr>
        <w:widowControl w:val="0"/>
        <w:autoSpaceDE w:val="0"/>
        <w:autoSpaceDN w:val="0"/>
        <w:adjustRightInd w:val="0"/>
        <w:ind w:left="720" w:hanging="720"/>
        <w:jc w:val="center"/>
        <w:rPr>
          <w:rFonts w:ascii="Verdana" w:hAnsi="Verdana" w:cs="Verdana"/>
          <w:b/>
          <w:bCs/>
          <w:color w:val="262626"/>
          <w:szCs w:val="22"/>
          <w:u w:val="single"/>
        </w:rPr>
      </w:pPr>
    </w:p>
    <w:p w14:paraId="6C6DB843" w14:textId="39E8BE02" w:rsidR="00A37217" w:rsidRDefault="00A8023F" w:rsidP="008B1FDF">
      <w:pPr>
        <w:jc w:val="center"/>
      </w:pPr>
      <w:r>
        <w:t xml:space="preserve">Mon &amp; </w:t>
      </w:r>
      <w:proofErr w:type="gramStart"/>
      <w:r>
        <w:t>Weds</w:t>
      </w:r>
      <w:proofErr w:type="gramEnd"/>
      <w:r>
        <w:t xml:space="preserve">, </w:t>
      </w:r>
      <w:r w:rsidR="00A37217">
        <w:t>1:</w:t>
      </w:r>
      <w:r w:rsidR="00797014">
        <w:t>5</w:t>
      </w:r>
      <w:r w:rsidR="00A37217">
        <w:t>0-</w:t>
      </w:r>
      <w:r w:rsidR="00797014">
        <w:t>3</w:t>
      </w:r>
      <w:r w:rsidR="00A37217">
        <w:t>:</w:t>
      </w:r>
      <w:r w:rsidR="00797014">
        <w:t>1</w:t>
      </w:r>
      <w:r w:rsidR="00A37217">
        <w:t xml:space="preserve">0, </w:t>
      </w:r>
      <w:r w:rsidR="00797014">
        <w:t xml:space="preserve">Ernst </w:t>
      </w:r>
      <w:proofErr w:type="spellStart"/>
      <w:r w:rsidR="00797014">
        <w:t>Bessey</w:t>
      </w:r>
      <w:proofErr w:type="spellEnd"/>
      <w:r w:rsidR="00797014">
        <w:t xml:space="preserve"> Hall</w:t>
      </w:r>
      <w:r w:rsidR="00A37217">
        <w:t xml:space="preserve">, </w:t>
      </w:r>
      <w:r w:rsidR="00797014">
        <w:t>305</w:t>
      </w:r>
    </w:p>
    <w:p w14:paraId="2FEB3626" w14:textId="7DEF9D2D" w:rsidR="008B1FDF" w:rsidRPr="00EF1A30" w:rsidRDefault="00A37217" w:rsidP="008B1FDF">
      <w:pPr>
        <w:jc w:val="center"/>
      </w:pPr>
      <w:r>
        <w:tab/>
      </w:r>
      <w:r>
        <w:tab/>
      </w:r>
      <w:r>
        <w:tab/>
      </w:r>
    </w:p>
    <w:p w14:paraId="6D890CF2" w14:textId="77777777" w:rsidR="008B1FDF" w:rsidRPr="0093315F" w:rsidRDefault="008B1FDF" w:rsidP="008B1FDF">
      <w:pPr>
        <w:rPr>
          <w:b/>
          <w:u w:val="single"/>
        </w:rPr>
      </w:pPr>
      <w:r w:rsidRPr="0093315F">
        <w:rPr>
          <w:b/>
          <w:u w:val="single"/>
        </w:rPr>
        <w:t>Instructor</w:t>
      </w:r>
    </w:p>
    <w:p w14:paraId="3DC28225" w14:textId="77777777" w:rsidR="008B1FDF" w:rsidRDefault="008B1FDF" w:rsidP="008B1FDF">
      <w:r>
        <w:t>Dr Melissa Allman</w:t>
      </w:r>
    </w:p>
    <w:p w14:paraId="4239D609" w14:textId="77777777" w:rsidR="008B1FDF" w:rsidRDefault="00BA1B4E" w:rsidP="008B1FDF">
      <w:hyperlink r:id="rId5" w:history="1">
        <w:r w:rsidR="008B1FDF" w:rsidRPr="00E35866">
          <w:rPr>
            <w:rStyle w:val="Hyperlink"/>
          </w:rPr>
          <w:t>mjallman@msu.edu</w:t>
        </w:r>
      </w:hyperlink>
      <w:r w:rsidR="008B1FDF">
        <w:t xml:space="preserve"> (preferred mode of contact)</w:t>
      </w:r>
    </w:p>
    <w:p w14:paraId="3FD4E4F8" w14:textId="4772D1D5" w:rsidR="008B1FDF" w:rsidRDefault="008B1FDF" w:rsidP="008B1FDF">
      <w:r w:rsidRPr="0093315F">
        <w:rPr>
          <w:b/>
        </w:rPr>
        <w:t>Office hours by appointment</w:t>
      </w:r>
      <w:r>
        <w:rPr>
          <w:b/>
        </w:rPr>
        <w:t xml:space="preserve"> – please feel free to email me to arrange</w:t>
      </w:r>
      <w:r w:rsidR="000445F2">
        <w:rPr>
          <w:b/>
        </w:rPr>
        <w:t>. Just because I don’t have posted office hours, doesn’t mean I don’t want to see you – I do, it’s just easier to arrange on a case-by-case basis</w:t>
      </w:r>
      <w:r w:rsidR="00AC5028">
        <w:rPr>
          <w:b/>
        </w:rPr>
        <w:t>.</w:t>
      </w:r>
    </w:p>
    <w:p w14:paraId="6560E5CB" w14:textId="77777777" w:rsidR="008B1FDF" w:rsidRDefault="008B1FDF" w:rsidP="008B1FDF"/>
    <w:p w14:paraId="515C8592" w14:textId="77777777" w:rsidR="008B1FDF" w:rsidRPr="0093315F" w:rsidRDefault="008B1FDF" w:rsidP="008B1FDF">
      <w:pPr>
        <w:rPr>
          <w:b/>
          <w:u w:val="single"/>
        </w:rPr>
      </w:pPr>
      <w:r>
        <w:rPr>
          <w:b/>
          <w:u w:val="single"/>
        </w:rPr>
        <w:t>Course overview</w:t>
      </w:r>
    </w:p>
    <w:p w14:paraId="657D104C" w14:textId="77777777" w:rsidR="004A66AE" w:rsidRDefault="004A66AE" w:rsidP="004A66AE">
      <w:pPr>
        <w:widowControl w:val="0"/>
        <w:autoSpaceDE w:val="0"/>
        <w:autoSpaceDN w:val="0"/>
        <w:adjustRightInd w:val="0"/>
        <w:ind w:left="720" w:hanging="720"/>
        <w:rPr>
          <w:rFonts w:ascii="Verdana" w:hAnsi="Verdana" w:cs="Verdana"/>
          <w:b/>
          <w:bCs/>
          <w:color w:val="262626"/>
          <w:szCs w:val="22"/>
          <w:u w:val="single"/>
        </w:rPr>
      </w:pPr>
    </w:p>
    <w:p w14:paraId="09E720C9" w14:textId="29F67F95" w:rsidR="0092528B" w:rsidRDefault="004A66AE" w:rsidP="0092528B">
      <w:pPr>
        <w:widowControl w:val="0"/>
        <w:autoSpaceDE w:val="0"/>
        <w:autoSpaceDN w:val="0"/>
        <w:adjustRightInd w:val="0"/>
        <w:ind w:left="720" w:hanging="720"/>
        <w:rPr>
          <w:rFonts w:cs="Arial"/>
          <w:szCs w:val="28"/>
        </w:rPr>
      </w:pPr>
      <w:r w:rsidRPr="004A66AE">
        <w:rPr>
          <w:rFonts w:cs="Arial"/>
          <w:szCs w:val="28"/>
        </w:rPr>
        <w:t>This course will examine brain and mind development during the first five years of a child’s life</w:t>
      </w:r>
      <w:r w:rsidR="00A37217">
        <w:rPr>
          <w:rFonts w:cs="Arial"/>
          <w:szCs w:val="28"/>
        </w:rPr>
        <w:t>, including in-utero</w:t>
      </w:r>
      <w:r w:rsidRPr="004A66AE">
        <w:rPr>
          <w:rFonts w:cs="Arial"/>
          <w:szCs w:val="28"/>
        </w:rPr>
        <w:t xml:space="preserve">. It will focus </w:t>
      </w:r>
      <w:r w:rsidR="0092528B">
        <w:rPr>
          <w:rFonts w:cs="Arial"/>
          <w:szCs w:val="28"/>
        </w:rPr>
        <w:t xml:space="preserve">primarily </w:t>
      </w:r>
      <w:r w:rsidRPr="004A66AE">
        <w:rPr>
          <w:rFonts w:cs="Arial"/>
          <w:szCs w:val="28"/>
        </w:rPr>
        <w:t>on</w:t>
      </w:r>
      <w:r>
        <w:rPr>
          <w:rFonts w:cs="Arial"/>
          <w:szCs w:val="28"/>
        </w:rPr>
        <w:t xml:space="preserve"> prenatal influences </w:t>
      </w:r>
      <w:r w:rsidR="0092528B">
        <w:rPr>
          <w:rFonts w:cs="Arial"/>
          <w:szCs w:val="28"/>
        </w:rPr>
        <w:t xml:space="preserve">on brain development, and postnatal brain development as it corresponds to sensory and mental function. Topics </w:t>
      </w:r>
      <w:proofErr w:type="gramStart"/>
      <w:r w:rsidR="0092528B">
        <w:rPr>
          <w:rFonts w:cs="Arial"/>
          <w:szCs w:val="28"/>
        </w:rPr>
        <w:t>include:</w:t>
      </w:r>
      <w:proofErr w:type="gramEnd"/>
      <w:r w:rsidR="0092528B">
        <w:rPr>
          <w:rFonts w:cs="Arial"/>
          <w:szCs w:val="28"/>
        </w:rPr>
        <w:t xml:space="preserve"> </w:t>
      </w:r>
      <w:r w:rsidR="00A37217">
        <w:rPr>
          <w:rFonts w:cs="Arial"/>
          <w:szCs w:val="28"/>
        </w:rPr>
        <w:t xml:space="preserve">development of each of the senses and perception, </w:t>
      </w:r>
      <w:r w:rsidRPr="004A66AE">
        <w:rPr>
          <w:rFonts w:cs="Arial"/>
          <w:szCs w:val="28"/>
        </w:rPr>
        <w:t>learning and memory; temporal, numerical and spatial processing; emotion; theory of mind; language; attention; motor programs; and developmental disabilities.</w:t>
      </w:r>
      <w:r w:rsidR="0092528B">
        <w:rPr>
          <w:rFonts w:cs="Arial"/>
          <w:szCs w:val="28"/>
        </w:rPr>
        <w:t xml:space="preserve"> </w:t>
      </w:r>
    </w:p>
    <w:p w14:paraId="02E16516" w14:textId="77777777" w:rsidR="004A66AE" w:rsidRDefault="004A66AE" w:rsidP="004A66AE">
      <w:pPr>
        <w:widowControl w:val="0"/>
        <w:autoSpaceDE w:val="0"/>
        <w:autoSpaceDN w:val="0"/>
        <w:adjustRightInd w:val="0"/>
        <w:ind w:left="720" w:hanging="720"/>
        <w:rPr>
          <w:rFonts w:cs="Arial"/>
          <w:szCs w:val="28"/>
        </w:rPr>
      </w:pPr>
    </w:p>
    <w:p w14:paraId="1BEFBAF6" w14:textId="77777777" w:rsidR="004A66AE" w:rsidRPr="004A66AE" w:rsidRDefault="004A66AE" w:rsidP="004A66AE">
      <w:pPr>
        <w:widowControl w:val="0"/>
        <w:autoSpaceDE w:val="0"/>
        <w:autoSpaceDN w:val="0"/>
        <w:adjustRightInd w:val="0"/>
        <w:ind w:left="720" w:hanging="720"/>
        <w:rPr>
          <w:rFonts w:cs="Verdana"/>
          <w:b/>
          <w:bCs/>
          <w:color w:val="262626"/>
          <w:szCs w:val="22"/>
          <w:u w:val="single"/>
        </w:rPr>
      </w:pPr>
      <w:r>
        <w:rPr>
          <w:rFonts w:cs="Arial"/>
          <w:b/>
          <w:szCs w:val="28"/>
          <w:u w:val="single"/>
        </w:rPr>
        <w:t>Recommended course text</w:t>
      </w:r>
    </w:p>
    <w:p w14:paraId="56E42B29" w14:textId="77777777" w:rsidR="004A66AE" w:rsidRDefault="004A66AE" w:rsidP="00C32418">
      <w:pPr>
        <w:widowControl w:val="0"/>
        <w:autoSpaceDE w:val="0"/>
        <w:autoSpaceDN w:val="0"/>
        <w:adjustRightInd w:val="0"/>
        <w:ind w:left="720" w:hanging="720"/>
        <w:jc w:val="center"/>
        <w:rPr>
          <w:rFonts w:ascii="Verdana" w:hAnsi="Verdana" w:cs="Verdana"/>
          <w:b/>
          <w:bCs/>
          <w:color w:val="262626"/>
          <w:szCs w:val="22"/>
          <w:u w:val="single"/>
        </w:rPr>
      </w:pPr>
    </w:p>
    <w:p w14:paraId="0A58B2CB" w14:textId="77777777" w:rsidR="004A66AE" w:rsidRPr="004A66AE" w:rsidRDefault="004A66AE" w:rsidP="004A66AE">
      <w:pPr>
        <w:widowControl w:val="0"/>
        <w:autoSpaceDE w:val="0"/>
        <w:autoSpaceDN w:val="0"/>
        <w:adjustRightInd w:val="0"/>
        <w:spacing w:after="100"/>
        <w:rPr>
          <w:rFonts w:cs="Verdana"/>
          <w:b/>
          <w:color w:val="262626"/>
          <w:szCs w:val="22"/>
        </w:rPr>
      </w:pPr>
      <w:r w:rsidRPr="004A66AE">
        <w:rPr>
          <w:rFonts w:cs="Verdana"/>
          <w:b/>
          <w:color w:val="262626"/>
          <w:szCs w:val="22"/>
        </w:rPr>
        <w:t>Eliot, L. “What’s going on in there: How the Brain and Mind develop in the first five years of life” (2000) Bantam Books, ISBN: 0553-37825-2</w:t>
      </w:r>
    </w:p>
    <w:p w14:paraId="07CFC2A2" w14:textId="77777777" w:rsidR="00D740C9" w:rsidRDefault="004A66AE" w:rsidP="00D740C9">
      <w:pPr>
        <w:widowControl w:val="0"/>
        <w:autoSpaceDE w:val="0"/>
        <w:autoSpaceDN w:val="0"/>
        <w:adjustRightInd w:val="0"/>
        <w:spacing w:after="100"/>
        <w:rPr>
          <w:rFonts w:ascii="Verdana" w:hAnsi="Verdana" w:cs="Verdana"/>
          <w:color w:val="262626"/>
          <w:sz w:val="22"/>
          <w:szCs w:val="22"/>
        </w:rPr>
      </w:pPr>
      <w:r w:rsidRPr="004A66AE">
        <w:rPr>
          <w:rFonts w:cs="Verdana"/>
          <w:color w:val="262626"/>
          <w:szCs w:val="22"/>
        </w:rPr>
        <w:t xml:space="preserve">This book is </w:t>
      </w:r>
      <w:r>
        <w:rPr>
          <w:rFonts w:cs="Verdana"/>
          <w:color w:val="262626"/>
          <w:szCs w:val="22"/>
        </w:rPr>
        <w:t>written by a behavioral neuroscientist who is also a parent - it is not a textbook but rather a parenting/popular psychology text. However, it has great value (and is scientifically sound) and provides an easily digestible discussion on complex developmental brain science from a neuroscientist’s perspe</w:t>
      </w:r>
      <w:r w:rsidR="00D740C9">
        <w:rPr>
          <w:rFonts w:cs="Verdana"/>
          <w:color w:val="262626"/>
          <w:szCs w:val="22"/>
        </w:rPr>
        <w:t>ctive.  The topics of lectures (see course schedule) corresponds to chapters in this text, and the lecture material will focus (and expand) upon information contained in the book.</w:t>
      </w:r>
    </w:p>
    <w:p w14:paraId="486A6CC2" w14:textId="77777777" w:rsidR="004A66AE" w:rsidRDefault="004A66AE" w:rsidP="004A66AE">
      <w:pPr>
        <w:widowControl w:val="0"/>
        <w:autoSpaceDE w:val="0"/>
        <w:autoSpaceDN w:val="0"/>
        <w:adjustRightInd w:val="0"/>
        <w:spacing w:after="100"/>
        <w:rPr>
          <w:rFonts w:cs="Verdana"/>
          <w:b/>
          <w:color w:val="262626"/>
          <w:szCs w:val="22"/>
          <w:u w:val="single"/>
        </w:rPr>
      </w:pPr>
      <w:r>
        <w:rPr>
          <w:rFonts w:cs="Verdana"/>
          <w:b/>
          <w:color w:val="262626"/>
          <w:szCs w:val="22"/>
          <w:u w:val="single"/>
        </w:rPr>
        <w:t>Additional readings</w:t>
      </w:r>
    </w:p>
    <w:p w14:paraId="35DB3940" w14:textId="10C9590B" w:rsidR="002F4D8D" w:rsidRDefault="004A66AE" w:rsidP="004A66AE">
      <w:pPr>
        <w:widowControl w:val="0"/>
        <w:autoSpaceDE w:val="0"/>
        <w:autoSpaceDN w:val="0"/>
        <w:adjustRightInd w:val="0"/>
        <w:spacing w:after="100"/>
        <w:rPr>
          <w:rFonts w:cs="Verdana"/>
          <w:color w:val="262626"/>
          <w:szCs w:val="22"/>
        </w:rPr>
      </w:pPr>
      <w:r>
        <w:rPr>
          <w:rFonts w:cs="Verdana"/>
          <w:color w:val="262626"/>
          <w:szCs w:val="22"/>
        </w:rPr>
        <w:t xml:space="preserve">For each lecture, there </w:t>
      </w:r>
      <w:r w:rsidR="00566A3A">
        <w:rPr>
          <w:rFonts w:cs="Verdana"/>
          <w:color w:val="262626"/>
          <w:szCs w:val="22"/>
        </w:rPr>
        <w:t>may be</w:t>
      </w:r>
      <w:r>
        <w:rPr>
          <w:rFonts w:cs="Verdana"/>
          <w:color w:val="262626"/>
          <w:szCs w:val="22"/>
        </w:rPr>
        <w:t xml:space="preserve"> additional readings (empirical papers) that will be </w:t>
      </w:r>
      <w:r w:rsidR="00566A3A">
        <w:rPr>
          <w:rFonts w:cs="Verdana"/>
          <w:color w:val="262626"/>
          <w:szCs w:val="22"/>
        </w:rPr>
        <w:t>put on the D2L site for the course</w:t>
      </w:r>
      <w:r w:rsidR="002F4D8D">
        <w:rPr>
          <w:rFonts w:cs="Verdana"/>
          <w:color w:val="262626"/>
          <w:szCs w:val="22"/>
        </w:rPr>
        <w:t xml:space="preserve">. The number of additional readings will vary per </w:t>
      </w:r>
      <w:proofErr w:type="gramStart"/>
      <w:r w:rsidR="002F4D8D">
        <w:rPr>
          <w:rFonts w:cs="Verdana"/>
          <w:color w:val="262626"/>
          <w:szCs w:val="22"/>
        </w:rPr>
        <w:t>lecture, but</w:t>
      </w:r>
      <w:proofErr w:type="gramEnd"/>
      <w:r w:rsidR="002F4D8D">
        <w:rPr>
          <w:rFonts w:cs="Verdana"/>
          <w:color w:val="262626"/>
          <w:szCs w:val="22"/>
        </w:rPr>
        <w:t xml:space="preserve"> </w:t>
      </w:r>
      <w:r w:rsidR="00D740C9">
        <w:rPr>
          <w:rFonts w:cs="Verdana"/>
          <w:color w:val="262626"/>
          <w:szCs w:val="22"/>
        </w:rPr>
        <w:t xml:space="preserve">should </w:t>
      </w:r>
      <w:r w:rsidR="002F4D8D">
        <w:rPr>
          <w:rFonts w:cs="Verdana"/>
          <w:color w:val="262626"/>
          <w:szCs w:val="22"/>
        </w:rPr>
        <w:t>be between 1-4 (depending on their length/level of complexity, etc</w:t>
      </w:r>
      <w:r w:rsidR="00A37217">
        <w:rPr>
          <w:rFonts w:cs="Verdana"/>
          <w:color w:val="262626"/>
          <w:szCs w:val="22"/>
        </w:rPr>
        <w:t>.</w:t>
      </w:r>
      <w:r w:rsidR="002F4D8D">
        <w:rPr>
          <w:rFonts w:cs="Verdana"/>
          <w:color w:val="262626"/>
          <w:szCs w:val="22"/>
        </w:rPr>
        <w:t xml:space="preserve">). </w:t>
      </w:r>
      <w:r w:rsidR="002F4D8D" w:rsidRPr="002F4D8D">
        <w:rPr>
          <w:rFonts w:cs="Verdana"/>
          <w:b/>
          <w:color w:val="262626"/>
          <w:szCs w:val="22"/>
        </w:rPr>
        <w:t>You are expected to read these papers.</w:t>
      </w:r>
      <w:r w:rsidR="002F4D8D">
        <w:rPr>
          <w:rFonts w:cs="Verdana"/>
          <w:color w:val="262626"/>
          <w:szCs w:val="22"/>
        </w:rPr>
        <w:t xml:space="preserve"> Given they are on topics based on a scientist’s topic of study (i.e., written by exper</w:t>
      </w:r>
      <w:r w:rsidR="00566A3A">
        <w:rPr>
          <w:rFonts w:cs="Verdana"/>
          <w:color w:val="262626"/>
          <w:szCs w:val="22"/>
        </w:rPr>
        <w:t xml:space="preserve">ts in their respective fields) </w:t>
      </w:r>
      <w:r w:rsidR="002F4D8D">
        <w:rPr>
          <w:rFonts w:cs="Verdana"/>
          <w:color w:val="262626"/>
          <w:szCs w:val="22"/>
        </w:rPr>
        <w:t>they go into a level of detail often beyond that covered in class. Please don’t be intimidated by this</w:t>
      </w:r>
      <w:r w:rsidR="00566A3A">
        <w:rPr>
          <w:rFonts w:cs="Verdana"/>
          <w:color w:val="262626"/>
          <w:szCs w:val="22"/>
        </w:rPr>
        <w:t>—you don’t need to try and understand or memorize all of it (try and get the gist)</w:t>
      </w:r>
      <w:r w:rsidR="002F4D8D">
        <w:rPr>
          <w:rFonts w:cs="Verdana"/>
          <w:color w:val="262626"/>
          <w:szCs w:val="22"/>
        </w:rPr>
        <w:t xml:space="preserve">. The readings are designed to further support and expand your understanding of lecture (and the course book) material. You are not expected to memorize chunks of the additional reading, but rather to get the general gist and to build on what we have covered in class. You are also encouraged to go beyond the additional readings </w:t>
      </w:r>
      <w:r w:rsidR="002F4D8D">
        <w:rPr>
          <w:rFonts w:cs="Verdana"/>
          <w:color w:val="262626"/>
          <w:szCs w:val="22"/>
        </w:rPr>
        <w:lastRenderedPageBreak/>
        <w:t xml:space="preserve">sent to you, and to independently find </w:t>
      </w:r>
      <w:r w:rsidR="00D740C9">
        <w:rPr>
          <w:rFonts w:cs="Verdana"/>
          <w:color w:val="262626"/>
          <w:szCs w:val="22"/>
        </w:rPr>
        <w:t xml:space="preserve">other </w:t>
      </w:r>
      <w:r w:rsidR="002F4D8D">
        <w:rPr>
          <w:rFonts w:cs="Verdana"/>
          <w:color w:val="262626"/>
          <w:szCs w:val="22"/>
        </w:rPr>
        <w:t>relevant articles (particularly on topics that interest you</w:t>
      </w:r>
      <w:r w:rsidR="00D740C9">
        <w:rPr>
          <w:rFonts w:cs="Verdana"/>
          <w:color w:val="262626"/>
          <w:szCs w:val="22"/>
        </w:rPr>
        <w:t>, or that you choose to write an essay on – see exam format</w:t>
      </w:r>
      <w:r w:rsidR="002F4D8D">
        <w:rPr>
          <w:rFonts w:cs="Verdana"/>
          <w:color w:val="262626"/>
          <w:szCs w:val="22"/>
        </w:rPr>
        <w:t>).</w:t>
      </w:r>
      <w:r w:rsidR="00566A3A">
        <w:rPr>
          <w:rFonts w:cs="Verdana"/>
          <w:color w:val="262626"/>
          <w:szCs w:val="22"/>
        </w:rPr>
        <w:t xml:space="preserve"> One way to do this is to do a literature search (i.e., on PubMed, Web of Science, Google) and/or to read other papers in the reference section of the papers you have been given (or other papers cited in the recommended course book ‘What’s going on in there’ by Lise Eliot.</w:t>
      </w:r>
      <w:r w:rsidR="00797014">
        <w:rPr>
          <w:rFonts w:cs="Verdana"/>
          <w:color w:val="262626"/>
          <w:szCs w:val="22"/>
        </w:rPr>
        <w:t xml:space="preserve"> We will have tutorials with group discussion about papers you’ve been tasked to read, and find, on developmental neuroscience, and about how to write well. This course is a writing course (W) and so we will discuss science essay writing and you will be assessed on your essay writing (across three essays). </w:t>
      </w:r>
    </w:p>
    <w:p w14:paraId="13BD6DEA" w14:textId="77777777" w:rsidR="00FD2212" w:rsidRDefault="00FD2212" w:rsidP="004A66AE">
      <w:pPr>
        <w:widowControl w:val="0"/>
        <w:autoSpaceDE w:val="0"/>
        <w:autoSpaceDN w:val="0"/>
        <w:adjustRightInd w:val="0"/>
        <w:spacing w:after="100"/>
        <w:rPr>
          <w:rFonts w:cs="Verdana"/>
          <w:color w:val="262626"/>
          <w:szCs w:val="22"/>
        </w:rPr>
      </w:pPr>
    </w:p>
    <w:p w14:paraId="36301FDF" w14:textId="2814774C" w:rsidR="00C32418" w:rsidRDefault="002F4D8D" w:rsidP="002F4D8D">
      <w:pPr>
        <w:widowControl w:val="0"/>
        <w:autoSpaceDE w:val="0"/>
        <w:autoSpaceDN w:val="0"/>
        <w:adjustRightInd w:val="0"/>
        <w:spacing w:after="100"/>
        <w:rPr>
          <w:rFonts w:cs="Verdana"/>
          <w:b/>
          <w:color w:val="262626"/>
          <w:szCs w:val="22"/>
        </w:rPr>
      </w:pPr>
      <w:r>
        <w:rPr>
          <w:rFonts w:cs="Verdana"/>
          <w:b/>
          <w:color w:val="262626"/>
          <w:szCs w:val="22"/>
          <w:u w:val="single"/>
        </w:rPr>
        <w:t>Class schedule</w:t>
      </w:r>
      <w:r w:rsidR="00B40ADD">
        <w:rPr>
          <w:rFonts w:cs="Verdana"/>
          <w:b/>
          <w:color w:val="262626"/>
          <w:szCs w:val="22"/>
          <w:u w:val="single"/>
        </w:rPr>
        <w:t xml:space="preserve"> </w:t>
      </w:r>
      <w:r w:rsidR="00B40ADD">
        <w:rPr>
          <w:rFonts w:cs="Verdana"/>
          <w:b/>
          <w:color w:val="262626"/>
          <w:szCs w:val="22"/>
        </w:rPr>
        <w:t xml:space="preserve"> </w:t>
      </w:r>
    </w:p>
    <w:p w14:paraId="2D939FA3" w14:textId="3431712E" w:rsidR="00FD2212" w:rsidRDefault="00FD2212" w:rsidP="002F4D8D">
      <w:pPr>
        <w:widowControl w:val="0"/>
        <w:autoSpaceDE w:val="0"/>
        <w:autoSpaceDN w:val="0"/>
        <w:adjustRightInd w:val="0"/>
        <w:spacing w:after="100"/>
        <w:rPr>
          <w:rFonts w:cs="Verdana"/>
          <w:b/>
          <w:color w:val="262626"/>
          <w:szCs w:val="22"/>
        </w:rPr>
      </w:pPr>
      <w:r>
        <w:rPr>
          <w:rFonts w:cs="Verdana"/>
          <w:b/>
          <w:noProof/>
          <w:color w:val="262626"/>
          <w:szCs w:val="22"/>
          <w:u w:val="single"/>
        </w:rPr>
        <mc:AlternateContent>
          <mc:Choice Requires="wps">
            <w:drawing>
              <wp:anchor distT="0" distB="0" distL="114300" distR="114300" simplePos="0" relativeHeight="251673600" behindDoc="0" locked="0" layoutInCell="1" allowOverlap="1" wp14:anchorId="3919C5FD" wp14:editId="0CD2EE3E">
                <wp:simplePos x="0" y="0"/>
                <wp:positionH relativeFrom="column">
                  <wp:posOffset>-27305</wp:posOffset>
                </wp:positionH>
                <wp:positionV relativeFrom="paragraph">
                  <wp:posOffset>109220</wp:posOffset>
                </wp:positionV>
                <wp:extent cx="5719445" cy="661035"/>
                <wp:effectExtent l="12700" t="12700" r="8255" b="12065"/>
                <wp:wrapNone/>
                <wp:docPr id="17" name="Text Box 17"/>
                <wp:cNvGraphicFramePr/>
                <a:graphic xmlns:a="http://schemas.openxmlformats.org/drawingml/2006/main">
                  <a:graphicData uri="http://schemas.microsoft.com/office/word/2010/wordprocessingShape">
                    <wps:wsp>
                      <wps:cNvSpPr txBox="1"/>
                      <wps:spPr>
                        <a:xfrm>
                          <a:off x="0" y="0"/>
                          <a:ext cx="5719445" cy="66103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AC010A" w14:textId="1CC2A756" w:rsidR="00FD2212" w:rsidRPr="00FD2212" w:rsidRDefault="00FD2212" w:rsidP="00FD2212">
                            <w:pPr>
                              <w:widowControl w:val="0"/>
                              <w:autoSpaceDE w:val="0"/>
                              <w:autoSpaceDN w:val="0"/>
                              <w:adjustRightInd w:val="0"/>
                              <w:spacing w:after="100"/>
                              <w:rPr>
                                <w:rFonts w:cs="Verdana"/>
                                <w:bCs/>
                                <w:color w:val="262626"/>
                                <w:szCs w:val="22"/>
                              </w:rPr>
                            </w:pPr>
                            <w:r w:rsidRPr="00FD2212">
                              <w:rPr>
                                <w:rFonts w:cs="Verdana"/>
                                <w:bCs/>
                                <w:color w:val="262626"/>
                                <w:szCs w:val="22"/>
                              </w:rPr>
                              <w:t xml:space="preserve">To make course organization easier, class materials (lecture handouts, reading, videos, </w:t>
                            </w:r>
                            <w:proofErr w:type="spellStart"/>
                            <w:r w:rsidRPr="00FD2212">
                              <w:rPr>
                                <w:rFonts w:cs="Verdana"/>
                                <w:bCs/>
                                <w:color w:val="262626"/>
                                <w:szCs w:val="22"/>
                              </w:rPr>
                              <w:t>dropboxes</w:t>
                            </w:r>
                            <w:proofErr w:type="spellEnd"/>
                            <w:r w:rsidRPr="00FD2212">
                              <w:rPr>
                                <w:rFonts w:cs="Verdana"/>
                                <w:bCs/>
                                <w:color w:val="262626"/>
                                <w:szCs w:val="22"/>
                              </w:rPr>
                              <w:t xml:space="preserve"> for homework, etc.) will appear in designated folders on D2L (see blue boxes below). </w:t>
                            </w:r>
                          </w:p>
                          <w:p w14:paraId="7C88B141" w14:textId="77777777" w:rsidR="00FD2212" w:rsidRDefault="00FD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19C5FD" id="_x0000_t202" coordsize="21600,21600" o:spt="202" path="m,l,21600r21600,l21600,xe">
                <v:stroke joinstyle="miter"/>
                <v:path gradientshapeok="t" o:connecttype="rect"/>
              </v:shapetype>
              <v:shape id="Text Box 17" o:spid="_x0000_s1026" type="#_x0000_t202" style="position:absolute;margin-left:-2.15pt;margin-top:8.6pt;width:450.35pt;height:5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" fillcolor="white [3201]" strokecolor="#4f81bd [3204]" strokeweight="2pt">
                <v:textbox>
                  <w:txbxContent>
                    <w:p w14:paraId="34AC010A" w14:textId="1CC2A756" w:rsidR="00FD2212" w:rsidRPr="00FD2212" w:rsidRDefault="00FD2212" w:rsidP="00FD2212">
                      <w:pPr>
                        <w:widowControl w:val="0"/>
                        <w:autoSpaceDE w:val="0"/>
                        <w:autoSpaceDN w:val="0"/>
                        <w:adjustRightInd w:val="0"/>
                        <w:spacing w:after="100"/>
                        <w:rPr>
                          <w:rFonts w:cs="Verdana"/>
                          <w:bCs/>
                          <w:color w:val="262626"/>
                          <w:szCs w:val="22"/>
                        </w:rPr>
                      </w:pPr>
                      <w:r w:rsidRPr="00FD2212">
                        <w:rPr>
                          <w:rFonts w:cs="Verdana"/>
                          <w:bCs/>
                          <w:color w:val="262626"/>
                          <w:szCs w:val="22"/>
                        </w:rPr>
                        <w:t xml:space="preserve">To make course organization easier, class materials (lecture handouts, reading, videos, </w:t>
                      </w:r>
                      <w:proofErr w:type="spellStart"/>
                      <w:r w:rsidRPr="00FD2212">
                        <w:rPr>
                          <w:rFonts w:cs="Verdana"/>
                          <w:bCs/>
                          <w:color w:val="262626"/>
                          <w:szCs w:val="22"/>
                        </w:rPr>
                        <w:t>dropboxes</w:t>
                      </w:r>
                      <w:proofErr w:type="spellEnd"/>
                      <w:r w:rsidRPr="00FD2212">
                        <w:rPr>
                          <w:rFonts w:cs="Verdana"/>
                          <w:bCs/>
                          <w:color w:val="262626"/>
                          <w:szCs w:val="22"/>
                        </w:rPr>
                        <w:t xml:space="preserve"> for homework, etc.) will appear in designated folders on D2L</w:t>
                      </w:r>
                      <w:r w:rsidRPr="00FD2212">
                        <w:rPr>
                          <w:rFonts w:cs="Verdana"/>
                          <w:bCs/>
                          <w:color w:val="262626"/>
                          <w:szCs w:val="22"/>
                        </w:rPr>
                        <w:t xml:space="preserve"> (see blue boxes below)</w:t>
                      </w:r>
                      <w:r w:rsidRPr="00FD2212">
                        <w:rPr>
                          <w:rFonts w:cs="Verdana"/>
                          <w:bCs/>
                          <w:color w:val="262626"/>
                          <w:szCs w:val="22"/>
                        </w:rPr>
                        <w:t xml:space="preserve">. </w:t>
                      </w:r>
                    </w:p>
                    <w:p w14:paraId="7C88B141" w14:textId="77777777" w:rsidR="00FD2212" w:rsidRDefault="00FD2212"/>
                  </w:txbxContent>
                </v:textbox>
              </v:shape>
            </w:pict>
          </mc:Fallback>
        </mc:AlternateContent>
      </w:r>
    </w:p>
    <w:p w14:paraId="1BFCDE3A" w14:textId="4EE606F3" w:rsidR="00FD2212" w:rsidRDefault="00FD2212" w:rsidP="002F4D8D">
      <w:pPr>
        <w:widowControl w:val="0"/>
        <w:autoSpaceDE w:val="0"/>
        <w:autoSpaceDN w:val="0"/>
        <w:adjustRightInd w:val="0"/>
        <w:spacing w:after="100"/>
        <w:rPr>
          <w:rFonts w:cs="Verdana"/>
          <w:b/>
          <w:color w:val="262626"/>
          <w:szCs w:val="22"/>
        </w:rPr>
      </w:pPr>
    </w:p>
    <w:p w14:paraId="69A574BD" w14:textId="0B7C560C" w:rsidR="00FD2212" w:rsidRDefault="00FD2212" w:rsidP="002F4D8D">
      <w:pPr>
        <w:widowControl w:val="0"/>
        <w:autoSpaceDE w:val="0"/>
        <w:autoSpaceDN w:val="0"/>
        <w:adjustRightInd w:val="0"/>
        <w:spacing w:after="100"/>
        <w:rPr>
          <w:rFonts w:cs="Verdana"/>
          <w:b/>
          <w:color w:val="262626"/>
          <w:szCs w:val="22"/>
        </w:rPr>
      </w:pPr>
    </w:p>
    <w:p w14:paraId="3BFDC69A" w14:textId="77777777" w:rsidR="00FD2212" w:rsidRPr="00B40ADD" w:rsidRDefault="00FD2212" w:rsidP="002F4D8D">
      <w:pPr>
        <w:widowControl w:val="0"/>
        <w:autoSpaceDE w:val="0"/>
        <w:autoSpaceDN w:val="0"/>
        <w:adjustRightInd w:val="0"/>
        <w:spacing w:after="100"/>
        <w:rPr>
          <w:rFonts w:cs="Verdana"/>
          <w:b/>
          <w:color w:val="262626"/>
          <w:szCs w:val="22"/>
        </w:rPr>
      </w:pPr>
    </w:p>
    <w:p w14:paraId="6F437CC2" w14:textId="79C79DDF" w:rsidR="004E2D37" w:rsidRPr="00D740C9" w:rsidRDefault="004B505E" w:rsidP="004E2D37">
      <w:pPr>
        <w:widowControl w:val="0"/>
        <w:autoSpaceDE w:val="0"/>
        <w:autoSpaceDN w:val="0"/>
        <w:adjustRightInd w:val="0"/>
        <w:ind w:left="720" w:hanging="720"/>
        <w:rPr>
          <w:rFonts w:cs="Verdana"/>
          <w:bCs/>
          <w:color w:val="262626"/>
          <w:szCs w:val="22"/>
        </w:rPr>
      </w:pPr>
      <w:r>
        <w:rPr>
          <w:rFonts w:cs="Verdana"/>
          <w:bCs/>
          <w:noProof/>
          <w:color w:val="262626"/>
          <w:szCs w:val="22"/>
        </w:rPr>
        <mc:AlternateContent>
          <mc:Choice Requires="wps">
            <w:drawing>
              <wp:anchor distT="0" distB="0" distL="114300" distR="114300" simplePos="0" relativeHeight="251659264" behindDoc="0" locked="0" layoutInCell="1" allowOverlap="1" wp14:anchorId="0B15DF81" wp14:editId="7BBCB313">
                <wp:simplePos x="0" y="0"/>
                <wp:positionH relativeFrom="column">
                  <wp:posOffset>4794939</wp:posOffset>
                </wp:positionH>
                <wp:positionV relativeFrom="paragraph">
                  <wp:posOffset>132851</wp:posOffset>
                </wp:positionV>
                <wp:extent cx="574743" cy="1168130"/>
                <wp:effectExtent l="50800" t="38100" r="60325" b="76835"/>
                <wp:wrapNone/>
                <wp:docPr id="7" name="Right Brace 7"/>
                <wp:cNvGraphicFramePr/>
                <a:graphic xmlns:a="http://schemas.openxmlformats.org/drawingml/2006/main">
                  <a:graphicData uri="http://schemas.microsoft.com/office/word/2010/wordprocessingShape">
                    <wps:wsp>
                      <wps:cNvSpPr/>
                      <wps:spPr>
                        <a:xfrm>
                          <a:off x="0" y="0"/>
                          <a:ext cx="574743" cy="116813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CF4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377.55pt;margin-top:10.45pt;width:45.2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" adj="886" strokecolor="#4f81bd [3204]" strokeweight="2pt">
                <v:shadow on="t" color="black" opacity="24903f" origin=",.5" offset="0,.55556mm"/>
              </v:shape>
            </w:pict>
          </mc:Fallback>
        </mc:AlternateContent>
      </w:r>
      <w:r w:rsidR="00797014">
        <w:rPr>
          <w:rFonts w:cs="Verdana"/>
          <w:bCs/>
          <w:color w:val="262626"/>
          <w:szCs w:val="22"/>
        </w:rPr>
        <w:t>1</w:t>
      </w:r>
      <w:r w:rsidR="00523F67">
        <w:rPr>
          <w:rFonts w:cs="Verdana"/>
          <w:bCs/>
          <w:color w:val="262626"/>
          <w:szCs w:val="22"/>
        </w:rPr>
        <w:t>/</w:t>
      </w:r>
      <w:r w:rsidR="00797014">
        <w:rPr>
          <w:rFonts w:cs="Verdana"/>
          <w:bCs/>
          <w:color w:val="262626"/>
          <w:szCs w:val="22"/>
        </w:rPr>
        <w:t>9</w:t>
      </w:r>
      <w:r w:rsidR="004E2D37" w:rsidRPr="00D740C9">
        <w:rPr>
          <w:rFonts w:cs="Verdana"/>
          <w:bCs/>
          <w:color w:val="262626"/>
          <w:szCs w:val="22"/>
        </w:rPr>
        <w:tab/>
        <w:t>Introductions</w:t>
      </w:r>
      <w:r w:rsidR="004E2D37" w:rsidRPr="00D740C9">
        <w:rPr>
          <w:rFonts w:cs="Verdana"/>
          <w:bCs/>
          <w:color w:val="262626"/>
          <w:szCs w:val="22"/>
        </w:rPr>
        <w:tab/>
      </w:r>
    </w:p>
    <w:p w14:paraId="0B161B03" w14:textId="7A006201" w:rsidR="004E2D37" w:rsidRPr="00797014" w:rsidRDefault="004B505E" w:rsidP="004E2D37">
      <w:pPr>
        <w:widowControl w:val="0"/>
        <w:autoSpaceDE w:val="0"/>
        <w:autoSpaceDN w:val="0"/>
        <w:adjustRightInd w:val="0"/>
        <w:rPr>
          <w:rFonts w:cs="Verdana"/>
          <w:bCs/>
          <w:i/>
          <w:iCs/>
          <w:color w:val="000000" w:themeColor="text1"/>
          <w:szCs w:val="22"/>
        </w:rPr>
      </w:pPr>
      <w:r>
        <w:rPr>
          <w:rFonts w:cs="Verdana"/>
          <w:bCs/>
          <w:i/>
          <w:noProof/>
          <w:color w:val="262626"/>
          <w:szCs w:val="22"/>
        </w:rPr>
        <mc:AlternateContent>
          <mc:Choice Requires="wps">
            <w:drawing>
              <wp:anchor distT="0" distB="0" distL="114300" distR="114300" simplePos="0" relativeHeight="251666432" behindDoc="0" locked="0" layoutInCell="1" allowOverlap="1" wp14:anchorId="480EF1FC" wp14:editId="196C1A91">
                <wp:simplePos x="0" y="0"/>
                <wp:positionH relativeFrom="column">
                  <wp:posOffset>5367777</wp:posOffset>
                </wp:positionH>
                <wp:positionV relativeFrom="paragraph">
                  <wp:posOffset>182204</wp:posOffset>
                </wp:positionV>
                <wp:extent cx="1047614" cy="1153809"/>
                <wp:effectExtent l="12700" t="12700" r="6985" b="14605"/>
                <wp:wrapNone/>
                <wp:docPr id="13" name="Text Box 13"/>
                <wp:cNvGraphicFramePr/>
                <a:graphic xmlns:a="http://schemas.openxmlformats.org/drawingml/2006/main">
                  <a:graphicData uri="http://schemas.microsoft.com/office/word/2010/wordprocessingShape">
                    <wps:wsp>
                      <wps:cNvSpPr txBox="1"/>
                      <wps:spPr>
                        <a:xfrm>
                          <a:off x="0" y="0"/>
                          <a:ext cx="1047614" cy="1153809"/>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235461" w14:textId="7FF4064C" w:rsidR="00FD2212" w:rsidRPr="00FD2212" w:rsidRDefault="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 ‘PRENATAL’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EF1FC" id="_x0000_t202" coordsize="21600,21600" o:spt="202" path="m,l,21600r21600,l21600,xe">
                <v:stroke joinstyle="miter"/>
                <v:path gradientshapeok="t" o:connecttype="rect"/>
              </v:shapetype>
              <v:shape id="Text Box 13" o:spid="_x0000_s1027" type="#_x0000_t202" style="position:absolute;margin-left:422.65pt;margin-top:14.35pt;width:82.5pt;height:9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" fillcolor="white [3201]" strokecolor="#4f81bd [3204]" strokeweight="2pt">
                <v:textbox>
                  <w:txbxContent>
                    <w:p w14:paraId="68235461" w14:textId="7FF4064C" w:rsidR="00FD2212" w:rsidRPr="00FD2212" w:rsidRDefault="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 ‘PRENATAL’ folder on D2L for class materials</w:t>
                      </w:r>
                    </w:p>
                  </w:txbxContent>
                </v:textbox>
              </v:shape>
            </w:pict>
          </mc:Fallback>
        </mc:AlternateContent>
      </w:r>
      <w:r w:rsidR="00797014" w:rsidRPr="00797014">
        <w:rPr>
          <w:rFonts w:cs="Verdana"/>
          <w:bCs/>
          <w:color w:val="000000" w:themeColor="text1"/>
          <w:szCs w:val="22"/>
        </w:rPr>
        <w:t>1</w:t>
      </w:r>
      <w:r w:rsidR="00872CAA" w:rsidRPr="00797014">
        <w:rPr>
          <w:rFonts w:cs="Verdana"/>
          <w:bCs/>
          <w:color w:val="000000" w:themeColor="text1"/>
          <w:szCs w:val="22"/>
        </w:rPr>
        <w:t>/</w:t>
      </w:r>
      <w:r w:rsidR="00797014">
        <w:rPr>
          <w:rFonts w:cs="Verdana"/>
          <w:bCs/>
          <w:color w:val="000000" w:themeColor="text1"/>
          <w:szCs w:val="22"/>
        </w:rPr>
        <w:t>11</w:t>
      </w:r>
      <w:r w:rsidR="004E2D37" w:rsidRPr="00797014">
        <w:rPr>
          <w:rFonts w:cs="Verdana"/>
          <w:bCs/>
          <w:color w:val="000000" w:themeColor="text1"/>
          <w:szCs w:val="22"/>
        </w:rPr>
        <w:tab/>
      </w:r>
      <w:r w:rsidR="00797014">
        <w:rPr>
          <w:rFonts w:cs="Verdana"/>
          <w:bCs/>
          <w:color w:val="262626"/>
          <w:szCs w:val="22"/>
        </w:rPr>
        <w:t>Nature vs Nurture</w:t>
      </w:r>
    </w:p>
    <w:p w14:paraId="6A16F15E" w14:textId="0FC21132" w:rsidR="000445F2" w:rsidRPr="00797014" w:rsidRDefault="004F01EF" w:rsidP="004E2D37">
      <w:pPr>
        <w:widowControl w:val="0"/>
        <w:autoSpaceDE w:val="0"/>
        <w:autoSpaceDN w:val="0"/>
        <w:adjustRightInd w:val="0"/>
        <w:rPr>
          <w:rFonts w:cs="Verdana"/>
          <w:bCs/>
          <w:i/>
          <w:color w:val="000000" w:themeColor="text1"/>
          <w:szCs w:val="22"/>
        </w:rPr>
      </w:pPr>
      <w:r>
        <w:rPr>
          <w:rFonts w:cs="Verdana"/>
          <w:bCs/>
          <w:color w:val="000000" w:themeColor="text1"/>
          <w:szCs w:val="22"/>
        </w:rPr>
        <w:t>1</w:t>
      </w:r>
      <w:r w:rsidR="00872CAA" w:rsidRPr="00797014">
        <w:rPr>
          <w:rFonts w:cs="Verdana"/>
          <w:bCs/>
          <w:color w:val="000000" w:themeColor="text1"/>
          <w:szCs w:val="22"/>
        </w:rPr>
        <w:t>/</w:t>
      </w:r>
      <w:r>
        <w:rPr>
          <w:rFonts w:cs="Verdana"/>
          <w:bCs/>
          <w:color w:val="000000" w:themeColor="text1"/>
          <w:szCs w:val="22"/>
        </w:rPr>
        <w:t>16</w:t>
      </w:r>
      <w:r w:rsidR="009631C4" w:rsidRPr="00797014">
        <w:rPr>
          <w:rFonts w:cs="Verdana"/>
          <w:bCs/>
          <w:color w:val="000000" w:themeColor="text1"/>
          <w:szCs w:val="22"/>
        </w:rPr>
        <w:tab/>
      </w:r>
      <w:r w:rsidR="009255C1" w:rsidRPr="00797014">
        <w:rPr>
          <w:rFonts w:cs="Verdana"/>
          <w:bCs/>
          <w:i/>
          <w:color w:val="000000" w:themeColor="text1"/>
          <w:szCs w:val="22"/>
        </w:rPr>
        <w:t>no class</w:t>
      </w:r>
      <w:r>
        <w:rPr>
          <w:rFonts w:cs="Verdana"/>
          <w:bCs/>
          <w:i/>
          <w:color w:val="000000" w:themeColor="text1"/>
          <w:szCs w:val="22"/>
        </w:rPr>
        <w:t xml:space="preserve"> – MLK day</w:t>
      </w:r>
      <w:r w:rsidR="00A47C4E" w:rsidRPr="00797014">
        <w:rPr>
          <w:rFonts w:cs="Verdana"/>
          <w:bCs/>
          <w:i/>
          <w:color w:val="000000" w:themeColor="text1"/>
          <w:szCs w:val="22"/>
        </w:rPr>
        <w:t xml:space="preserve"> </w:t>
      </w:r>
    </w:p>
    <w:p w14:paraId="0D369498" w14:textId="22C637C1" w:rsidR="004E2D37" w:rsidRPr="00D740C9" w:rsidRDefault="004F01EF" w:rsidP="000445F2">
      <w:pPr>
        <w:widowControl w:val="0"/>
        <w:autoSpaceDE w:val="0"/>
        <w:autoSpaceDN w:val="0"/>
        <w:adjustRightInd w:val="0"/>
        <w:rPr>
          <w:rFonts w:cs="Verdana"/>
          <w:bCs/>
          <w:color w:val="262626"/>
          <w:szCs w:val="22"/>
        </w:rPr>
      </w:pPr>
      <w:r>
        <w:rPr>
          <w:rFonts w:cs="Verdana"/>
          <w:bCs/>
          <w:color w:val="262626"/>
          <w:szCs w:val="22"/>
        </w:rPr>
        <w:t>1</w:t>
      </w:r>
      <w:r w:rsidR="00872CAA">
        <w:rPr>
          <w:rFonts w:cs="Verdana"/>
          <w:bCs/>
          <w:color w:val="262626"/>
          <w:szCs w:val="22"/>
        </w:rPr>
        <w:t>/1</w:t>
      </w:r>
      <w:r>
        <w:rPr>
          <w:rFonts w:cs="Verdana"/>
          <w:bCs/>
          <w:color w:val="262626"/>
          <w:szCs w:val="22"/>
        </w:rPr>
        <w:t>8</w:t>
      </w:r>
      <w:r w:rsidR="000445F2" w:rsidRPr="00D740C9">
        <w:rPr>
          <w:rFonts w:cs="Verdana"/>
          <w:bCs/>
          <w:color w:val="262626"/>
          <w:szCs w:val="22"/>
        </w:rPr>
        <w:tab/>
      </w:r>
      <w:r w:rsidR="00244FD4">
        <w:rPr>
          <w:rFonts w:cs="Verdana"/>
          <w:bCs/>
          <w:color w:val="262626"/>
          <w:szCs w:val="22"/>
        </w:rPr>
        <w:t>Nature vs Nurture</w:t>
      </w:r>
      <w:r w:rsidR="004B505E">
        <w:rPr>
          <w:rFonts w:cs="Verdana"/>
          <w:bCs/>
          <w:color w:val="262626"/>
          <w:szCs w:val="22"/>
        </w:rPr>
        <w:t xml:space="preserve"> Tutorial </w:t>
      </w:r>
      <w:r>
        <w:rPr>
          <w:rFonts w:cs="Verdana"/>
          <w:bCs/>
          <w:color w:val="262626"/>
          <w:szCs w:val="22"/>
        </w:rPr>
        <w:t>(Three identical strangers and sex/gender)</w:t>
      </w:r>
    </w:p>
    <w:p w14:paraId="00562805" w14:textId="31B9CC5F" w:rsidR="00FD2212" w:rsidRDefault="004F01EF" w:rsidP="00DE2068">
      <w:pPr>
        <w:widowControl w:val="0"/>
        <w:autoSpaceDE w:val="0"/>
        <w:autoSpaceDN w:val="0"/>
        <w:adjustRightInd w:val="0"/>
        <w:rPr>
          <w:rFonts w:cs="Verdana"/>
          <w:bCs/>
          <w:color w:val="262626"/>
          <w:szCs w:val="22"/>
        </w:rPr>
      </w:pPr>
      <w:r>
        <w:rPr>
          <w:rFonts w:cs="Verdana"/>
          <w:bCs/>
          <w:color w:val="262626"/>
          <w:szCs w:val="22"/>
        </w:rPr>
        <w:t>1</w:t>
      </w:r>
      <w:r w:rsidR="00872CAA">
        <w:rPr>
          <w:rFonts w:cs="Verdana"/>
          <w:bCs/>
          <w:color w:val="262626"/>
          <w:szCs w:val="22"/>
        </w:rPr>
        <w:t>/</w:t>
      </w:r>
      <w:r>
        <w:rPr>
          <w:rFonts w:cs="Verdana"/>
          <w:bCs/>
          <w:color w:val="262626"/>
          <w:szCs w:val="22"/>
        </w:rPr>
        <w:t>23</w:t>
      </w:r>
      <w:r w:rsidR="004E2D37" w:rsidRPr="00D740C9">
        <w:rPr>
          <w:rFonts w:cs="Verdana"/>
          <w:bCs/>
          <w:color w:val="262626"/>
          <w:szCs w:val="22"/>
        </w:rPr>
        <w:tab/>
      </w:r>
      <w:r w:rsidR="00244FD4">
        <w:rPr>
          <w:rFonts w:cs="Verdana"/>
          <w:bCs/>
          <w:color w:val="262626"/>
          <w:szCs w:val="22"/>
        </w:rPr>
        <w:t xml:space="preserve">Biology of Prenatal </w:t>
      </w:r>
      <w:r w:rsidR="00244FD4" w:rsidRPr="00D740C9">
        <w:rPr>
          <w:rFonts w:cs="Verdana"/>
          <w:bCs/>
          <w:color w:val="262626"/>
          <w:szCs w:val="22"/>
        </w:rPr>
        <w:t>Brain Development</w:t>
      </w:r>
    </w:p>
    <w:p w14:paraId="524AC414" w14:textId="08BD6D5A" w:rsidR="000445F2" w:rsidRPr="00FD2212" w:rsidRDefault="004F01EF" w:rsidP="00DE2068">
      <w:pPr>
        <w:widowControl w:val="0"/>
        <w:autoSpaceDE w:val="0"/>
        <w:autoSpaceDN w:val="0"/>
        <w:adjustRightInd w:val="0"/>
        <w:rPr>
          <w:rFonts w:cs="Verdana"/>
          <w:bCs/>
          <w:i/>
          <w:color w:val="262626"/>
          <w:szCs w:val="22"/>
        </w:rPr>
      </w:pPr>
      <w:r>
        <w:rPr>
          <w:rFonts w:cs="Verdana"/>
          <w:bCs/>
          <w:color w:val="262626"/>
          <w:szCs w:val="22"/>
        </w:rPr>
        <w:t>1</w:t>
      </w:r>
      <w:r w:rsidR="00872CAA">
        <w:rPr>
          <w:rFonts w:cs="Verdana"/>
          <w:bCs/>
          <w:color w:val="262626"/>
          <w:szCs w:val="22"/>
        </w:rPr>
        <w:t>/</w:t>
      </w:r>
      <w:r>
        <w:rPr>
          <w:rFonts w:cs="Verdana"/>
          <w:bCs/>
          <w:color w:val="262626"/>
          <w:szCs w:val="22"/>
        </w:rPr>
        <w:t>25</w:t>
      </w:r>
      <w:r w:rsidR="004E2D37" w:rsidRPr="00D740C9">
        <w:rPr>
          <w:rFonts w:cs="Verdana"/>
          <w:bCs/>
          <w:color w:val="262626"/>
          <w:szCs w:val="22"/>
        </w:rPr>
        <w:tab/>
      </w:r>
      <w:r w:rsidR="00DE2068" w:rsidRPr="00D740C9">
        <w:rPr>
          <w:rFonts w:cs="Verdana"/>
          <w:bCs/>
          <w:color w:val="262626"/>
          <w:szCs w:val="22"/>
        </w:rPr>
        <w:t>Prenatal influences on the brain</w:t>
      </w:r>
    </w:p>
    <w:p w14:paraId="1951046B" w14:textId="26622286" w:rsidR="0028066E" w:rsidRPr="004F01EF" w:rsidRDefault="004F01EF" w:rsidP="004E2D37">
      <w:pPr>
        <w:widowControl w:val="0"/>
        <w:autoSpaceDE w:val="0"/>
        <w:autoSpaceDN w:val="0"/>
        <w:adjustRightInd w:val="0"/>
        <w:rPr>
          <w:rFonts w:cs="Verdana"/>
          <w:bCs/>
          <w:i/>
          <w:color w:val="000000" w:themeColor="text1"/>
          <w:szCs w:val="22"/>
        </w:rPr>
      </w:pPr>
      <w:r>
        <w:rPr>
          <w:rFonts w:cs="Verdana"/>
          <w:bCs/>
          <w:color w:val="000000" w:themeColor="text1"/>
          <w:szCs w:val="22"/>
        </w:rPr>
        <w:t>1/30</w:t>
      </w:r>
      <w:r w:rsidR="000445F2" w:rsidRPr="00A47C4E">
        <w:rPr>
          <w:rFonts w:cs="Verdana"/>
          <w:bCs/>
          <w:color w:val="808080" w:themeColor="background1" w:themeShade="80"/>
          <w:szCs w:val="22"/>
        </w:rPr>
        <w:t xml:space="preserve"> </w:t>
      </w:r>
      <w:r w:rsidR="000445F2" w:rsidRPr="00A47C4E">
        <w:rPr>
          <w:rFonts w:cs="Verdana"/>
          <w:bCs/>
          <w:color w:val="808080" w:themeColor="background1" w:themeShade="80"/>
          <w:szCs w:val="22"/>
        </w:rPr>
        <w:tab/>
      </w:r>
      <w:r w:rsidRPr="004F01EF">
        <w:rPr>
          <w:rFonts w:cs="Verdana"/>
          <w:bCs/>
          <w:color w:val="000000" w:themeColor="text1"/>
          <w:szCs w:val="22"/>
        </w:rPr>
        <w:t>How birth affects the brain</w:t>
      </w:r>
    </w:p>
    <w:p w14:paraId="54233C7C" w14:textId="362CBCDF" w:rsidR="0028066E" w:rsidRPr="00D740C9" w:rsidRDefault="004F01EF" w:rsidP="004E2D37">
      <w:pPr>
        <w:widowControl w:val="0"/>
        <w:autoSpaceDE w:val="0"/>
        <w:autoSpaceDN w:val="0"/>
        <w:adjustRightInd w:val="0"/>
        <w:rPr>
          <w:rFonts w:cs="Verdana"/>
          <w:bCs/>
          <w:color w:val="262626"/>
          <w:szCs w:val="22"/>
        </w:rPr>
      </w:pPr>
      <w:r>
        <w:rPr>
          <w:rFonts w:cs="Verdana"/>
          <w:bCs/>
          <w:color w:val="262626"/>
          <w:szCs w:val="22"/>
        </w:rPr>
        <w:t>2</w:t>
      </w:r>
      <w:r w:rsidR="00872CAA">
        <w:rPr>
          <w:rFonts w:cs="Verdana"/>
          <w:bCs/>
          <w:color w:val="262626"/>
          <w:szCs w:val="22"/>
        </w:rPr>
        <w:t>/</w:t>
      </w:r>
      <w:r>
        <w:rPr>
          <w:rFonts w:cs="Verdana"/>
          <w:bCs/>
          <w:color w:val="262626"/>
          <w:szCs w:val="22"/>
        </w:rPr>
        <w:t>1</w:t>
      </w:r>
      <w:r w:rsidR="0028066E" w:rsidRPr="00D740C9">
        <w:rPr>
          <w:rFonts w:cs="Verdana"/>
          <w:bCs/>
          <w:color w:val="262626"/>
          <w:szCs w:val="22"/>
        </w:rPr>
        <w:tab/>
      </w:r>
      <w:r w:rsidRPr="004F01EF">
        <w:rPr>
          <w:rFonts w:cs="Verdana"/>
          <w:bCs/>
          <w:i/>
          <w:iCs/>
          <w:color w:val="262626"/>
          <w:szCs w:val="22"/>
        </w:rPr>
        <w:t>Tutorial – Stress and development</w:t>
      </w:r>
      <w:r w:rsidR="00F53C5C">
        <w:rPr>
          <w:rFonts w:cs="Verdana"/>
          <w:bCs/>
          <w:i/>
          <w:iCs/>
          <w:color w:val="262626"/>
          <w:szCs w:val="22"/>
        </w:rPr>
        <w:t xml:space="preserve"> class readings</w:t>
      </w:r>
    </w:p>
    <w:p w14:paraId="66D4430D" w14:textId="26B00CC5" w:rsidR="006F3188" w:rsidRPr="00062E27" w:rsidRDefault="00FD2212" w:rsidP="004E2D37">
      <w:pPr>
        <w:widowControl w:val="0"/>
        <w:autoSpaceDE w:val="0"/>
        <w:autoSpaceDN w:val="0"/>
        <w:adjustRightInd w:val="0"/>
        <w:rPr>
          <w:rFonts w:cs="Verdana"/>
          <w:bCs/>
          <w:i/>
          <w:iCs/>
          <w:color w:val="262626"/>
          <w:szCs w:val="22"/>
        </w:rPr>
      </w:pPr>
      <w:r>
        <w:rPr>
          <w:rFonts w:cs="Verdana"/>
          <w:bCs/>
          <w:i/>
          <w:noProof/>
          <w:color w:val="262626"/>
          <w:szCs w:val="22"/>
        </w:rPr>
        <mc:AlternateContent>
          <mc:Choice Requires="wps">
            <w:drawing>
              <wp:anchor distT="0" distB="0" distL="114300" distR="114300" simplePos="0" relativeHeight="251668480" behindDoc="0" locked="0" layoutInCell="1" allowOverlap="1" wp14:anchorId="647C0CBB" wp14:editId="0EA24726">
                <wp:simplePos x="0" y="0"/>
                <wp:positionH relativeFrom="column">
                  <wp:posOffset>4891121</wp:posOffset>
                </wp:positionH>
                <wp:positionV relativeFrom="paragraph">
                  <wp:posOffset>162574</wp:posOffset>
                </wp:positionV>
                <wp:extent cx="1388083" cy="765512"/>
                <wp:effectExtent l="12700" t="12700" r="9525" b="9525"/>
                <wp:wrapNone/>
                <wp:docPr id="14" name="Text Box 14"/>
                <wp:cNvGraphicFramePr/>
                <a:graphic xmlns:a="http://schemas.openxmlformats.org/drawingml/2006/main">
                  <a:graphicData uri="http://schemas.microsoft.com/office/word/2010/wordprocessingShape">
                    <wps:wsp>
                      <wps:cNvSpPr txBox="1"/>
                      <wps:spPr>
                        <a:xfrm>
                          <a:off x="0" y="0"/>
                          <a:ext cx="1388083" cy="76551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642F28" w14:textId="7FE8C2DA"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 ‘POSTNATAL’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0CBB" id="Text Box 14" o:spid="_x0000_s1028" type="#_x0000_t202" style="position:absolute;margin-left:385.15pt;margin-top:12.8pt;width:109.3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" fillcolor="white [3201]" strokecolor="#4f81bd [3204]" strokeweight="2pt">
                <v:textbox>
                  <w:txbxContent>
                    <w:p w14:paraId="05642F28" w14:textId="7FE8C2DA"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 ‘POSTNATAL’ folder on D2L for class materials</w:t>
                      </w:r>
                    </w:p>
                  </w:txbxContent>
                </v:textbox>
              </v:shape>
            </w:pict>
          </mc:Fallback>
        </mc:AlternateContent>
      </w:r>
      <w:r w:rsidR="004F01EF">
        <w:rPr>
          <w:rFonts w:cs="Verdana"/>
          <w:bCs/>
          <w:color w:val="262626"/>
          <w:szCs w:val="22"/>
        </w:rPr>
        <w:t>2</w:t>
      </w:r>
      <w:r w:rsidR="00872CAA">
        <w:rPr>
          <w:rFonts w:cs="Verdana"/>
          <w:bCs/>
          <w:color w:val="262626"/>
          <w:szCs w:val="22"/>
        </w:rPr>
        <w:t>/</w:t>
      </w:r>
      <w:r w:rsidR="00062E27">
        <w:rPr>
          <w:rFonts w:cs="Verdana"/>
          <w:bCs/>
          <w:color w:val="262626"/>
          <w:szCs w:val="22"/>
        </w:rPr>
        <w:t>6</w:t>
      </w:r>
      <w:r w:rsidR="0028066E" w:rsidRPr="00D740C9">
        <w:rPr>
          <w:rFonts w:cs="Verdana"/>
          <w:bCs/>
          <w:color w:val="262626"/>
          <w:szCs w:val="22"/>
        </w:rPr>
        <w:tab/>
      </w:r>
      <w:r w:rsidR="00062E27">
        <w:rPr>
          <w:rFonts w:cs="Verdana"/>
          <w:bCs/>
          <w:i/>
          <w:iCs/>
          <w:color w:val="262626"/>
          <w:szCs w:val="22"/>
        </w:rPr>
        <w:t>Tutorial – Essay writing</w:t>
      </w:r>
    </w:p>
    <w:p w14:paraId="781D3A09" w14:textId="4AE6ADEB" w:rsidR="004E2D37" w:rsidRPr="00D740C9" w:rsidRDefault="00BA1B4E" w:rsidP="006F3188">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61312" behindDoc="0" locked="0" layoutInCell="1" allowOverlap="1" wp14:anchorId="67969E5C" wp14:editId="009216D0">
                <wp:simplePos x="0" y="0"/>
                <wp:positionH relativeFrom="column">
                  <wp:posOffset>4384472</wp:posOffset>
                </wp:positionH>
                <wp:positionV relativeFrom="paragraph">
                  <wp:posOffset>82536</wp:posOffset>
                </wp:positionV>
                <wp:extent cx="408562" cy="953122"/>
                <wp:effectExtent l="50800" t="38100" r="0" b="76200"/>
                <wp:wrapNone/>
                <wp:docPr id="8" name="Right Brace 8"/>
                <wp:cNvGraphicFramePr/>
                <a:graphic xmlns:a="http://schemas.openxmlformats.org/drawingml/2006/main">
                  <a:graphicData uri="http://schemas.microsoft.com/office/word/2010/wordprocessingShape">
                    <wps:wsp>
                      <wps:cNvSpPr/>
                      <wps:spPr>
                        <a:xfrm>
                          <a:off x="0" y="0"/>
                          <a:ext cx="408562" cy="953122"/>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8DEF2" id="Right Brace 8" o:spid="_x0000_s1026" type="#_x0000_t88" style="position:absolute;margin-left:345.25pt;margin-top:6.5pt;width:32.15pt;height:7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" adj="772" strokecolor="#4f81bd [3204]" strokeweight="2pt">
                <v:shadow on="t" color="black" opacity="24903f" origin=",.5" offset="0,.55556mm"/>
              </v:shape>
            </w:pict>
          </mc:Fallback>
        </mc:AlternateContent>
      </w:r>
      <w:r w:rsidR="00062E27">
        <w:rPr>
          <w:rFonts w:cs="Verdana"/>
          <w:bCs/>
          <w:color w:val="262626"/>
          <w:szCs w:val="22"/>
        </w:rPr>
        <w:t>2</w:t>
      </w:r>
      <w:r w:rsidR="006F3188" w:rsidRPr="00D740C9">
        <w:rPr>
          <w:rFonts w:cs="Verdana"/>
          <w:bCs/>
          <w:color w:val="262626"/>
          <w:szCs w:val="22"/>
        </w:rPr>
        <w:t>/</w:t>
      </w:r>
      <w:r w:rsidR="00062E27">
        <w:rPr>
          <w:rFonts w:cs="Verdana"/>
          <w:bCs/>
          <w:color w:val="262626"/>
          <w:szCs w:val="22"/>
        </w:rPr>
        <w:t>1</w:t>
      </w:r>
      <w:r w:rsidR="00A47C4E">
        <w:rPr>
          <w:rFonts w:cs="Verdana"/>
          <w:bCs/>
          <w:color w:val="262626"/>
          <w:szCs w:val="22"/>
        </w:rPr>
        <w:t>3</w:t>
      </w:r>
      <w:r w:rsidR="006F3188">
        <w:rPr>
          <w:rFonts w:cs="Verdana"/>
          <w:bCs/>
          <w:color w:val="262626"/>
          <w:szCs w:val="22"/>
        </w:rPr>
        <w:tab/>
      </w:r>
      <w:r w:rsidR="00FC70EE" w:rsidRPr="00D740C9">
        <w:rPr>
          <w:rFonts w:cs="Verdana"/>
          <w:bCs/>
          <w:color w:val="262626"/>
          <w:szCs w:val="22"/>
        </w:rPr>
        <w:t>Somatosensory development</w:t>
      </w:r>
    </w:p>
    <w:p w14:paraId="14487631" w14:textId="26046359" w:rsidR="004E2D37" w:rsidRPr="00DE2068" w:rsidRDefault="00062E27" w:rsidP="004E2D37">
      <w:pPr>
        <w:widowControl w:val="0"/>
        <w:autoSpaceDE w:val="0"/>
        <w:autoSpaceDN w:val="0"/>
        <w:adjustRightInd w:val="0"/>
        <w:rPr>
          <w:rFonts w:cs="Verdana"/>
          <w:bCs/>
          <w:i/>
          <w:color w:val="262626"/>
          <w:szCs w:val="22"/>
        </w:rPr>
      </w:pPr>
      <w:r>
        <w:rPr>
          <w:rFonts w:cs="Verdana"/>
          <w:bCs/>
          <w:color w:val="262626"/>
          <w:szCs w:val="22"/>
        </w:rPr>
        <w:t>2</w:t>
      </w:r>
      <w:r w:rsidR="00872CAA">
        <w:rPr>
          <w:rFonts w:cs="Verdana"/>
          <w:bCs/>
          <w:color w:val="262626"/>
          <w:szCs w:val="22"/>
        </w:rPr>
        <w:t>/</w:t>
      </w:r>
      <w:r>
        <w:rPr>
          <w:rFonts w:cs="Verdana"/>
          <w:bCs/>
          <w:color w:val="262626"/>
          <w:szCs w:val="22"/>
        </w:rPr>
        <w:t>1</w:t>
      </w:r>
      <w:r w:rsidR="00A47C4E">
        <w:rPr>
          <w:rFonts w:cs="Verdana"/>
          <w:bCs/>
          <w:color w:val="262626"/>
          <w:szCs w:val="22"/>
        </w:rPr>
        <w:t>5</w:t>
      </w:r>
      <w:r w:rsidR="00DE1D68" w:rsidRPr="00D740C9">
        <w:rPr>
          <w:rFonts w:cs="Verdana"/>
          <w:bCs/>
          <w:color w:val="262626"/>
          <w:szCs w:val="22"/>
        </w:rPr>
        <w:tab/>
      </w:r>
      <w:r w:rsidR="00FC70EE" w:rsidRPr="00D740C9">
        <w:rPr>
          <w:rFonts w:cs="Verdana"/>
          <w:bCs/>
          <w:color w:val="262626"/>
          <w:szCs w:val="22"/>
        </w:rPr>
        <w:t>Olfactory development</w:t>
      </w:r>
    </w:p>
    <w:p w14:paraId="3AEAE049" w14:textId="3687CC06" w:rsidR="0028066E" w:rsidRPr="00D740C9" w:rsidRDefault="00062E27" w:rsidP="004E2D37">
      <w:pPr>
        <w:widowControl w:val="0"/>
        <w:autoSpaceDE w:val="0"/>
        <w:autoSpaceDN w:val="0"/>
        <w:adjustRightInd w:val="0"/>
        <w:rPr>
          <w:rFonts w:cs="Verdana"/>
          <w:bCs/>
          <w:color w:val="262626"/>
          <w:szCs w:val="22"/>
        </w:rPr>
      </w:pPr>
      <w:r>
        <w:rPr>
          <w:rFonts w:cs="Verdana"/>
          <w:bCs/>
          <w:color w:val="262626"/>
          <w:szCs w:val="22"/>
        </w:rPr>
        <w:t>2</w:t>
      </w:r>
      <w:r w:rsidR="00872CAA">
        <w:rPr>
          <w:rFonts w:cs="Verdana"/>
          <w:bCs/>
          <w:color w:val="262626"/>
          <w:szCs w:val="22"/>
        </w:rPr>
        <w:t>/</w:t>
      </w:r>
      <w:r>
        <w:rPr>
          <w:rFonts w:cs="Verdana"/>
          <w:bCs/>
          <w:color w:val="262626"/>
          <w:szCs w:val="22"/>
        </w:rPr>
        <w:t>2</w:t>
      </w:r>
      <w:r w:rsidR="00A47C4E">
        <w:rPr>
          <w:rFonts w:cs="Verdana"/>
          <w:bCs/>
          <w:color w:val="262626"/>
          <w:szCs w:val="22"/>
        </w:rPr>
        <w:t>0</w:t>
      </w:r>
      <w:r w:rsidR="004E2D37" w:rsidRPr="00D740C9">
        <w:rPr>
          <w:rFonts w:cs="Verdana"/>
          <w:bCs/>
          <w:color w:val="262626"/>
          <w:szCs w:val="22"/>
        </w:rPr>
        <w:tab/>
      </w:r>
      <w:r w:rsidR="00872CAA" w:rsidRPr="00D740C9">
        <w:rPr>
          <w:rFonts w:cs="Verdana"/>
          <w:bCs/>
          <w:color w:val="262626"/>
          <w:szCs w:val="22"/>
        </w:rPr>
        <w:t>Taste and food preference</w:t>
      </w:r>
    </w:p>
    <w:p w14:paraId="6C34BCB7" w14:textId="294A73E6" w:rsidR="009255C1" w:rsidRDefault="00062E27" w:rsidP="004E2D37">
      <w:pPr>
        <w:widowControl w:val="0"/>
        <w:autoSpaceDE w:val="0"/>
        <w:autoSpaceDN w:val="0"/>
        <w:adjustRightInd w:val="0"/>
        <w:rPr>
          <w:rFonts w:cs="Verdana"/>
          <w:bCs/>
          <w:color w:val="262626"/>
          <w:szCs w:val="22"/>
        </w:rPr>
      </w:pPr>
      <w:r>
        <w:rPr>
          <w:rFonts w:cs="Verdana"/>
          <w:bCs/>
          <w:color w:val="262626"/>
          <w:szCs w:val="22"/>
        </w:rPr>
        <w:t>2</w:t>
      </w:r>
      <w:r w:rsidR="00872CAA">
        <w:rPr>
          <w:rFonts w:cs="Verdana"/>
          <w:bCs/>
          <w:color w:val="262626"/>
          <w:szCs w:val="22"/>
        </w:rPr>
        <w:t>/</w:t>
      </w:r>
      <w:r>
        <w:rPr>
          <w:rFonts w:cs="Verdana"/>
          <w:bCs/>
          <w:color w:val="262626"/>
          <w:szCs w:val="22"/>
        </w:rPr>
        <w:t>2</w:t>
      </w:r>
      <w:r w:rsidR="00A47C4E">
        <w:rPr>
          <w:rFonts w:cs="Verdana"/>
          <w:bCs/>
          <w:color w:val="262626"/>
          <w:szCs w:val="22"/>
        </w:rPr>
        <w:t>2</w:t>
      </w:r>
      <w:r w:rsidR="004E2D37" w:rsidRPr="00D740C9">
        <w:rPr>
          <w:rFonts w:cs="Verdana"/>
          <w:bCs/>
          <w:color w:val="262626"/>
          <w:szCs w:val="22"/>
        </w:rPr>
        <w:tab/>
      </w:r>
      <w:r w:rsidR="00DE2068" w:rsidRPr="00D740C9">
        <w:rPr>
          <w:rFonts w:cs="Verdana"/>
          <w:bCs/>
          <w:color w:val="262626"/>
          <w:szCs w:val="22"/>
        </w:rPr>
        <w:t xml:space="preserve">Vestibular development </w:t>
      </w:r>
    </w:p>
    <w:p w14:paraId="44767DBE" w14:textId="3FD3AF0D" w:rsidR="006F3188" w:rsidRPr="00062E27" w:rsidRDefault="00062E27" w:rsidP="00062E27">
      <w:pPr>
        <w:widowControl w:val="0"/>
        <w:autoSpaceDE w:val="0"/>
        <w:autoSpaceDN w:val="0"/>
        <w:adjustRightInd w:val="0"/>
        <w:rPr>
          <w:rFonts w:cs="Verdana"/>
          <w:bCs/>
          <w:i/>
          <w:iCs/>
          <w:color w:val="262626"/>
          <w:szCs w:val="22"/>
        </w:rPr>
      </w:pPr>
      <w:r>
        <w:rPr>
          <w:rFonts w:cs="Verdana"/>
          <w:bCs/>
          <w:color w:val="262626"/>
          <w:szCs w:val="22"/>
        </w:rPr>
        <w:t>2</w:t>
      </w:r>
      <w:r w:rsidR="00872CAA">
        <w:rPr>
          <w:rFonts w:cs="Verdana"/>
          <w:bCs/>
          <w:color w:val="262626"/>
          <w:szCs w:val="22"/>
        </w:rPr>
        <w:t>/</w:t>
      </w:r>
      <w:r>
        <w:rPr>
          <w:rFonts w:cs="Verdana"/>
          <w:bCs/>
          <w:color w:val="262626"/>
          <w:szCs w:val="22"/>
        </w:rPr>
        <w:t>2</w:t>
      </w:r>
      <w:r w:rsidR="00A47C4E">
        <w:rPr>
          <w:rFonts w:cs="Verdana"/>
          <w:bCs/>
          <w:color w:val="262626"/>
          <w:szCs w:val="22"/>
        </w:rPr>
        <w:t>7</w:t>
      </w:r>
      <w:r w:rsidR="006F3188">
        <w:rPr>
          <w:rFonts w:cs="Verdana"/>
          <w:bCs/>
          <w:color w:val="262626"/>
          <w:szCs w:val="22"/>
        </w:rPr>
        <w:t xml:space="preserve">  </w:t>
      </w:r>
      <w:r>
        <w:rPr>
          <w:rFonts w:cs="Verdana"/>
          <w:bCs/>
          <w:color w:val="262626"/>
          <w:szCs w:val="22"/>
        </w:rPr>
        <w:t xml:space="preserve"> </w:t>
      </w:r>
      <w:r>
        <w:rPr>
          <w:rFonts w:cs="Verdana"/>
          <w:bCs/>
          <w:i/>
          <w:iCs/>
          <w:color w:val="262626"/>
          <w:szCs w:val="22"/>
        </w:rPr>
        <w:t>Tutorial – Essay writing</w:t>
      </w:r>
    </w:p>
    <w:p w14:paraId="10C2A9A8" w14:textId="1973A3BE" w:rsidR="00DE1D68" w:rsidRDefault="00062E27" w:rsidP="004E2D37">
      <w:pPr>
        <w:widowControl w:val="0"/>
        <w:autoSpaceDE w:val="0"/>
        <w:autoSpaceDN w:val="0"/>
        <w:adjustRightInd w:val="0"/>
        <w:rPr>
          <w:rFonts w:cs="Verdana"/>
          <w:bCs/>
          <w:i/>
          <w:iCs/>
          <w:color w:val="262626"/>
          <w:szCs w:val="22"/>
        </w:rPr>
      </w:pPr>
      <w:r>
        <w:rPr>
          <w:rFonts w:cs="Verdana"/>
          <w:bCs/>
          <w:color w:val="262626"/>
          <w:szCs w:val="22"/>
        </w:rPr>
        <w:t>3/3</w:t>
      </w:r>
      <w:r w:rsidR="00872CAA">
        <w:rPr>
          <w:rFonts w:cs="Verdana"/>
          <w:bCs/>
          <w:color w:val="262626"/>
          <w:szCs w:val="22"/>
        </w:rPr>
        <w:t xml:space="preserve"> </w:t>
      </w:r>
      <w:r w:rsidR="000445F2" w:rsidRPr="00D740C9">
        <w:rPr>
          <w:rFonts w:cs="Verdana"/>
          <w:bCs/>
          <w:color w:val="262626"/>
          <w:szCs w:val="22"/>
        </w:rPr>
        <w:t xml:space="preserve"> </w:t>
      </w:r>
      <w:r>
        <w:rPr>
          <w:rFonts w:cs="Verdana"/>
          <w:bCs/>
          <w:color w:val="262626"/>
          <w:szCs w:val="22"/>
        </w:rPr>
        <w:t xml:space="preserve">   </w:t>
      </w:r>
      <w:r w:rsidRPr="00D740C9">
        <w:rPr>
          <w:rFonts w:cs="Verdana"/>
          <w:bCs/>
          <w:color w:val="262626"/>
          <w:szCs w:val="22"/>
        </w:rPr>
        <w:t xml:space="preserve">Auditory </w:t>
      </w:r>
      <w:r>
        <w:rPr>
          <w:rFonts w:cs="Verdana"/>
          <w:bCs/>
          <w:color w:val="262626"/>
          <w:szCs w:val="22"/>
        </w:rPr>
        <w:t xml:space="preserve">and visual system </w:t>
      </w:r>
      <w:r w:rsidRPr="00D740C9">
        <w:rPr>
          <w:rFonts w:cs="Verdana"/>
          <w:bCs/>
          <w:color w:val="262626"/>
          <w:szCs w:val="22"/>
        </w:rPr>
        <w:t>development</w:t>
      </w:r>
    </w:p>
    <w:p w14:paraId="17887353" w14:textId="6FA65536" w:rsidR="00062E27" w:rsidRPr="00C7251A" w:rsidRDefault="00062E27" w:rsidP="004E2D37">
      <w:pPr>
        <w:widowControl w:val="0"/>
        <w:autoSpaceDE w:val="0"/>
        <w:autoSpaceDN w:val="0"/>
        <w:adjustRightInd w:val="0"/>
        <w:rPr>
          <w:rFonts w:cs="Verdana"/>
          <w:b/>
          <w:i/>
          <w:iCs/>
          <w:color w:val="262626"/>
          <w:szCs w:val="22"/>
        </w:rPr>
      </w:pPr>
      <w:r w:rsidRPr="00C7251A">
        <w:rPr>
          <w:rFonts w:cs="Verdana"/>
          <w:b/>
          <w:i/>
          <w:iCs/>
          <w:color w:val="262626"/>
          <w:szCs w:val="22"/>
        </w:rPr>
        <w:t xml:space="preserve">Friday 3/5 by 11:59 pm </w:t>
      </w:r>
      <w:r w:rsidRPr="00DC41AB">
        <w:rPr>
          <w:rFonts w:cs="Verdana"/>
          <w:b/>
          <w:i/>
          <w:iCs/>
          <w:color w:val="262626"/>
          <w:szCs w:val="22"/>
          <w:u w:val="single"/>
        </w:rPr>
        <w:t>first draft</w:t>
      </w:r>
      <w:r w:rsidRPr="00C7251A">
        <w:rPr>
          <w:rFonts w:cs="Verdana"/>
          <w:b/>
          <w:i/>
          <w:iCs/>
          <w:color w:val="262626"/>
          <w:szCs w:val="22"/>
        </w:rPr>
        <w:t xml:space="preserve"> of Essay A due (upload on D2L)</w:t>
      </w:r>
    </w:p>
    <w:p w14:paraId="5B1FD90C" w14:textId="77777777" w:rsidR="00171B08" w:rsidRDefault="00171B08" w:rsidP="004E2D37">
      <w:pPr>
        <w:widowControl w:val="0"/>
        <w:autoSpaceDE w:val="0"/>
        <w:autoSpaceDN w:val="0"/>
        <w:adjustRightInd w:val="0"/>
        <w:rPr>
          <w:rFonts w:cs="Verdana"/>
          <w:bCs/>
          <w:i/>
          <w:color w:val="262626"/>
          <w:szCs w:val="22"/>
        </w:rPr>
      </w:pPr>
    </w:p>
    <w:p w14:paraId="218BE453" w14:textId="6FD698DE" w:rsidR="00872CAA" w:rsidRDefault="00062E27" w:rsidP="00062E27">
      <w:pPr>
        <w:widowControl w:val="0"/>
        <w:autoSpaceDE w:val="0"/>
        <w:autoSpaceDN w:val="0"/>
        <w:adjustRightInd w:val="0"/>
        <w:rPr>
          <w:rFonts w:cs="Verdana"/>
          <w:bCs/>
          <w:i/>
          <w:color w:val="262626"/>
          <w:szCs w:val="22"/>
        </w:rPr>
      </w:pPr>
      <w:r>
        <w:rPr>
          <w:rFonts w:cs="Verdana"/>
          <w:bCs/>
          <w:i/>
          <w:color w:val="262626"/>
          <w:szCs w:val="22"/>
        </w:rPr>
        <w:t>3/</w:t>
      </w:r>
      <w:r w:rsidR="00171B08">
        <w:rPr>
          <w:rFonts w:cs="Verdana"/>
          <w:bCs/>
          <w:i/>
          <w:color w:val="262626"/>
          <w:szCs w:val="22"/>
        </w:rPr>
        <w:t xml:space="preserve">6-3/10 no class – Spring break </w:t>
      </w:r>
      <w:r w:rsidR="00244FD4">
        <w:rPr>
          <w:rFonts w:cs="Verdana"/>
          <w:bCs/>
          <w:i/>
          <w:color w:val="262626"/>
          <w:szCs w:val="22"/>
        </w:rPr>
        <w:tab/>
      </w:r>
    </w:p>
    <w:p w14:paraId="16B371FD" w14:textId="4520F17C" w:rsidR="00171B08" w:rsidRDefault="00171B08" w:rsidP="00062E27">
      <w:pPr>
        <w:widowControl w:val="0"/>
        <w:autoSpaceDE w:val="0"/>
        <w:autoSpaceDN w:val="0"/>
        <w:adjustRightInd w:val="0"/>
        <w:rPr>
          <w:rFonts w:cs="Verdana"/>
          <w:bCs/>
          <w:color w:val="262626"/>
          <w:szCs w:val="22"/>
        </w:rPr>
      </w:pPr>
    </w:p>
    <w:p w14:paraId="59D6707B" w14:textId="18BD3069" w:rsidR="00171B08" w:rsidRDefault="00C7251A" w:rsidP="00062E27">
      <w:pPr>
        <w:widowControl w:val="0"/>
        <w:autoSpaceDE w:val="0"/>
        <w:autoSpaceDN w:val="0"/>
        <w:adjustRightInd w:val="0"/>
        <w:rPr>
          <w:rFonts w:cs="Verdana"/>
          <w:bCs/>
          <w:i/>
          <w:iCs/>
          <w:color w:val="262626"/>
          <w:szCs w:val="22"/>
        </w:rPr>
      </w:pPr>
      <w:r>
        <w:rPr>
          <w:rFonts w:cs="Verdana"/>
          <w:bCs/>
          <w:noProof/>
          <w:color w:val="262626"/>
          <w:szCs w:val="22"/>
        </w:rPr>
        <mc:AlternateContent>
          <mc:Choice Requires="wps">
            <w:drawing>
              <wp:anchor distT="0" distB="0" distL="114300" distR="114300" simplePos="0" relativeHeight="251663360" behindDoc="0" locked="0" layoutInCell="1" allowOverlap="1" wp14:anchorId="503980A3" wp14:editId="62C111F5">
                <wp:simplePos x="0" y="0"/>
                <wp:positionH relativeFrom="column">
                  <wp:posOffset>4666574</wp:posOffset>
                </wp:positionH>
                <wp:positionV relativeFrom="paragraph">
                  <wp:posOffset>163182</wp:posOffset>
                </wp:positionV>
                <wp:extent cx="507257" cy="1411322"/>
                <wp:effectExtent l="50800" t="38100" r="1270" b="74930"/>
                <wp:wrapNone/>
                <wp:docPr id="9" name="Right Brace 9"/>
                <wp:cNvGraphicFramePr/>
                <a:graphic xmlns:a="http://schemas.openxmlformats.org/drawingml/2006/main">
                  <a:graphicData uri="http://schemas.microsoft.com/office/word/2010/wordprocessingShape">
                    <wps:wsp>
                      <wps:cNvSpPr/>
                      <wps:spPr>
                        <a:xfrm>
                          <a:off x="0" y="0"/>
                          <a:ext cx="507257" cy="1411322"/>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8BD13" id="Right Brace 9" o:spid="_x0000_s1026" type="#_x0000_t88" style="position:absolute;margin-left:367.45pt;margin-top:12.85pt;width:39.95pt;height:1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" adj="647" strokecolor="#4f81bd [3204]" strokeweight="2pt">
                <v:shadow on="t" color="black" opacity="24903f" origin=",.5" offset="0,.55556mm"/>
              </v:shape>
            </w:pict>
          </mc:Fallback>
        </mc:AlternateContent>
      </w:r>
      <w:r w:rsidR="00171B08">
        <w:rPr>
          <w:rFonts w:cs="Verdana"/>
          <w:bCs/>
          <w:color w:val="262626"/>
          <w:szCs w:val="22"/>
        </w:rPr>
        <w:t>3/</w:t>
      </w:r>
      <w:proofErr w:type="gramStart"/>
      <w:r w:rsidR="00171B08">
        <w:rPr>
          <w:rFonts w:cs="Verdana"/>
          <w:bCs/>
          <w:color w:val="262626"/>
          <w:szCs w:val="22"/>
        </w:rPr>
        <w:t xml:space="preserve">13 </w:t>
      </w:r>
      <w:r w:rsidR="00171B08">
        <w:rPr>
          <w:rFonts w:cs="Verdana"/>
          <w:bCs/>
          <w:i/>
          <w:iCs/>
          <w:color w:val="262626"/>
          <w:szCs w:val="22"/>
        </w:rPr>
        <w:t xml:space="preserve"> Tutorial</w:t>
      </w:r>
      <w:proofErr w:type="gramEnd"/>
      <w:r w:rsidR="00171B08">
        <w:rPr>
          <w:rFonts w:cs="Verdana"/>
          <w:bCs/>
          <w:i/>
          <w:iCs/>
          <w:color w:val="262626"/>
          <w:szCs w:val="22"/>
        </w:rPr>
        <w:t xml:space="preserve"> – Writing and essay feedback</w:t>
      </w:r>
      <w:r w:rsidR="007F3897">
        <w:rPr>
          <w:rFonts w:cs="Verdana"/>
          <w:bCs/>
          <w:i/>
          <w:iCs/>
          <w:color w:val="262626"/>
          <w:szCs w:val="22"/>
        </w:rPr>
        <w:t>; Essay 3 questions released</w:t>
      </w:r>
    </w:p>
    <w:p w14:paraId="6F089366" w14:textId="388AF29B" w:rsidR="00171B08" w:rsidRPr="00171B08" w:rsidRDefault="00C7251A" w:rsidP="00171B08">
      <w:pPr>
        <w:widowControl w:val="0"/>
        <w:autoSpaceDE w:val="0"/>
        <w:autoSpaceDN w:val="0"/>
        <w:adjustRightInd w:val="0"/>
        <w:rPr>
          <w:rFonts w:cs="Verdana"/>
          <w:bCs/>
          <w:color w:val="262626"/>
          <w:szCs w:val="22"/>
        </w:rPr>
      </w:pPr>
      <w:r>
        <w:rPr>
          <w:rFonts w:cs="Verdana"/>
          <w:bCs/>
          <w:i/>
          <w:noProof/>
          <w:color w:val="262626"/>
          <w:szCs w:val="22"/>
        </w:rPr>
        <mc:AlternateContent>
          <mc:Choice Requires="wps">
            <w:drawing>
              <wp:anchor distT="0" distB="0" distL="114300" distR="114300" simplePos="0" relativeHeight="251670528" behindDoc="0" locked="0" layoutInCell="1" allowOverlap="1" wp14:anchorId="4583E39D" wp14:editId="16699164">
                <wp:simplePos x="0" y="0"/>
                <wp:positionH relativeFrom="column">
                  <wp:posOffset>5246370</wp:posOffset>
                </wp:positionH>
                <wp:positionV relativeFrom="paragraph">
                  <wp:posOffset>39383</wp:posOffset>
                </wp:positionV>
                <wp:extent cx="1028065" cy="1358900"/>
                <wp:effectExtent l="12700" t="12700" r="13335" b="12700"/>
                <wp:wrapNone/>
                <wp:docPr id="15" name="Text Box 15"/>
                <wp:cNvGraphicFramePr/>
                <a:graphic xmlns:a="http://schemas.openxmlformats.org/drawingml/2006/main">
                  <a:graphicData uri="http://schemas.microsoft.com/office/word/2010/wordprocessingShape">
                    <wps:wsp>
                      <wps:cNvSpPr txBox="1"/>
                      <wps:spPr>
                        <a:xfrm>
                          <a:off x="0" y="0"/>
                          <a:ext cx="1028065" cy="1358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63EE1E" w14:textId="1552E210"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Pr="00FD2212">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‘COGNITION’</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E39D" id="Text Box 15" o:spid="_x0000_s1029" type="#_x0000_t202" style="position:absolute;margin-left:413.1pt;margin-top:3.1pt;width:80.95pt;height: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" fillcolor="white [3201]" strokecolor="#4f81bd [3204]" strokeweight="2pt">
                <v:textbox>
                  <w:txbxContent>
                    <w:p w14:paraId="3B63EE1E" w14:textId="1552E210"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Pr="00FD2212">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‘COGNITION’</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171B08">
        <w:rPr>
          <w:rFonts w:cs="Verdana"/>
          <w:bCs/>
          <w:color w:val="262626"/>
          <w:szCs w:val="22"/>
        </w:rPr>
        <w:t xml:space="preserve">3/15 </w:t>
      </w:r>
      <w:r w:rsidR="00661C80">
        <w:rPr>
          <w:rFonts w:cs="Verdana"/>
          <w:bCs/>
          <w:color w:val="262626"/>
          <w:szCs w:val="22"/>
        </w:rPr>
        <w:t>Motor development</w:t>
      </w:r>
    </w:p>
    <w:p w14:paraId="5D79C3A3" w14:textId="167F9BDC" w:rsidR="00171B08" w:rsidRPr="00D740C9" w:rsidRDefault="00171B08" w:rsidP="00171B08">
      <w:pPr>
        <w:widowControl w:val="0"/>
        <w:autoSpaceDE w:val="0"/>
        <w:autoSpaceDN w:val="0"/>
        <w:adjustRightInd w:val="0"/>
        <w:rPr>
          <w:rFonts w:cs="Verdana"/>
          <w:bCs/>
          <w:color w:val="262626"/>
          <w:szCs w:val="22"/>
        </w:rPr>
      </w:pPr>
      <w:r>
        <w:rPr>
          <w:rFonts w:cs="Verdana"/>
          <w:bCs/>
          <w:color w:val="262626"/>
          <w:szCs w:val="22"/>
        </w:rPr>
        <w:t>3</w:t>
      </w:r>
      <w:r w:rsidR="000445F2" w:rsidRPr="00D740C9">
        <w:rPr>
          <w:rFonts w:cs="Verdana"/>
          <w:bCs/>
          <w:color w:val="262626"/>
          <w:szCs w:val="22"/>
        </w:rPr>
        <w:t>/</w:t>
      </w:r>
      <w:proofErr w:type="gramStart"/>
      <w:r>
        <w:rPr>
          <w:rFonts w:cs="Verdana"/>
          <w:bCs/>
          <w:color w:val="262626"/>
          <w:szCs w:val="22"/>
        </w:rPr>
        <w:t xml:space="preserve">20  </w:t>
      </w:r>
      <w:r w:rsidR="00661C80">
        <w:rPr>
          <w:rFonts w:cs="Verdana"/>
          <w:bCs/>
          <w:color w:val="262626"/>
          <w:szCs w:val="22"/>
        </w:rPr>
        <w:t>Time</w:t>
      </w:r>
      <w:proofErr w:type="gramEnd"/>
      <w:r w:rsidR="00661C80">
        <w:rPr>
          <w:rFonts w:cs="Verdana"/>
          <w:bCs/>
          <w:color w:val="262626"/>
          <w:szCs w:val="22"/>
        </w:rPr>
        <w:t>, space and number</w:t>
      </w:r>
      <w:r w:rsidR="00F53C5C">
        <w:rPr>
          <w:rFonts w:cs="Verdana"/>
          <w:bCs/>
          <w:color w:val="262626"/>
          <w:szCs w:val="22"/>
        </w:rPr>
        <w:t xml:space="preserve"> (no chapter in book)</w:t>
      </w:r>
    </w:p>
    <w:p w14:paraId="1178B2F7" w14:textId="14AE69D5" w:rsidR="006F3188" w:rsidRPr="00244FD4" w:rsidRDefault="00661C80" w:rsidP="006F3188">
      <w:pPr>
        <w:widowControl w:val="0"/>
        <w:autoSpaceDE w:val="0"/>
        <w:autoSpaceDN w:val="0"/>
        <w:adjustRightInd w:val="0"/>
        <w:rPr>
          <w:rFonts w:cs="Verdana"/>
          <w:bCs/>
          <w:color w:val="262626"/>
          <w:szCs w:val="22"/>
        </w:rPr>
      </w:pPr>
      <w:r>
        <w:rPr>
          <w:rFonts w:cs="Verdana"/>
          <w:bCs/>
          <w:color w:val="262626"/>
          <w:szCs w:val="22"/>
        </w:rPr>
        <w:t>3/</w:t>
      </w:r>
      <w:proofErr w:type="gramStart"/>
      <w:r>
        <w:rPr>
          <w:rFonts w:cs="Verdana"/>
          <w:bCs/>
          <w:color w:val="262626"/>
          <w:szCs w:val="22"/>
        </w:rPr>
        <w:t>22</w:t>
      </w:r>
      <w:r w:rsidR="00244FD4">
        <w:rPr>
          <w:rFonts w:cs="Verdana"/>
          <w:bCs/>
          <w:color w:val="262626"/>
          <w:szCs w:val="22"/>
        </w:rPr>
        <w:t xml:space="preserve">  </w:t>
      </w:r>
      <w:r w:rsidRPr="00D740C9">
        <w:rPr>
          <w:rFonts w:cs="Verdana"/>
          <w:bCs/>
          <w:color w:val="262626"/>
          <w:szCs w:val="22"/>
        </w:rPr>
        <w:t>Social</w:t>
      </w:r>
      <w:proofErr w:type="gramEnd"/>
      <w:r w:rsidRPr="00D740C9">
        <w:rPr>
          <w:rFonts w:cs="Verdana"/>
          <w:bCs/>
          <w:color w:val="262626"/>
          <w:szCs w:val="22"/>
        </w:rPr>
        <w:t>-emotional development</w:t>
      </w:r>
      <w:r>
        <w:rPr>
          <w:rFonts w:cs="Verdana"/>
          <w:bCs/>
          <w:color w:val="262626"/>
          <w:szCs w:val="22"/>
        </w:rPr>
        <w:t xml:space="preserve"> </w:t>
      </w:r>
    </w:p>
    <w:p w14:paraId="6445D74F" w14:textId="7B6FDB74" w:rsidR="00DC41AB" w:rsidRPr="00C7251A" w:rsidRDefault="00DC41AB" w:rsidP="00DC41AB">
      <w:pPr>
        <w:widowControl w:val="0"/>
        <w:autoSpaceDE w:val="0"/>
        <w:autoSpaceDN w:val="0"/>
        <w:adjustRightInd w:val="0"/>
        <w:rPr>
          <w:rFonts w:cs="Verdana"/>
          <w:b/>
          <w:i/>
          <w:iCs/>
          <w:color w:val="262626"/>
          <w:szCs w:val="22"/>
        </w:rPr>
      </w:pPr>
      <w:r w:rsidRPr="00C7251A">
        <w:rPr>
          <w:rFonts w:cs="Verdana"/>
          <w:b/>
          <w:i/>
          <w:iCs/>
          <w:color w:val="262626"/>
          <w:szCs w:val="22"/>
        </w:rPr>
        <w:t>Friday 3/</w:t>
      </w:r>
      <w:r>
        <w:rPr>
          <w:rFonts w:cs="Verdana"/>
          <w:b/>
          <w:i/>
          <w:iCs/>
          <w:color w:val="262626"/>
          <w:szCs w:val="22"/>
        </w:rPr>
        <w:t>24</w:t>
      </w:r>
      <w:r w:rsidRPr="00C7251A">
        <w:rPr>
          <w:rFonts w:cs="Verdana"/>
          <w:b/>
          <w:i/>
          <w:iCs/>
          <w:color w:val="262626"/>
          <w:szCs w:val="22"/>
        </w:rPr>
        <w:t xml:space="preserve"> by 11:59 pm</w:t>
      </w:r>
      <w:r>
        <w:rPr>
          <w:rFonts w:cs="Verdana"/>
          <w:b/>
          <w:i/>
          <w:iCs/>
          <w:color w:val="262626"/>
          <w:szCs w:val="22"/>
        </w:rPr>
        <w:t xml:space="preserve"> final version</w:t>
      </w:r>
      <w:r w:rsidRPr="00C7251A">
        <w:rPr>
          <w:rFonts w:cs="Verdana"/>
          <w:b/>
          <w:i/>
          <w:iCs/>
          <w:color w:val="262626"/>
          <w:szCs w:val="22"/>
        </w:rPr>
        <w:t xml:space="preserve"> Essay A due (upload on D2L)</w:t>
      </w:r>
    </w:p>
    <w:p w14:paraId="5E766DA5" w14:textId="07B64063" w:rsidR="000445F2" w:rsidRPr="00872CAA" w:rsidRDefault="00661C80" w:rsidP="00872CAA">
      <w:pPr>
        <w:widowControl w:val="0"/>
        <w:autoSpaceDE w:val="0"/>
        <w:autoSpaceDN w:val="0"/>
        <w:adjustRightInd w:val="0"/>
        <w:rPr>
          <w:rFonts w:cs="Verdana"/>
          <w:bCs/>
          <w:color w:val="262626"/>
          <w:szCs w:val="22"/>
        </w:rPr>
      </w:pPr>
      <w:r>
        <w:rPr>
          <w:rFonts w:cs="Verdana"/>
          <w:bCs/>
          <w:color w:val="262626"/>
          <w:szCs w:val="22"/>
        </w:rPr>
        <w:t>3</w:t>
      </w:r>
      <w:r w:rsidR="006F3188">
        <w:rPr>
          <w:rFonts w:cs="Verdana"/>
          <w:bCs/>
          <w:color w:val="262626"/>
          <w:szCs w:val="22"/>
        </w:rPr>
        <w:t>/</w:t>
      </w:r>
      <w:r>
        <w:rPr>
          <w:rFonts w:cs="Verdana"/>
          <w:bCs/>
          <w:color w:val="262626"/>
          <w:szCs w:val="22"/>
        </w:rPr>
        <w:t>27</w:t>
      </w:r>
      <w:r w:rsidR="00F53C5C">
        <w:rPr>
          <w:rFonts w:cs="Verdana"/>
          <w:bCs/>
          <w:color w:val="262626"/>
          <w:szCs w:val="22"/>
        </w:rPr>
        <w:t xml:space="preserve"> Development of</w:t>
      </w:r>
      <w:r>
        <w:rPr>
          <w:rFonts w:cs="Verdana"/>
          <w:bCs/>
          <w:color w:val="262626"/>
          <w:szCs w:val="22"/>
        </w:rPr>
        <w:t xml:space="preserve"> </w:t>
      </w:r>
      <w:r w:rsidR="00F53C5C">
        <w:rPr>
          <w:rFonts w:cs="Verdana"/>
          <w:bCs/>
          <w:color w:val="262626"/>
          <w:szCs w:val="22"/>
        </w:rPr>
        <w:t>m</w:t>
      </w:r>
      <w:r>
        <w:rPr>
          <w:rFonts w:cs="Verdana"/>
          <w:bCs/>
          <w:color w:val="262626"/>
          <w:szCs w:val="22"/>
        </w:rPr>
        <w:t>emory</w:t>
      </w:r>
    </w:p>
    <w:p w14:paraId="729D6731" w14:textId="4329E2DB" w:rsidR="00661C80" w:rsidRDefault="00661C80" w:rsidP="00661C80">
      <w:pPr>
        <w:widowControl w:val="0"/>
        <w:autoSpaceDE w:val="0"/>
        <w:autoSpaceDN w:val="0"/>
        <w:adjustRightInd w:val="0"/>
        <w:rPr>
          <w:rFonts w:cs="Verdana"/>
          <w:bCs/>
          <w:color w:val="262626"/>
          <w:szCs w:val="22"/>
        </w:rPr>
      </w:pPr>
      <w:r>
        <w:rPr>
          <w:rFonts w:cs="Verdana"/>
          <w:bCs/>
          <w:color w:val="262626"/>
          <w:szCs w:val="22"/>
        </w:rPr>
        <w:t>3</w:t>
      </w:r>
      <w:r w:rsidR="006F3188">
        <w:rPr>
          <w:rFonts w:cs="Verdana"/>
          <w:bCs/>
          <w:color w:val="262626"/>
          <w:szCs w:val="22"/>
        </w:rPr>
        <w:t>/</w:t>
      </w:r>
      <w:r w:rsidR="00031458">
        <w:rPr>
          <w:rFonts w:cs="Verdana"/>
          <w:bCs/>
          <w:color w:val="262626"/>
          <w:szCs w:val="22"/>
        </w:rPr>
        <w:t>2</w:t>
      </w:r>
      <w:r>
        <w:rPr>
          <w:rFonts w:cs="Verdana"/>
          <w:bCs/>
          <w:color w:val="262626"/>
          <w:szCs w:val="22"/>
        </w:rPr>
        <w:t xml:space="preserve">9 </w:t>
      </w:r>
      <w:r w:rsidRPr="00D740C9">
        <w:rPr>
          <w:rFonts w:cs="Verdana"/>
          <w:bCs/>
          <w:color w:val="262626"/>
          <w:szCs w:val="22"/>
        </w:rPr>
        <w:t>Theory of mind</w:t>
      </w:r>
      <w:r w:rsidR="00F53C5C">
        <w:rPr>
          <w:rFonts w:cs="Verdana"/>
          <w:bCs/>
          <w:color w:val="262626"/>
          <w:szCs w:val="22"/>
        </w:rPr>
        <w:t xml:space="preserve"> (no chapter in book)</w:t>
      </w:r>
    </w:p>
    <w:p w14:paraId="210046F7" w14:textId="2AE49031" w:rsidR="00F53C5C" w:rsidRPr="00F53C5C" w:rsidRDefault="00F53C5C" w:rsidP="00661C80">
      <w:pPr>
        <w:widowControl w:val="0"/>
        <w:autoSpaceDE w:val="0"/>
        <w:autoSpaceDN w:val="0"/>
        <w:adjustRightInd w:val="0"/>
        <w:rPr>
          <w:rFonts w:cs="Verdana"/>
          <w:bCs/>
          <w:i/>
          <w:iCs/>
          <w:color w:val="262626"/>
          <w:szCs w:val="22"/>
        </w:rPr>
      </w:pPr>
      <w:r>
        <w:rPr>
          <w:rFonts w:cs="Verdana"/>
          <w:bCs/>
          <w:color w:val="262626"/>
          <w:szCs w:val="22"/>
        </w:rPr>
        <w:t>4/</w:t>
      </w:r>
      <w:proofErr w:type="gramStart"/>
      <w:r>
        <w:rPr>
          <w:rFonts w:cs="Verdana"/>
          <w:bCs/>
          <w:color w:val="262626"/>
          <w:szCs w:val="22"/>
        </w:rPr>
        <w:t xml:space="preserve">3  </w:t>
      </w:r>
      <w:r w:rsidRPr="00F53C5C">
        <w:rPr>
          <w:rFonts w:cs="Verdana"/>
          <w:bCs/>
          <w:i/>
          <w:iCs/>
          <w:color w:val="262626"/>
          <w:szCs w:val="22"/>
        </w:rPr>
        <w:t>Tutorial</w:t>
      </w:r>
      <w:proofErr w:type="gramEnd"/>
      <w:r w:rsidRPr="00F53C5C">
        <w:rPr>
          <w:rFonts w:cs="Verdana"/>
          <w:bCs/>
          <w:i/>
          <w:iCs/>
          <w:color w:val="262626"/>
          <w:szCs w:val="22"/>
        </w:rPr>
        <w:t xml:space="preserve"> – class readings</w:t>
      </w:r>
      <w:r>
        <w:rPr>
          <w:rFonts w:cs="Verdana"/>
          <w:bCs/>
          <w:i/>
          <w:iCs/>
          <w:color w:val="262626"/>
          <w:szCs w:val="22"/>
        </w:rPr>
        <w:t xml:space="preserve"> on cognitive developmental neuroscience</w:t>
      </w:r>
    </w:p>
    <w:p w14:paraId="58AB2421" w14:textId="0B7D33B1" w:rsidR="00661C80" w:rsidRDefault="00F53C5C" w:rsidP="00661C80">
      <w:pPr>
        <w:widowControl w:val="0"/>
        <w:autoSpaceDE w:val="0"/>
        <w:autoSpaceDN w:val="0"/>
        <w:adjustRightInd w:val="0"/>
        <w:rPr>
          <w:rFonts w:cs="Verdana"/>
          <w:bCs/>
          <w:color w:val="262626"/>
          <w:szCs w:val="22"/>
        </w:rPr>
      </w:pPr>
      <w:r>
        <w:rPr>
          <w:rFonts w:cs="Verdana"/>
          <w:bCs/>
          <w:color w:val="262626"/>
          <w:szCs w:val="22"/>
        </w:rPr>
        <w:t>4/</w:t>
      </w:r>
      <w:proofErr w:type="gramStart"/>
      <w:r>
        <w:rPr>
          <w:rFonts w:cs="Verdana"/>
          <w:bCs/>
          <w:color w:val="262626"/>
          <w:szCs w:val="22"/>
        </w:rPr>
        <w:t xml:space="preserve">5  </w:t>
      </w:r>
      <w:r w:rsidRPr="00D740C9">
        <w:rPr>
          <w:rFonts w:cs="Verdana"/>
          <w:bCs/>
          <w:color w:val="262626"/>
          <w:szCs w:val="22"/>
        </w:rPr>
        <w:t>Language</w:t>
      </w:r>
      <w:proofErr w:type="gramEnd"/>
      <w:r w:rsidRPr="00D740C9">
        <w:rPr>
          <w:rFonts w:cs="Verdana"/>
          <w:bCs/>
          <w:color w:val="262626"/>
          <w:szCs w:val="22"/>
        </w:rPr>
        <w:t xml:space="preserve"> and speech</w:t>
      </w:r>
    </w:p>
    <w:p w14:paraId="2DFF0EC2" w14:textId="73629054" w:rsidR="00F53C5C" w:rsidRDefault="00F53C5C" w:rsidP="00661C80">
      <w:pPr>
        <w:widowControl w:val="0"/>
        <w:autoSpaceDE w:val="0"/>
        <w:autoSpaceDN w:val="0"/>
        <w:adjustRightInd w:val="0"/>
        <w:rPr>
          <w:rFonts w:cs="Verdana"/>
          <w:bCs/>
          <w:color w:val="262626"/>
          <w:szCs w:val="22"/>
        </w:rPr>
      </w:pPr>
      <w:r>
        <w:rPr>
          <w:rFonts w:cs="Verdana"/>
          <w:bCs/>
          <w:color w:val="262626"/>
          <w:szCs w:val="22"/>
        </w:rPr>
        <w:lastRenderedPageBreak/>
        <w:t xml:space="preserve">4/10 </w:t>
      </w:r>
      <w:r w:rsidRPr="00D740C9">
        <w:rPr>
          <w:rFonts w:cs="Verdana"/>
          <w:bCs/>
          <w:color w:val="262626"/>
          <w:szCs w:val="22"/>
        </w:rPr>
        <w:t>Developmental disabilities</w:t>
      </w:r>
    </w:p>
    <w:p w14:paraId="2747E9CB" w14:textId="2970A678" w:rsidR="00F53C5C" w:rsidRPr="00244FD4" w:rsidRDefault="00F53C5C" w:rsidP="00661C80">
      <w:pPr>
        <w:widowControl w:val="0"/>
        <w:autoSpaceDE w:val="0"/>
        <w:autoSpaceDN w:val="0"/>
        <w:adjustRightInd w:val="0"/>
        <w:rPr>
          <w:rFonts w:cs="Verdana"/>
          <w:bCs/>
          <w:color w:val="262626"/>
          <w:szCs w:val="22"/>
        </w:rPr>
      </w:pPr>
      <w:r>
        <w:rPr>
          <w:rFonts w:cs="Verdana"/>
          <w:bCs/>
          <w:color w:val="262626"/>
          <w:szCs w:val="22"/>
        </w:rPr>
        <w:t>4/</w:t>
      </w:r>
      <w:proofErr w:type="gramStart"/>
      <w:r>
        <w:rPr>
          <w:rFonts w:cs="Verdana"/>
          <w:bCs/>
          <w:color w:val="262626"/>
          <w:szCs w:val="22"/>
        </w:rPr>
        <w:t xml:space="preserve">12  </w:t>
      </w:r>
      <w:r w:rsidRPr="00F53C5C">
        <w:rPr>
          <w:rFonts w:cs="Verdana"/>
          <w:bCs/>
          <w:i/>
          <w:iCs/>
          <w:color w:val="262626"/>
          <w:szCs w:val="22"/>
        </w:rPr>
        <w:t>Tutorial</w:t>
      </w:r>
      <w:proofErr w:type="gramEnd"/>
      <w:r w:rsidRPr="00F53C5C">
        <w:rPr>
          <w:rFonts w:cs="Verdana"/>
          <w:bCs/>
          <w:i/>
          <w:iCs/>
          <w:color w:val="262626"/>
          <w:szCs w:val="22"/>
        </w:rPr>
        <w:t xml:space="preserve"> – writing</w:t>
      </w:r>
      <w:r>
        <w:rPr>
          <w:rFonts w:cs="Verdana"/>
          <w:bCs/>
          <w:color w:val="262626"/>
          <w:szCs w:val="22"/>
        </w:rPr>
        <w:t xml:space="preserve"> </w:t>
      </w:r>
      <w:r w:rsidR="00AD099A">
        <w:rPr>
          <w:rFonts w:cs="Verdana"/>
          <w:bCs/>
          <w:color w:val="262626"/>
          <w:szCs w:val="22"/>
        </w:rPr>
        <w:t>(with anonymous homework)</w:t>
      </w:r>
    </w:p>
    <w:p w14:paraId="00592A76" w14:textId="6A69E81C" w:rsidR="004E2D37" w:rsidRPr="00AD099A" w:rsidRDefault="00F53C5C" w:rsidP="000445F2">
      <w:pPr>
        <w:widowControl w:val="0"/>
        <w:autoSpaceDE w:val="0"/>
        <w:autoSpaceDN w:val="0"/>
        <w:adjustRightInd w:val="0"/>
        <w:ind w:left="720" w:hanging="720"/>
        <w:rPr>
          <w:rFonts w:cs="Verdana"/>
          <w:bCs/>
          <w:color w:val="262626"/>
          <w:szCs w:val="22"/>
        </w:rPr>
      </w:pPr>
      <w:r>
        <w:rPr>
          <w:rFonts w:cs="Verdana"/>
          <w:bCs/>
          <w:color w:val="262626"/>
          <w:szCs w:val="22"/>
        </w:rPr>
        <w:t>4/</w:t>
      </w:r>
      <w:proofErr w:type="gramStart"/>
      <w:r>
        <w:rPr>
          <w:rFonts w:cs="Verdana"/>
          <w:bCs/>
          <w:color w:val="262626"/>
          <w:szCs w:val="22"/>
        </w:rPr>
        <w:t>17</w:t>
      </w:r>
      <w:r w:rsidR="00AD099A">
        <w:rPr>
          <w:rFonts w:cs="Verdana"/>
          <w:bCs/>
          <w:color w:val="262626"/>
          <w:szCs w:val="22"/>
        </w:rPr>
        <w:t xml:space="preserve">  </w:t>
      </w:r>
      <w:r w:rsidR="00AD099A" w:rsidRPr="00AD099A">
        <w:rPr>
          <w:rFonts w:cs="Verdana"/>
          <w:bCs/>
          <w:i/>
          <w:iCs/>
          <w:color w:val="262626"/>
          <w:szCs w:val="22"/>
        </w:rPr>
        <w:t>Tutorial</w:t>
      </w:r>
      <w:proofErr w:type="gramEnd"/>
      <w:r w:rsidR="00AD099A" w:rsidRPr="00AD099A">
        <w:rPr>
          <w:rFonts w:cs="Verdana"/>
          <w:bCs/>
          <w:i/>
          <w:iCs/>
          <w:color w:val="262626"/>
          <w:szCs w:val="22"/>
        </w:rPr>
        <w:t xml:space="preserve"> </w:t>
      </w:r>
      <w:r w:rsidR="00AD099A">
        <w:rPr>
          <w:rFonts w:cs="Verdana"/>
          <w:bCs/>
          <w:i/>
          <w:iCs/>
          <w:color w:val="262626"/>
          <w:szCs w:val="22"/>
        </w:rPr>
        <w:t>–</w:t>
      </w:r>
      <w:r w:rsidR="00AD099A" w:rsidRPr="00AD099A">
        <w:rPr>
          <w:rFonts w:cs="Verdana"/>
          <w:bCs/>
          <w:i/>
          <w:iCs/>
          <w:color w:val="262626"/>
          <w:szCs w:val="22"/>
        </w:rPr>
        <w:t xml:space="preserve"> writing</w:t>
      </w:r>
      <w:r w:rsidR="00AD099A">
        <w:rPr>
          <w:rFonts w:cs="Verdana"/>
          <w:bCs/>
          <w:i/>
          <w:iCs/>
          <w:color w:val="262626"/>
          <w:szCs w:val="22"/>
        </w:rPr>
        <w:t xml:space="preserve"> </w:t>
      </w:r>
      <w:r w:rsidR="00AD099A" w:rsidRPr="00AD099A">
        <w:rPr>
          <w:rFonts w:cs="Verdana"/>
          <w:bCs/>
          <w:color w:val="262626"/>
          <w:szCs w:val="22"/>
        </w:rPr>
        <w:t>(class grading and discussion of homework)</w:t>
      </w:r>
    </w:p>
    <w:p w14:paraId="5AE9F121" w14:textId="640EB55B" w:rsidR="00AD099A" w:rsidRDefault="00AD099A" w:rsidP="00AD099A">
      <w:pPr>
        <w:widowControl w:val="0"/>
        <w:autoSpaceDE w:val="0"/>
        <w:autoSpaceDN w:val="0"/>
        <w:adjustRightInd w:val="0"/>
        <w:rPr>
          <w:rFonts w:cs="Verdana"/>
          <w:b/>
          <w:bCs/>
          <w:color w:val="262626"/>
          <w:szCs w:val="22"/>
        </w:rPr>
      </w:pPr>
      <w:r>
        <w:rPr>
          <w:rFonts w:cs="Verdana"/>
          <w:bCs/>
          <w:color w:val="262626"/>
          <w:szCs w:val="22"/>
        </w:rPr>
        <w:t>4</w:t>
      </w:r>
      <w:r w:rsidR="006F3188" w:rsidRPr="00244FD4">
        <w:rPr>
          <w:rFonts w:cs="Verdana"/>
          <w:bCs/>
          <w:color w:val="262626"/>
          <w:szCs w:val="22"/>
        </w:rPr>
        <w:t>/</w:t>
      </w:r>
      <w:proofErr w:type="gramStart"/>
      <w:r>
        <w:rPr>
          <w:rFonts w:cs="Verdana"/>
          <w:bCs/>
          <w:color w:val="262626"/>
          <w:szCs w:val="22"/>
        </w:rPr>
        <w:t xml:space="preserve">19  </w:t>
      </w:r>
      <w:r w:rsidRPr="00D740C9">
        <w:rPr>
          <w:rFonts w:cs="Verdana"/>
          <w:b/>
          <w:bCs/>
          <w:color w:val="262626"/>
          <w:szCs w:val="22"/>
        </w:rPr>
        <w:t>EXAM</w:t>
      </w:r>
      <w:proofErr w:type="gramEnd"/>
      <w:r w:rsidRPr="00D740C9">
        <w:rPr>
          <w:rFonts w:cs="Verdana"/>
          <w:b/>
          <w:bCs/>
          <w:color w:val="262626"/>
          <w:szCs w:val="22"/>
        </w:rPr>
        <w:t xml:space="preserve"> </w:t>
      </w:r>
      <w:r>
        <w:rPr>
          <w:rFonts w:cs="Verdana"/>
          <w:b/>
          <w:bCs/>
          <w:color w:val="262626"/>
          <w:szCs w:val="22"/>
        </w:rPr>
        <w:t xml:space="preserve">ESSAY 2 (in class essay) </w:t>
      </w:r>
      <w:r w:rsidRPr="00D740C9">
        <w:rPr>
          <w:rFonts w:cs="Verdana"/>
          <w:b/>
          <w:bCs/>
          <w:color w:val="262626"/>
          <w:szCs w:val="22"/>
        </w:rPr>
        <w:t xml:space="preserve">– </w:t>
      </w:r>
      <w:r>
        <w:rPr>
          <w:rFonts w:cs="Verdana"/>
          <w:b/>
          <w:bCs/>
          <w:color w:val="262626"/>
          <w:szCs w:val="22"/>
        </w:rPr>
        <w:t xml:space="preserve">Cognitive </w:t>
      </w:r>
      <w:r w:rsidRPr="00D740C9">
        <w:rPr>
          <w:rFonts w:cs="Verdana"/>
          <w:b/>
          <w:bCs/>
          <w:color w:val="262626"/>
          <w:szCs w:val="22"/>
        </w:rPr>
        <w:t>development</w:t>
      </w:r>
      <w:r>
        <w:rPr>
          <w:rFonts w:cs="Verdana"/>
          <w:b/>
          <w:bCs/>
          <w:color w:val="262626"/>
          <w:szCs w:val="22"/>
        </w:rPr>
        <w:t xml:space="preserve"> in infancy and childhood</w:t>
      </w:r>
    </w:p>
    <w:p w14:paraId="6581B39B" w14:textId="63DA599C" w:rsidR="0028066E" w:rsidRDefault="00AD099A" w:rsidP="004E2D37">
      <w:pPr>
        <w:widowControl w:val="0"/>
        <w:autoSpaceDE w:val="0"/>
        <w:autoSpaceDN w:val="0"/>
        <w:adjustRightInd w:val="0"/>
        <w:rPr>
          <w:rFonts w:cs="Verdana"/>
          <w:bCs/>
          <w:color w:val="262626"/>
          <w:szCs w:val="22"/>
        </w:rPr>
      </w:pPr>
      <w:r>
        <w:rPr>
          <w:rFonts w:cs="Verdana"/>
          <w:bCs/>
          <w:color w:val="262626"/>
          <w:szCs w:val="22"/>
        </w:rPr>
        <w:t xml:space="preserve">4/24 &amp; 4/26 </w:t>
      </w:r>
      <w:r>
        <w:rPr>
          <w:rFonts w:cs="Verdana"/>
          <w:bCs/>
          <w:i/>
          <w:iCs/>
          <w:color w:val="262626"/>
          <w:szCs w:val="22"/>
        </w:rPr>
        <w:t>writing week on final essay</w:t>
      </w:r>
      <w:r>
        <w:rPr>
          <w:rFonts w:cs="Verdana"/>
          <w:bCs/>
          <w:color w:val="262626"/>
          <w:szCs w:val="22"/>
        </w:rPr>
        <w:t xml:space="preserve"> </w:t>
      </w:r>
    </w:p>
    <w:p w14:paraId="4AACAF6E" w14:textId="625C6588" w:rsidR="00AD099A" w:rsidRPr="00244FD4" w:rsidRDefault="00AD099A" w:rsidP="004E2D37">
      <w:pPr>
        <w:widowControl w:val="0"/>
        <w:autoSpaceDE w:val="0"/>
        <w:autoSpaceDN w:val="0"/>
        <w:adjustRightInd w:val="0"/>
        <w:rPr>
          <w:rFonts w:cs="Verdana"/>
          <w:bCs/>
          <w:color w:val="262626"/>
          <w:szCs w:val="22"/>
        </w:rPr>
      </w:pPr>
      <w:r>
        <w:rPr>
          <w:rFonts w:cs="Verdana"/>
          <w:bCs/>
          <w:color w:val="262626"/>
          <w:szCs w:val="22"/>
        </w:rPr>
        <w:t xml:space="preserve">5/1-5/5 Exam week (no class, no exam, but </w:t>
      </w:r>
      <w:r w:rsidR="00A578AF">
        <w:rPr>
          <w:rFonts w:cs="Verdana"/>
          <w:bCs/>
          <w:color w:val="262626"/>
          <w:szCs w:val="22"/>
        </w:rPr>
        <w:t>Essay 3 due</w:t>
      </w:r>
    </w:p>
    <w:p w14:paraId="49E97299" w14:textId="0DB0056D" w:rsidR="00244FD4" w:rsidRPr="00D740C9" w:rsidRDefault="00244FD4" w:rsidP="00244FD4">
      <w:pPr>
        <w:widowControl w:val="0"/>
        <w:autoSpaceDE w:val="0"/>
        <w:autoSpaceDN w:val="0"/>
        <w:adjustRightInd w:val="0"/>
        <w:rPr>
          <w:rFonts w:cs="Verdana"/>
          <w:bCs/>
          <w:i/>
          <w:color w:val="262626"/>
          <w:szCs w:val="22"/>
        </w:rPr>
      </w:pPr>
      <w:r>
        <w:rPr>
          <w:rFonts w:cs="Verdana"/>
          <w:b/>
          <w:i/>
          <w:color w:val="C00000"/>
          <w:szCs w:val="22"/>
        </w:rPr>
        <w:tab/>
      </w:r>
      <w:r w:rsidR="00AD099A">
        <w:rPr>
          <w:rFonts w:cs="Verdana"/>
          <w:b/>
          <w:i/>
          <w:color w:val="000000" w:themeColor="text1"/>
          <w:szCs w:val="22"/>
        </w:rPr>
        <w:t xml:space="preserve">ESSAY 3 IS DUE BY </w:t>
      </w:r>
      <w:r w:rsidR="00AD099A">
        <w:rPr>
          <w:rFonts w:cs="Verdana"/>
          <w:b/>
          <w:i/>
          <w:color w:val="C00000"/>
          <w:szCs w:val="22"/>
        </w:rPr>
        <w:t>Monday</w:t>
      </w:r>
      <w:r>
        <w:rPr>
          <w:rFonts w:cs="Verdana"/>
          <w:b/>
          <w:i/>
          <w:color w:val="C00000"/>
          <w:szCs w:val="22"/>
        </w:rPr>
        <w:t xml:space="preserve"> </w:t>
      </w:r>
      <w:r w:rsidR="00A578AF">
        <w:rPr>
          <w:rFonts w:cs="Verdana"/>
          <w:b/>
          <w:i/>
          <w:color w:val="C00000"/>
          <w:szCs w:val="22"/>
        </w:rPr>
        <w:t>1</w:t>
      </w:r>
      <w:r w:rsidR="00A578AF">
        <w:rPr>
          <w:rFonts w:cs="Verdana"/>
          <w:b/>
          <w:i/>
          <w:color w:val="C00000"/>
          <w:szCs w:val="22"/>
          <w:vertAlign w:val="superscript"/>
        </w:rPr>
        <w:t>st</w:t>
      </w:r>
      <w:r w:rsidR="00DC41AB">
        <w:rPr>
          <w:rFonts w:cs="Verdana"/>
          <w:b/>
          <w:i/>
          <w:color w:val="C00000"/>
          <w:szCs w:val="22"/>
        </w:rPr>
        <w:t xml:space="preserve"> May at </w:t>
      </w:r>
      <w:r>
        <w:rPr>
          <w:rFonts w:cs="Verdana"/>
          <w:b/>
          <w:i/>
          <w:color w:val="C00000"/>
          <w:szCs w:val="22"/>
        </w:rPr>
        <w:t>11:59 (upload on D2L)</w:t>
      </w:r>
    </w:p>
    <w:p w14:paraId="2C57B848" w14:textId="77777777" w:rsidR="00925AFB" w:rsidRDefault="00925AFB" w:rsidP="00925AFB">
      <w:pPr>
        <w:widowControl w:val="0"/>
        <w:autoSpaceDE w:val="0"/>
        <w:autoSpaceDN w:val="0"/>
        <w:adjustRightInd w:val="0"/>
        <w:rPr>
          <w:rFonts w:cs="Verdana"/>
          <w:bCs/>
          <w:color w:val="262626"/>
          <w:szCs w:val="22"/>
        </w:rPr>
      </w:pPr>
    </w:p>
    <w:p w14:paraId="3C456D89" w14:textId="77777777" w:rsidR="00F24F75" w:rsidRDefault="008B1FDF" w:rsidP="008B1FDF">
      <w:pPr>
        <w:widowControl w:val="0"/>
        <w:autoSpaceDE w:val="0"/>
        <w:autoSpaceDN w:val="0"/>
        <w:adjustRightInd w:val="0"/>
        <w:spacing w:after="100"/>
        <w:rPr>
          <w:rFonts w:cs="Verdana"/>
          <w:b/>
          <w:bCs/>
          <w:color w:val="262626"/>
          <w:szCs w:val="22"/>
          <w:u w:val="single"/>
        </w:rPr>
      </w:pPr>
      <w:r w:rsidRPr="00F24F75">
        <w:rPr>
          <w:rFonts w:cs="Verdana"/>
          <w:b/>
          <w:bCs/>
          <w:color w:val="262626"/>
          <w:szCs w:val="22"/>
          <w:u w:val="single"/>
        </w:rPr>
        <w:t>Assessment</w:t>
      </w:r>
    </w:p>
    <w:p w14:paraId="715F2490" w14:textId="77777777" w:rsidR="00C7251A" w:rsidRPr="00E84724" w:rsidRDefault="00C7251A" w:rsidP="00C7251A">
      <w:pPr>
        <w:widowControl w:val="0"/>
        <w:autoSpaceDE w:val="0"/>
        <w:autoSpaceDN w:val="0"/>
        <w:adjustRightInd w:val="0"/>
        <w:spacing w:after="100"/>
        <w:rPr>
          <w:rFonts w:cs="Verdana"/>
          <w:bCs/>
          <w:color w:val="262626"/>
          <w:szCs w:val="22"/>
        </w:rPr>
      </w:pPr>
      <w:r w:rsidRPr="00E84724">
        <w:rPr>
          <w:rFonts w:cs="Verdana"/>
          <w:bCs/>
          <w:color w:val="262626"/>
          <w:szCs w:val="22"/>
        </w:rPr>
        <w:t>Your final grade on this course will be based on</w:t>
      </w:r>
      <w:r>
        <w:rPr>
          <w:rFonts w:cs="Verdana"/>
          <w:bCs/>
          <w:color w:val="262626"/>
          <w:szCs w:val="22"/>
        </w:rPr>
        <w:t xml:space="preserve"> three essays</w:t>
      </w:r>
      <w:r w:rsidRPr="00E84724">
        <w:rPr>
          <w:rFonts w:cs="Verdana"/>
          <w:bCs/>
          <w:color w:val="262626"/>
          <w:szCs w:val="22"/>
        </w:rPr>
        <w:t>:</w:t>
      </w:r>
    </w:p>
    <w:p w14:paraId="340417BE" w14:textId="5421B276" w:rsidR="00C7251A" w:rsidRDefault="00C7251A" w:rsidP="00C7251A">
      <w:pPr>
        <w:widowControl w:val="0"/>
        <w:autoSpaceDE w:val="0"/>
        <w:autoSpaceDN w:val="0"/>
        <w:adjustRightInd w:val="0"/>
        <w:spacing w:after="100"/>
        <w:rPr>
          <w:rFonts w:cs="Verdana"/>
          <w:b/>
          <w:i/>
          <w:iCs/>
          <w:color w:val="262626"/>
          <w:szCs w:val="22"/>
        </w:rPr>
      </w:pPr>
      <w:r>
        <w:rPr>
          <w:rFonts w:cs="Verdana"/>
          <w:b/>
          <w:color w:val="262626"/>
          <w:szCs w:val="22"/>
        </w:rPr>
        <w:t xml:space="preserve">First essay – </w:t>
      </w:r>
      <w:r w:rsidRPr="00D80184">
        <w:rPr>
          <w:rFonts w:cs="Verdana"/>
          <w:b/>
          <w:color w:val="262626"/>
          <w:szCs w:val="22"/>
        </w:rPr>
        <w:t>coursework essay</w:t>
      </w:r>
      <w:r>
        <w:rPr>
          <w:rFonts w:cs="Verdana"/>
          <w:b/>
          <w:color w:val="262626"/>
          <w:szCs w:val="22"/>
        </w:rPr>
        <w:t xml:space="preserve"> WITH FEEDBACK</w:t>
      </w:r>
      <w:r w:rsidRPr="00D80184">
        <w:rPr>
          <w:rFonts w:cs="Verdana"/>
          <w:b/>
          <w:color w:val="262626"/>
          <w:szCs w:val="22"/>
        </w:rPr>
        <w:t>.</w:t>
      </w:r>
      <w:r>
        <w:rPr>
          <w:rFonts w:cs="Verdana"/>
          <w:bCs/>
          <w:color w:val="262626"/>
          <w:szCs w:val="22"/>
        </w:rPr>
        <w:t xml:space="preserve"> You will have received one round of written feedback and a grade. You will receive a grade but no feedback on your final version. You will start this </w:t>
      </w:r>
      <w:proofErr w:type="gramStart"/>
      <w:r>
        <w:rPr>
          <w:rFonts w:cs="Verdana"/>
          <w:bCs/>
          <w:color w:val="262626"/>
          <w:szCs w:val="22"/>
        </w:rPr>
        <w:t>first,</w:t>
      </w:r>
      <w:proofErr w:type="gramEnd"/>
      <w:r>
        <w:rPr>
          <w:rFonts w:cs="Verdana"/>
          <w:bCs/>
          <w:color w:val="262626"/>
          <w:szCs w:val="22"/>
        </w:rPr>
        <w:t xml:space="preserve"> </w:t>
      </w:r>
      <w:r w:rsidR="00DC41AB">
        <w:rPr>
          <w:rFonts w:cs="Verdana"/>
          <w:bCs/>
          <w:color w:val="262626"/>
          <w:szCs w:val="22"/>
        </w:rPr>
        <w:t>the first draft</w:t>
      </w:r>
      <w:r>
        <w:rPr>
          <w:rFonts w:cs="Verdana"/>
          <w:bCs/>
          <w:color w:val="262626"/>
          <w:szCs w:val="22"/>
        </w:rPr>
        <w:t xml:space="preserve"> is due </w:t>
      </w:r>
      <w:r w:rsidR="00DC41AB">
        <w:rPr>
          <w:rFonts w:cs="Verdana"/>
          <w:bCs/>
          <w:color w:val="262626"/>
          <w:szCs w:val="22"/>
        </w:rPr>
        <w:t xml:space="preserve">before Spring break </w:t>
      </w:r>
      <w:r>
        <w:rPr>
          <w:rFonts w:cs="Verdana"/>
          <w:bCs/>
          <w:color w:val="262626"/>
          <w:szCs w:val="22"/>
        </w:rPr>
        <w:t xml:space="preserve">on </w:t>
      </w:r>
      <w:r>
        <w:rPr>
          <w:rFonts w:cs="Verdana"/>
          <w:b/>
          <w:color w:val="262626"/>
          <w:szCs w:val="22"/>
        </w:rPr>
        <w:t>Friday</w:t>
      </w:r>
      <w:r w:rsidRPr="00AA221D">
        <w:rPr>
          <w:rFonts w:cs="Verdana"/>
          <w:b/>
          <w:color w:val="262626"/>
          <w:szCs w:val="22"/>
        </w:rPr>
        <w:t xml:space="preserve"> </w:t>
      </w:r>
      <w:r>
        <w:rPr>
          <w:rFonts w:cs="Verdana"/>
          <w:b/>
          <w:color w:val="262626"/>
          <w:szCs w:val="22"/>
        </w:rPr>
        <w:t>5</w:t>
      </w:r>
      <w:r w:rsidRPr="00AA221D">
        <w:rPr>
          <w:rFonts w:cs="Verdana"/>
          <w:b/>
          <w:color w:val="262626"/>
          <w:szCs w:val="22"/>
          <w:vertAlign w:val="superscript"/>
        </w:rPr>
        <w:t>th</w:t>
      </w:r>
      <w:r w:rsidRPr="00AA221D">
        <w:rPr>
          <w:rFonts w:cs="Verdana"/>
          <w:b/>
          <w:color w:val="262626"/>
          <w:szCs w:val="22"/>
        </w:rPr>
        <w:t xml:space="preserve"> </w:t>
      </w:r>
      <w:r>
        <w:rPr>
          <w:rFonts w:cs="Verdana"/>
          <w:b/>
          <w:color w:val="262626"/>
          <w:szCs w:val="22"/>
        </w:rPr>
        <w:t>March</w:t>
      </w:r>
      <w:r w:rsidRPr="00AA221D">
        <w:rPr>
          <w:rFonts w:cs="Verdana"/>
          <w:b/>
          <w:color w:val="262626"/>
          <w:szCs w:val="22"/>
        </w:rPr>
        <w:t>.</w:t>
      </w:r>
      <w:r w:rsidR="00DC41AB">
        <w:rPr>
          <w:rFonts w:cs="Verdana"/>
          <w:b/>
          <w:color w:val="262626"/>
          <w:szCs w:val="22"/>
        </w:rPr>
        <w:t xml:space="preserve"> </w:t>
      </w:r>
      <w:r w:rsidR="00DC41AB">
        <w:rPr>
          <w:rFonts w:cs="Verdana"/>
          <w:bCs/>
          <w:color w:val="262626"/>
          <w:szCs w:val="22"/>
        </w:rPr>
        <w:t xml:space="preserve">I will give you feedback, and the final draft (for a grade) is due on </w:t>
      </w:r>
      <w:r w:rsidR="00DC41AB">
        <w:rPr>
          <w:rFonts w:cs="Verdana"/>
          <w:b/>
          <w:color w:val="262626"/>
          <w:szCs w:val="22"/>
        </w:rPr>
        <w:t>Friday</w:t>
      </w:r>
      <w:r w:rsidR="00DC41AB" w:rsidRPr="00AA221D">
        <w:rPr>
          <w:rFonts w:cs="Verdana"/>
          <w:b/>
          <w:color w:val="262626"/>
          <w:szCs w:val="22"/>
        </w:rPr>
        <w:t xml:space="preserve"> </w:t>
      </w:r>
      <w:r w:rsidR="00DC41AB">
        <w:rPr>
          <w:rFonts w:cs="Verdana"/>
          <w:b/>
          <w:color w:val="262626"/>
          <w:szCs w:val="22"/>
        </w:rPr>
        <w:t>24</w:t>
      </w:r>
      <w:r w:rsidR="00DC41AB" w:rsidRPr="00AA221D">
        <w:rPr>
          <w:rFonts w:cs="Verdana"/>
          <w:b/>
          <w:color w:val="262626"/>
          <w:szCs w:val="22"/>
          <w:vertAlign w:val="superscript"/>
        </w:rPr>
        <w:t>th</w:t>
      </w:r>
      <w:r w:rsidR="00DC41AB" w:rsidRPr="00AA221D">
        <w:rPr>
          <w:rFonts w:cs="Verdana"/>
          <w:b/>
          <w:color w:val="262626"/>
          <w:szCs w:val="22"/>
        </w:rPr>
        <w:t xml:space="preserve"> </w:t>
      </w:r>
      <w:r w:rsidR="00DC41AB">
        <w:rPr>
          <w:rFonts w:cs="Verdana"/>
          <w:b/>
          <w:color w:val="262626"/>
          <w:szCs w:val="22"/>
        </w:rPr>
        <w:t>March</w:t>
      </w:r>
      <w:r w:rsidR="00DC41AB">
        <w:rPr>
          <w:rFonts w:cs="Verdana"/>
          <w:b/>
          <w:i/>
          <w:iCs/>
          <w:color w:val="262626"/>
          <w:szCs w:val="22"/>
        </w:rPr>
        <w:t xml:space="preserve">. </w:t>
      </w:r>
      <w:r w:rsidRPr="00AA221D">
        <w:rPr>
          <w:rFonts w:cs="Verdana"/>
          <w:b/>
          <w:i/>
          <w:iCs/>
          <w:color w:val="262626"/>
          <w:szCs w:val="22"/>
        </w:rPr>
        <w:t>It is on prenatal and/or postnatal effects of stress.</w:t>
      </w:r>
      <w:r w:rsidR="00A578AF">
        <w:rPr>
          <w:rFonts w:cs="Verdana"/>
          <w:b/>
          <w:i/>
          <w:iCs/>
          <w:color w:val="262626"/>
          <w:szCs w:val="22"/>
        </w:rPr>
        <w:t xml:space="preserve"> </w:t>
      </w:r>
      <w:r w:rsidR="00A578AF" w:rsidRPr="00AA221D">
        <w:rPr>
          <w:rFonts w:cs="Verdana"/>
          <w:b/>
          <w:i/>
          <w:iCs/>
          <w:color w:val="262626"/>
          <w:szCs w:val="22"/>
        </w:rPr>
        <w:t>The choice of topics will be from lectures in the ‘</w:t>
      </w:r>
      <w:r w:rsidR="00A578AF">
        <w:rPr>
          <w:rFonts w:cs="Verdana"/>
          <w:b/>
          <w:i/>
          <w:iCs/>
          <w:color w:val="262626"/>
          <w:szCs w:val="22"/>
        </w:rPr>
        <w:t>Prenatal</w:t>
      </w:r>
      <w:r w:rsidR="00A578AF" w:rsidRPr="00AA221D">
        <w:rPr>
          <w:rFonts w:cs="Verdana"/>
          <w:b/>
          <w:i/>
          <w:iCs/>
          <w:color w:val="262626"/>
          <w:szCs w:val="22"/>
        </w:rPr>
        <w:t>’ module on D2L.</w:t>
      </w:r>
    </w:p>
    <w:p w14:paraId="25EE12EC" w14:textId="77777777" w:rsidR="00DC41AB" w:rsidRPr="00DC41AB" w:rsidRDefault="00DC41AB" w:rsidP="00C7251A">
      <w:pPr>
        <w:widowControl w:val="0"/>
        <w:autoSpaceDE w:val="0"/>
        <w:autoSpaceDN w:val="0"/>
        <w:adjustRightInd w:val="0"/>
        <w:spacing w:after="100"/>
        <w:rPr>
          <w:rFonts w:cs="Verdana"/>
          <w:b/>
          <w:i/>
          <w:iCs/>
          <w:color w:val="262626"/>
          <w:szCs w:val="22"/>
        </w:rPr>
      </w:pPr>
    </w:p>
    <w:p w14:paraId="44A795AF" w14:textId="2D35648B" w:rsidR="00DC41AB" w:rsidRPr="00AA221D" w:rsidRDefault="00C7251A" w:rsidP="00DC41AB">
      <w:pPr>
        <w:widowControl w:val="0"/>
        <w:autoSpaceDE w:val="0"/>
        <w:autoSpaceDN w:val="0"/>
        <w:adjustRightInd w:val="0"/>
        <w:spacing w:after="100"/>
        <w:rPr>
          <w:rFonts w:cs="Verdana"/>
          <w:b/>
          <w:i/>
          <w:iCs/>
          <w:color w:val="262626"/>
          <w:szCs w:val="22"/>
        </w:rPr>
      </w:pPr>
      <w:r>
        <w:rPr>
          <w:rFonts w:cs="Verdana"/>
          <w:b/>
          <w:color w:val="262626"/>
          <w:szCs w:val="22"/>
        </w:rPr>
        <w:t xml:space="preserve">Second essay – Exam time essay. </w:t>
      </w:r>
      <w:r>
        <w:rPr>
          <w:rFonts w:cs="Verdana"/>
          <w:bCs/>
          <w:color w:val="262626"/>
          <w:szCs w:val="22"/>
        </w:rPr>
        <w:t xml:space="preserve">You will </w:t>
      </w:r>
      <w:r w:rsidR="00A578AF">
        <w:rPr>
          <w:rFonts w:cs="Verdana"/>
          <w:bCs/>
          <w:color w:val="262626"/>
          <w:szCs w:val="22"/>
        </w:rPr>
        <w:t xml:space="preserve">not </w:t>
      </w:r>
      <w:r>
        <w:rPr>
          <w:rFonts w:cs="Verdana"/>
          <w:bCs/>
          <w:color w:val="262626"/>
          <w:szCs w:val="22"/>
        </w:rPr>
        <w:t xml:space="preserve">receive the choice of questions (choose one only), and you will write your essay under exam conditions in class (on paper, without notes, etc.). The exam essay will be on </w:t>
      </w:r>
      <w:r w:rsidRPr="00C7251A">
        <w:rPr>
          <w:rFonts w:cs="Verdana"/>
          <w:b/>
          <w:color w:val="262626"/>
          <w:szCs w:val="22"/>
        </w:rPr>
        <w:t>Wednesday 19</w:t>
      </w:r>
      <w:r w:rsidRPr="00C7251A">
        <w:rPr>
          <w:rFonts w:cs="Verdana"/>
          <w:b/>
          <w:color w:val="262626"/>
          <w:szCs w:val="22"/>
          <w:vertAlign w:val="superscript"/>
        </w:rPr>
        <w:t>th</w:t>
      </w:r>
      <w:r w:rsidRPr="00C7251A">
        <w:rPr>
          <w:rFonts w:cs="Verdana"/>
          <w:b/>
          <w:color w:val="262626"/>
          <w:szCs w:val="22"/>
        </w:rPr>
        <w:t xml:space="preserve"> April.</w:t>
      </w:r>
      <w:r w:rsidR="00DC41AB">
        <w:rPr>
          <w:rFonts w:cs="Verdana"/>
          <w:b/>
          <w:color w:val="262626"/>
          <w:szCs w:val="22"/>
        </w:rPr>
        <w:t xml:space="preserve"> </w:t>
      </w:r>
      <w:r w:rsidR="00DC41AB" w:rsidRPr="00AA221D">
        <w:rPr>
          <w:rFonts w:cs="Verdana"/>
          <w:b/>
          <w:i/>
          <w:iCs/>
          <w:color w:val="262626"/>
          <w:szCs w:val="22"/>
        </w:rPr>
        <w:t>The choice of topics will be from lectures in the ‘C</w:t>
      </w:r>
      <w:r w:rsidR="00DC41AB">
        <w:rPr>
          <w:rFonts w:cs="Verdana"/>
          <w:b/>
          <w:i/>
          <w:iCs/>
          <w:color w:val="262626"/>
          <w:szCs w:val="22"/>
        </w:rPr>
        <w:t>ognition</w:t>
      </w:r>
      <w:r w:rsidR="00DC41AB" w:rsidRPr="00AA221D">
        <w:rPr>
          <w:rFonts w:cs="Verdana"/>
          <w:b/>
          <w:i/>
          <w:iCs/>
          <w:color w:val="262626"/>
          <w:szCs w:val="22"/>
        </w:rPr>
        <w:t>’ module on D2L.</w:t>
      </w:r>
      <w:r w:rsidR="00DC41AB">
        <w:rPr>
          <w:rFonts w:cs="Verdana"/>
          <w:b/>
          <w:i/>
          <w:iCs/>
          <w:color w:val="262626"/>
          <w:szCs w:val="22"/>
        </w:rPr>
        <w:t xml:space="preserve"> </w:t>
      </w:r>
    </w:p>
    <w:p w14:paraId="584BB93A" w14:textId="6C26299F" w:rsidR="00C7251A" w:rsidRPr="00C7251A" w:rsidRDefault="00C7251A" w:rsidP="00C7251A">
      <w:pPr>
        <w:widowControl w:val="0"/>
        <w:autoSpaceDE w:val="0"/>
        <w:autoSpaceDN w:val="0"/>
        <w:adjustRightInd w:val="0"/>
        <w:spacing w:after="100"/>
        <w:rPr>
          <w:rFonts w:cs="Verdana"/>
          <w:b/>
          <w:color w:val="262626"/>
          <w:szCs w:val="22"/>
        </w:rPr>
      </w:pPr>
    </w:p>
    <w:p w14:paraId="1C0F9537" w14:textId="64081405" w:rsidR="00C7251A" w:rsidRPr="00A578AF" w:rsidRDefault="00DC41AB" w:rsidP="00C7251A">
      <w:pPr>
        <w:widowControl w:val="0"/>
        <w:autoSpaceDE w:val="0"/>
        <w:autoSpaceDN w:val="0"/>
        <w:adjustRightInd w:val="0"/>
        <w:spacing w:after="100"/>
        <w:rPr>
          <w:rFonts w:cs="Verdana"/>
          <w:b/>
          <w:color w:val="262626"/>
          <w:szCs w:val="22"/>
        </w:rPr>
      </w:pPr>
      <w:r>
        <w:rPr>
          <w:rFonts w:cs="Verdana"/>
          <w:b/>
          <w:color w:val="262626"/>
          <w:szCs w:val="22"/>
        </w:rPr>
        <w:t xml:space="preserve">Third essay – coursework essay (no feedback). </w:t>
      </w:r>
      <w:r w:rsidR="00C7251A">
        <w:rPr>
          <w:rFonts w:cs="Verdana"/>
          <w:bCs/>
          <w:color w:val="262626"/>
          <w:szCs w:val="22"/>
        </w:rPr>
        <w:t xml:space="preserve">This essay will be due last, </w:t>
      </w:r>
      <w:r w:rsidR="00A578AF">
        <w:rPr>
          <w:rFonts w:cs="Verdana"/>
          <w:b/>
          <w:color w:val="262626"/>
          <w:szCs w:val="22"/>
        </w:rPr>
        <w:t xml:space="preserve">Monday </w:t>
      </w:r>
      <w:r w:rsidR="00C7251A" w:rsidRPr="00AA221D">
        <w:rPr>
          <w:rFonts w:cs="Verdana"/>
          <w:b/>
          <w:color w:val="262626"/>
          <w:szCs w:val="22"/>
        </w:rPr>
        <w:t>1</w:t>
      </w:r>
      <w:r w:rsidR="00A578AF" w:rsidRPr="00A578AF">
        <w:rPr>
          <w:rFonts w:cs="Verdana"/>
          <w:b/>
          <w:color w:val="262626"/>
          <w:szCs w:val="22"/>
          <w:vertAlign w:val="superscript"/>
        </w:rPr>
        <w:t>st</w:t>
      </w:r>
      <w:r w:rsidR="00C7251A" w:rsidRPr="00AA221D">
        <w:rPr>
          <w:rFonts w:cs="Verdana"/>
          <w:b/>
          <w:color w:val="262626"/>
          <w:szCs w:val="22"/>
        </w:rPr>
        <w:t xml:space="preserve"> </w:t>
      </w:r>
      <w:r w:rsidR="00A578AF">
        <w:rPr>
          <w:rFonts w:cs="Verdana"/>
          <w:b/>
          <w:color w:val="262626"/>
          <w:szCs w:val="22"/>
        </w:rPr>
        <w:t>May</w:t>
      </w:r>
      <w:r w:rsidR="00C7251A" w:rsidRPr="00AA221D">
        <w:rPr>
          <w:rFonts w:cs="Verdana"/>
          <w:b/>
          <w:color w:val="262626"/>
          <w:szCs w:val="22"/>
        </w:rPr>
        <w:t xml:space="preserve">. </w:t>
      </w:r>
      <w:r w:rsidR="00C7251A" w:rsidRPr="00AA221D">
        <w:rPr>
          <w:rFonts w:cs="Verdana"/>
          <w:b/>
          <w:i/>
          <w:iCs/>
          <w:color w:val="262626"/>
          <w:szCs w:val="22"/>
        </w:rPr>
        <w:t>The choice of topics will be from lectures in the ‘</w:t>
      </w:r>
      <w:r w:rsidR="00C7251A">
        <w:rPr>
          <w:rFonts w:cs="Verdana"/>
          <w:b/>
          <w:i/>
          <w:iCs/>
          <w:color w:val="262626"/>
          <w:szCs w:val="22"/>
        </w:rPr>
        <w:t xml:space="preserve">Postnatal and </w:t>
      </w:r>
      <w:r w:rsidR="00C7251A" w:rsidRPr="00AA221D">
        <w:rPr>
          <w:rFonts w:cs="Verdana"/>
          <w:b/>
          <w:i/>
          <w:iCs/>
          <w:color w:val="262626"/>
          <w:szCs w:val="22"/>
        </w:rPr>
        <w:t>Cognition’ folder/module on D2L.</w:t>
      </w:r>
    </w:p>
    <w:p w14:paraId="0E643636" w14:textId="77777777" w:rsidR="00C7251A" w:rsidRPr="00393D46" w:rsidRDefault="00C7251A" w:rsidP="00C7251A">
      <w:pPr>
        <w:widowControl w:val="0"/>
        <w:autoSpaceDE w:val="0"/>
        <w:autoSpaceDN w:val="0"/>
        <w:adjustRightInd w:val="0"/>
        <w:spacing w:after="100"/>
        <w:rPr>
          <w:rFonts w:cs="Verdana"/>
          <w:bCs/>
          <w:color w:val="262626"/>
          <w:szCs w:val="22"/>
        </w:rPr>
      </w:pPr>
    </w:p>
    <w:p w14:paraId="358062BA" w14:textId="77777777" w:rsidR="00C7251A" w:rsidRDefault="00C7251A" w:rsidP="00C7251A">
      <w:pPr>
        <w:widowControl w:val="0"/>
        <w:autoSpaceDE w:val="0"/>
        <w:autoSpaceDN w:val="0"/>
        <w:adjustRightInd w:val="0"/>
        <w:spacing w:after="100"/>
        <w:rPr>
          <w:rFonts w:cs="Verdana"/>
          <w:bCs/>
          <w:color w:val="262626"/>
          <w:szCs w:val="22"/>
        </w:rPr>
      </w:pPr>
      <w:r>
        <w:rPr>
          <w:rFonts w:cs="Verdana"/>
          <w:bCs/>
          <w:color w:val="262626"/>
          <w:szCs w:val="22"/>
        </w:rPr>
        <w:t xml:space="preserve">You have different amounts of time for each of the three essays: </w:t>
      </w:r>
    </w:p>
    <w:p w14:paraId="19583A63" w14:textId="77777777" w:rsidR="00C7251A" w:rsidRDefault="00C7251A" w:rsidP="00C7251A">
      <w:pPr>
        <w:widowControl w:val="0"/>
        <w:autoSpaceDE w:val="0"/>
        <w:autoSpaceDN w:val="0"/>
        <w:adjustRightInd w:val="0"/>
        <w:spacing w:after="100"/>
        <w:rPr>
          <w:rFonts w:cs="Verdana"/>
          <w:bCs/>
          <w:color w:val="262626"/>
          <w:szCs w:val="22"/>
        </w:rPr>
      </w:pPr>
      <w:r>
        <w:rPr>
          <w:rFonts w:cs="Verdana"/>
          <w:bCs/>
          <w:color w:val="262626"/>
          <w:szCs w:val="22"/>
        </w:rPr>
        <w:t>The first, demands your ability to include the points of an essay (as discussed in class: content, critical thinking, structure, etc.). I am also looking at how responsive you are to feedback. Your essay should include a references section, formatted to APA.</w:t>
      </w:r>
    </w:p>
    <w:p w14:paraId="68C4A002" w14:textId="77777777" w:rsidR="00C7251A" w:rsidRDefault="00C7251A" w:rsidP="00C7251A">
      <w:pPr>
        <w:widowControl w:val="0"/>
        <w:autoSpaceDE w:val="0"/>
        <w:autoSpaceDN w:val="0"/>
        <w:adjustRightInd w:val="0"/>
        <w:spacing w:after="100"/>
        <w:rPr>
          <w:rFonts w:cs="Verdana"/>
          <w:bCs/>
          <w:color w:val="262626"/>
          <w:szCs w:val="22"/>
        </w:rPr>
      </w:pPr>
    </w:p>
    <w:p w14:paraId="2A33F33A" w14:textId="51190EDF" w:rsidR="00A578AF" w:rsidRPr="00705615" w:rsidRDefault="00C7251A" w:rsidP="00A578AF">
      <w:pPr>
        <w:widowControl w:val="0"/>
        <w:autoSpaceDE w:val="0"/>
        <w:autoSpaceDN w:val="0"/>
        <w:adjustRightInd w:val="0"/>
        <w:spacing w:after="100"/>
        <w:rPr>
          <w:rFonts w:cs="Verdana"/>
          <w:bCs/>
          <w:color w:val="262626"/>
          <w:szCs w:val="22"/>
        </w:rPr>
      </w:pPr>
      <w:r>
        <w:rPr>
          <w:rFonts w:cs="Verdana"/>
          <w:bCs/>
          <w:color w:val="262626"/>
          <w:szCs w:val="22"/>
        </w:rPr>
        <w:t xml:space="preserve">The second essay requires </w:t>
      </w:r>
      <w:r w:rsidR="00A578AF">
        <w:rPr>
          <w:rFonts w:cs="Verdana"/>
          <w:bCs/>
          <w:color w:val="262626"/>
          <w:szCs w:val="22"/>
        </w:rPr>
        <w:t>your response to an unseen question, and your ability to communicate and structure your response. (There will be a choice of questions, pick ONE). You do not need to include a references section in this essay.</w:t>
      </w:r>
    </w:p>
    <w:p w14:paraId="3CCF1E96" w14:textId="495C5CA6" w:rsidR="00A578AF" w:rsidRDefault="00A578AF" w:rsidP="00C7251A">
      <w:pPr>
        <w:widowControl w:val="0"/>
        <w:autoSpaceDE w:val="0"/>
        <w:autoSpaceDN w:val="0"/>
        <w:adjustRightInd w:val="0"/>
        <w:spacing w:after="100"/>
        <w:rPr>
          <w:rFonts w:cs="Verdana"/>
          <w:bCs/>
          <w:color w:val="262626"/>
          <w:szCs w:val="22"/>
        </w:rPr>
      </w:pPr>
    </w:p>
    <w:p w14:paraId="5A3B67D5" w14:textId="6465C6D3" w:rsidR="00C7251A" w:rsidRDefault="00F275F4" w:rsidP="00C7251A">
      <w:pPr>
        <w:widowControl w:val="0"/>
        <w:autoSpaceDE w:val="0"/>
        <w:autoSpaceDN w:val="0"/>
        <w:adjustRightInd w:val="0"/>
        <w:spacing w:after="100"/>
        <w:rPr>
          <w:rFonts w:cs="Verdana"/>
          <w:bCs/>
          <w:color w:val="262626"/>
          <w:szCs w:val="22"/>
        </w:rPr>
      </w:pPr>
      <w:r>
        <w:rPr>
          <w:rFonts w:cs="Verdana"/>
          <w:bCs/>
          <w:color w:val="262626"/>
          <w:szCs w:val="22"/>
        </w:rPr>
        <w:t xml:space="preserve">The third essay requires </w:t>
      </w:r>
      <w:r w:rsidR="00C7251A">
        <w:rPr>
          <w:rFonts w:cs="Verdana"/>
          <w:bCs/>
          <w:color w:val="262626"/>
          <w:szCs w:val="22"/>
        </w:rPr>
        <w:t>you to demonstrate what you have learned from the first essay, and will be without feedback, though you have ample time to refine it and for independent reading. It should also include a references section, formatted to APA.</w:t>
      </w:r>
    </w:p>
    <w:p w14:paraId="340B40EE" w14:textId="77777777" w:rsidR="00C7251A" w:rsidRDefault="00C7251A" w:rsidP="00C7251A">
      <w:pPr>
        <w:widowControl w:val="0"/>
        <w:autoSpaceDE w:val="0"/>
        <w:autoSpaceDN w:val="0"/>
        <w:adjustRightInd w:val="0"/>
        <w:spacing w:after="100"/>
        <w:rPr>
          <w:rFonts w:cs="Verdana"/>
          <w:bCs/>
          <w:color w:val="262626"/>
          <w:szCs w:val="22"/>
        </w:rPr>
      </w:pPr>
    </w:p>
    <w:p w14:paraId="1654FE77" w14:textId="3DD03120" w:rsidR="00C7251A" w:rsidRDefault="00C7251A" w:rsidP="00C7251A">
      <w:pPr>
        <w:widowControl w:val="0"/>
        <w:autoSpaceDE w:val="0"/>
        <w:autoSpaceDN w:val="0"/>
        <w:adjustRightInd w:val="0"/>
        <w:spacing w:after="100"/>
        <w:rPr>
          <w:rFonts w:cs="Verdana"/>
          <w:b/>
          <w:color w:val="262626"/>
          <w:szCs w:val="22"/>
        </w:rPr>
      </w:pPr>
      <w:r>
        <w:rPr>
          <w:rFonts w:cs="Verdana"/>
          <w:b/>
          <w:color w:val="262626"/>
          <w:szCs w:val="22"/>
        </w:rPr>
        <w:lastRenderedPageBreak/>
        <w:t>The three essays will be graded, and weighted to your final grade accordingly</w:t>
      </w:r>
      <w:r w:rsidR="007F3897">
        <w:rPr>
          <w:rFonts w:cs="Verdana"/>
          <w:b/>
          <w:color w:val="262626"/>
          <w:szCs w:val="22"/>
        </w:rPr>
        <w:t xml:space="preserve"> </w:t>
      </w:r>
      <w:r w:rsidR="007F3897" w:rsidRPr="007F3897">
        <w:rPr>
          <w:rFonts w:cs="Verdana"/>
          <w:bCs/>
          <w:color w:val="262626"/>
          <w:szCs w:val="22"/>
        </w:rPr>
        <w:t>(see ‘Grading’ section later in syllabus)</w:t>
      </w:r>
      <w:r>
        <w:rPr>
          <w:rFonts w:cs="Verdana"/>
          <w:b/>
          <w:color w:val="262626"/>
          <w:szCs w:val="22"/>
        </w:rPr>
        <w:t>:</w:t>
      </w:r>
    </w:p>
    <w:p w14:paraId="55B2C9E9" w14:textId="77777777" w:rsidR="00C7251A" w:rsidRDefault="00C7251A" w:rsidP="00C7251A">
      <w:pPr>
        <w:widowControl w:val="0"/>
        <w:autoSpaceDE w:val="0"/>
        <w:autoSpaceDN w:val="0"/>
        <w:adjustRightInd w:val="0"/>
        <w:spacing w:after="100"/>
        <w:rPr>
          <w:rFonts w:cs="Verdana"/>
          <w:b/>
          <w:color w:val="262626"/>
          <w:szCs w:val="22"/>
        </w:rPr>
      </w:pPr>
      <w:r>
        <w:rPr>
          <w:rFonts w:cs="Verdana"/>
          <w:b/>
          <w:color w:val="262626"/>
          <w:szCs w:val="22"/>
        </w:rPr>
        <w:t>40% Highest scoring essay</w:t>
      </w:r>
    </w:p>
    <w:p w14:paraId="46F8CFB4" w14:textId="77777777" w:rsidR="00C7251A" w:rsidRDefault="00C7251A" w:rsidP="00C7251A">
      <w:pPr>
        <w:widowControl w:val="0"/>
        <w:autoSpaceDE w:val="0"/>
        <w:autoSpaceDN w:val="0"/>
        <w:adjustRightInd w:val="0"/>
        <w:spacing w:after="100"/>
        <w:rPr>
          <w:rFonts w:cs="Verdana"/>
          <w:b/>
          <w:color w:val="262626"/>
          <w:szCs w:val="22"/>
        </w:rPr>
      </w:pPr>
      <w:r>
        <w:rPr>
          <w:rFonts w:cs="Verdana"/>
          <w:b/>
          <w:color w:val="262626"/>
          <w:szCs w:val="22"/>
        </w:rPr>
        <w:t>30% Other essay</w:t>
      </w:r>
    </w:p>
    <w:p w14:paraId="524500FC" w14:textId="77777777" w:rsidR="00C7251A" w:rsidRDefault="00C7251A" w:rsidP="00C7251A">
      <w:pPr>
        <w:widowControl w:val="0"/>
        <w:autoSpaceDE w:val="0"/>
        <w:autoSpaceDN w:val="0"/>
        <w:adjustRightInd w:val="0"/>
        <w:spacing w:after="100"/>
        <w:rPr>
          <w:rFonts w:cs="Verdana"/>
          <w:b/>
          <w:color w:val="262626"/>
          <w:szCs w:val="22"/>
        </w:rPr>
      </w:pPr>
      <w:r>
        <w:rPr>
          <w:rFonts w:cs="Verdana"/>
          <w:b/>
          <w:color w:val="262626"/>
          <w:szCs w:val="22"/>
        </w:rPr>
        <w:t>30% Other essay</w:t>
      </w:r>
    </w:p>
    <w:p w14:paraId="3C43A029" w14:textId="3C8BE6B7" w:rsidR="00C7251A" w:rsidRPr="00F275F4" w:rsidRDefault="00F275F4" w:rsidP="00C7251A">
      <w:pPr>
        <w:rPr>
          <w:bCs/>
        </w:rPr>
      </w:pPr>
      <w:r>
        <w:rPr>
          <w:bCs/>
        </w:rPr>
        <w:t xml:space="preserve">In the writing tutorials, I will go over how to write a good essay, and what sets a 4.0 essay apart from a 3.5, etc. What you learn about how to structure, </w:t>
      </w:r>
      <w:proofErr w:type="gramStart"/>
      <w:r>
        <w:rPr>
          <w:bCs/>
        </w:rPr>
        <w:t>organize</w:t>
      </w:r>
      <w:proofErr w:type="gramEnd"/>
      <w:r>
        <w:rPr>
          <w:bCs/>
        </w:rPr>
        <w:t xml:space="preserve"> and write your essay should be applicable to all three essays (I encourage and want to see essay plans in the exam time essay). </w:t>
      </w:r>
    </w:p>
    <w:p w14:paraId="229D5A03" w14:textId="77777777" w:rsidR="00EA2B20" w:rsidRDefault="00EA2B20">
      <w:pPr>
        <w:rPr>
          <w:b/>
        </w:rPr>
      </w:pPr>
    </w:p>
    <w:p w14:paraId="320FC4AB" w14:textId="3E5F8D82" w:rsidR="00CE76E0" w:rsidRDefault="002F4D8D">
      <w:pPr>
        <w:rPr>
          <w:b/>
        </w:rPr>
      </w:pPr>
      <w:r>
        <w:rPr>
          <w:b/>
        </w:rPr>
        <w:t>E</w:t>
      </w:r>
      <w:r w:rsidR="00F275F4">
        <w:rPr>
          <w:b/>
        </w:rPr>
        <w:t>ssay</w:t>
      </w:r>
      <w:r>
        <w:rPr>
          <w:b/>
        </w:rPr>
        <w:t xml:space="preserve"> format. </w:t>
      </w:r>
    </w:p>
    <w:p w14:paraId="21F8934A" w14:textId="56468A13" w:rsidR="00CE76E0" w:rsidRDefault="00CE76E0" w:rsidP="00CE76E0">
      <w:r>
        <w:t xml:space="preserve">Your </w:t>
      </w:r>
      <w:r w:rsidR="00F275F4">
        <w:t xml:space="preserve">essay </w:t>
      </w:r>
      <w:r>
        <w:t xml:space="preserve">should include at a minimum the information covered in class and the </w:t>
      </w:r>
      <w:r w:rsidR="00A8023F">
        <w:t>recommended course book (“W</w:t>
      </w:r>
      <w:r>
        <w:t>hat’s going on in there”)</w:t>
      </w:r>
      <w:r w:rsidR="00A8023F">
        <w:t>/required readings</w:t>
      </w:r>
      <w:r>
        <w:t xml:space="preserve">. To improve your </w:t>
      </w:r>
      <w:proofErr w:type="gramStart"/>
      <w:r>
        <w:t>grade</w:t>
      </w:r>
      <w:proofErr w:type="gramEnd"/>
      <w:r>
        <w:t xml:space="preserve"> you should include additional readings (those sent to you to accompany the lectures) and any independent reading. </w:t>
      </w:r>
      <w:r w:rsidR="008F1F7E">
        <w:t xml:space="preserve">These should be in the proportions below (not to scale!) – that is, much of the handout/course book material, some of the supplemental articles, and a little additional independent reading (if you want to aim for the top marks). </w:t>
      </w:r>
    </w:p>
    <w:p w14:paraId="58373614" w14:textId="77777777" w:rsidR="00CE76E0" w:rsidRDefault="00D876FD" w:rsidP="00CE76E0">
      <w:r w:rsidRPr="008F1F7E">
        <w:rPr>
          <w:noProof/>
        </w:rPr>
        <w:drawing>
          <wp:inline distT="0" distB="0" distL="0" distR="0" wp14:anchorId="58A88981" wp14:editId="54B0028A">
            <wp:extent cx="5000388" cy="2341393"/>
            <wp:effectExtent l="25400" t="0" r="3412"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006595" cy="2344299"/>
                    </a:xfrm>
                    <a:prstGeom prst="rect">
                      <a:avLst/>
                    </a:prstGeom>
                    <a:noFill/>
                    <a:ln w="9525">
                      <a:noFill/>
                      <a:miter lim="800000"/>
                      <a:headEnd/>
                      <a:tailEnd/>
                    </a:ln>
                  </pic:spPr>
                </pic:pic>
              </a:graphicData>
            </a:graphic>
          </wp:inline>
        </w:drawing>
      </w:r>
    </w:p>
    <w:p w14:paraId="59227FF2" w14:textId="77777777" w:rsidR="00CE76E0" w:rsidRDefault="00CE76E0" w:rsidP="00CE76E0"/>
    <w:p w14:paraId="1B934939" w14:textId="39084C7E" w:rsidR="00CE76E0" w:rsidRDefault="00CE76E0" w:rsidP="00CE76E0">
      <w:pPr>
        <w:rPr>
          <w:b/>
        </w:rPr>
      </w:pPr>
      <w:r>
        <w:t xml:space="preserve">A good essay is well written, concise but with detailed information. It is organized in a manner that “walks the reader” through the relevant points/issues, beginning with </w:t>
      </w:r>
      <w:proofErr w:type="gramStart"/>
      <w:r>
        <w:t>a</w:t>
      </w:r>
      <w:proofErr w:type="gramEnd"/>
      <w:r>
        <w:t xml:space="preserve"> opening paragraph that “sets the stage” or “couches the research question in a context”</w:t>
      </w:r>
      <w:r w:rsidR="00F275F4">
        <w:t>, has a few content paragraphs (which should be effectively linked together)</w:t>
      </w:r>
      <w:r>
        <w:t xml:space="preserve"> and concludes with a summary paragraph to “wrap up”. </w:t>
      </w:r>
      <w:r>
        <w:rPr>
          <w:b/>
        </w:rPr>
        <w:t>Show what you know.</w:t>
      </w:r>
      <w:r>
        <w:rPr>
          <w:b/>
          <w:i/>
        </w:rPr>
        <w:t xml:space="preserve"> </w:t>
      </w:r>
      <w:r w:rsidRPr="00A1177D">
        <w:t xml:space="preserve">A guide length for your essay is </w:t>
      </w:r>
      <w:r>
        <w:t xml:space="preserve">approx. </w:t>
      </w:r>
      <w:r w:rsidR="00B210A5">
        <w:t>2-</w:t>
      </w:r>
      <w:r w:rsidR="00F275F4">
        <w:t>4</w:t>
      </w:r>
      <w:r w:rsidRPr="00A1177D">
        <w:t xml:space="preserve"> pages</w:t>
      </w:r>
      <w:r>
        <w:t>.</w:t>
      </w:r>
      <w:r>
        <w:rPr>
          <w:b/>
        </w:rPr>
        <w:t xml:space="preserve"> </w:t>
      </w:r>
    </w:p>
    <w:p w14:paraId="7C6CCF2B" w14:textId="77777777" w:rsidR="00CE76E0" w:rsidRDefault="00CE76E0" w:rsidP="00CE76E0"/>
    <w:p w14:paraId="7FB9EEE9" w14:textId="1B0F4D11" w:rsidR="00921C6D" w:rsidRDefault="00921C6D" w:rsidP="00921C6D">
      <w:r>
        <w:t xml:space="preserve">It is your responsibility to make sure the file (word or PDF only please) is readable when you upload it onto D2L. Try clicking on your sent attachment and see if it opens OK. I will not accept late submissions for exam essays (although I may for homework assignments). This is not meant to be harsh, but to prepare you for the ‘real world’. For every 6 hours this is late, you will lose 10% of your grade (so it’s a </w:t>
      </w:r>
      <w:r>
        <w:lastRenderedPageBreak/>
        <w:t xml:space="preserve">harsh penalty). If there are any extenuating circumstances as to why this is late, you need to notify me BEFORE the deadline (not afterwards) with corresponding documentation (i.e., a </w:t>
      </w:r>
      <w:proofErr w:type="spellStart"/>
      <w:r>
        <w:t>doctors</w:t>
      </w:r>
      <w:proofErr w:type="spellEnd"/>
      <w:r>
        <w:t xml:space="preserve"> note, etc.).</w:t>
      </w:r>
    </w:p>
    <w:p w14:paraId="3032FF21" w14:textId="77777777" w:rsidR="00921C6D" w:rsidRDefault="00921C6D" w:rsidP="00921C6D"/>
    <w:p w14:paraId="786AC0F4" w14:textId="25AC22AE" w:rsidR="00921C6D" w:rsidRDefault="00921C6D" w:rsidP="00921C6D">
      <w:r>
        <w:t xml:space="preserve">You should include a </w:t>
      </w:r>
      <w:proofErr w:type="gramStart"/>
      <w:r>
        <w:t>references</w:t>
      </w:r>
      <w:proofErr w:type="gramEnd"/>
      <w:r>
        <w:t xml:space="preserve"> cited section in your FIRST AND THIRD essay. This will help to signpost </w:t>
      </w:r>
      <w:proofErr w:type="gramStart"/>
      <w:r>
        <w:t>all of</w:t>
      </w:r>
      <w:proofErr w:type="gramEnd"/>
      <w:r>
        <w:t xml:space="preserve"> the additional readings/studies you are including in your essay (</w:t>
      </w:r>
      <w:proofErr w:type="spellStart"/>
      <w:r>
        <w:t>n.b.</w:t>
      </w:r>
      <w:proofErr w:type="spellEnd"/>
      <w:r>
        <w:t>, citing something on the pages of the course book and trying to pass it off as the original article will not do, unless you add some extra material (not covered in the relevant chapter) that you have gained from reading one of the included articles. I know what is covered in the book and what is not (so this is easy to spot).</w:t>
      </w:r>
    </w:p>
    <w:p w14:paraId="32793904" w14:textId="77777777" w:rsidR="00921C6D" w:rsidRDefault="00921C6D" w:rsidP="00921C6D"/>
    <w:p w14:paraId="6F8D2957" w14:textId="77777777" w:rsidR="00921C6D" w:rsidRDefault="00921C6D" w:rsidP="00921C6D">
      <w:r>
        <w:t xml:space="preserve">Essays based solely on the bottom tier (i.e., handouts and course book), depending on the quality of the writing style and critical thinking, will earn a max of a 3. The addition of supplemental reading (again depending on quality of the essay) will likely increase to 3.5, and those with independent reading will be aiming for a 4.0. When describing supplemental or additional readings, do as we have done in homework assignments; provide a summary of the study and the main research findings, and how the relate to other information in your essay (imagine you are writing an abstract for the study, about a paragraph in length). This does not mean you should expect a 4.0 if you do independent reading, but it makes it more likely than if you don’t do independent reading. Based on the quality of your essay (writing style, providing evidence for your argument, critical thinking---the main points for a good essay) you can still earn a 4.0 just with class material and required readings (or a 3.0 even with independent reading if your writing style, providing a good case for your argument, critical thinking </w:t>
      </w:r>
      <w:proofErr w:type="gramStart"/>
      <w:r>
        <w:t>are</w:t>
      </w:r>
      <w:proofErr w:type="gramEnd"/>
      <w:r>
        <w:t xml:space="preserve"> lacking). </w:t>
      </w:r>
    </w:p>
    <w:p w14:paraId="1577D51C" w14:textId="77777777" w:rsidR="00921C6D" w:rsidRDefault="00921C6D" w:rsidP="00921C6D"/>
    <w:p w14:paraId="3137593B" w14:textId="3FBE89DB" w:rsidR="00921C6D" w:rsidRDefault="00921C6D" w:rsidP="00921C6D">
      <w:pPr>
        <w:rPr>
          <w:b/>
        </w:rPr>
      </w:pPr>
      <w:r>
        <w:rPr>
          <w:b/>
        </w:rPr>
        <w:t>‘Exam time’ essay (Essay 2).</w:t>
      </w:r>
    </w:p>
    <w:p w14:paraId="3366FFE8" w14:textId="77777777" w:rsidR="00921C6D" w:rsidRPr="00CE76E0" w:rsidRDefault="00921C6D" w:rsidP="00921C6D">
      <w:r>
        <w:t xml:space="preserve">You will need to answer ONE question during class time (1hr 20 mins). This will be under exam </w:t>
      </w:r>
      <w:proofErr w:type="gramStart"/>
      <w:r>
        <w:t>conditions</w:t>
      </w:r>
      <w:proofErr w:type="gramEnd"/>
      <w:r>
        <w:t xml:space="preserve"> and you are not allowed to bring notes or other materials to the exam. Grades will again be based on whether you are able to include information in supplemental and additional readings (although grading will be more lenient). You do not need to cite studies by author’s names in this essay (but try and make it clear you are bringing in additional </w:t>
      </w:r>
      <w:proofErr w:type="gramStart"/>
      <w:r>
        <w:t>readings;</w:t>
      </w:r>
      <w:proofErr w:type="gramEnd"/>
      <w:r>
        <w:t xml:space="preserve"> e.g., “in one study…” etc. if you can’t remember study authors). It’s also appropriate to add a statement “in one study I independently found…”, or “in one of the recommended readings”, etc. You will not see the questions before the exam (though I will indicate the topics), and you will have a choice of questions – you need to </w:t>
      </w:r>
      <w:proofErr w:type="spellStart"/>
      <w:proofErr w:type="gramStart"/>
      <w:r>
        <w:t>chose</w:t>
      </w:r>
      <w:proofErr w:type="spellEnd"/>
      <w:proofErr w:type="gramEnd"/>
      <w:r>
        <w:t xml:space="preserve"> one only. </w:t>
      </w:r>
    </w:p>
    <w:p w14:paraId="350C58B9" w14:textId="77777777" w:rsidR="00921C6D" w:rsidRDefault="00921C6D" w:rsidP="00921C6D"/>
    <w:p w14:paraId="4531CB16" w14:textId="77777777" w:rsidR="00D876FD" w:rsidRDefault="00E84724">
      <w:pPr>
        <w:rPr>
          <w:b/>
          <w:u w:val="single"/>
        </w:rPr>
      </w:pPr>
      <w:r>
        <w:rPr>
          <w:b/>
          <w:u w:val="single"/>
        </w:rPr>
        <w:t>Grading</w:t>
      </w:r>
    </w:p>
    <w:p w14:paraId="2248EBE0" w14:textId="77777777" w:rsidR="00D876FD" w:rsidRDefault="00D876FD">
      <w:pPr>
        <w:rPr>
          <w:b/>
          <w:u w:val="single"/>
        </w:rPr>
      </w:pPr>
    </w:p>
    <w:p w14:paraId="384D8AE7" w14:textId="77777777" w:rsidR="00921C6D" w:rsidRDefault="00921C6D" w:rsidP="00921C6D">
      <w:r>
        <w:t xml:space="preserve">Grading will follow the ‘standard’ format, and each essay will be graded as a %. Your overall grade will be based on the relative weighting of each of your three essays </w:t>
      </w:r>
    </w:p>
    <w:p w14:paraId="11D6A2D4" w14:textId="77777777" w:rsidR="00921C6D" w:rsidRDefault="00921C6D" w:rsidP="00921C6D"/>
    <w:p w14:paraId="7231497F" w14:textId="77777777" w:rsidR="00921C6D" w:rsidRPr="00921C6D" w:rsidRDefault="00921C6D" w:rsidP="00921C6D">
      <w:pPr>
        <w:widowControl w:val="0"/>
        <w:autoSpaceDE w:val="0"/>
        <w:autoSpaceDN w:val="0"/>
        <w:adjustRightInd w:val="0"/>
        <w:spacing w:after="100"/>
        <w:rPr>
          <w:rFonts w:cs="Verdana"/>
          <w:b/>
          <w:color w:val="000000" w:themeColor="text1"/>
          <w:szCs w:val="22"/>
        </w:rPr>
      </w:pPr>
      <w:r w:rsidRPr="00921C6D">
        <w:rPr>
          <w:rFonts w:cs="Verdana"/>
          <w:b/>
          <w:color w:val="000000" w:themeColor="text1"/>
          <w:szCs w:val="22"/>
        </w:rPr>
        <w:t>The three essays will be graded, and weighted to your final grade accordingly:</w:t>
      </w:r>
    </w:p>
    <w:p w14:paraId="67DD8CF6" w14:textId="77777777" w:rsidR="00921C6D" w:rsidRPr="00921C6D" w:rsidRDefault="00921C6D" w:rsidP="00921C6D">
      <w:pPr>
        <w:widowControl w:val="0"/>
        <w:autoSpaceDE w:val="0"/>
        <w:autoSpaceDN w:val="0"/>
        <w:adjustRightInd w:val="0"/>
        <w:spacing w:after="100"/>
        <w:rPr>
          <w:rFonts w:cs="Verdana"/>
          <w:b/>
          <w:color w:val="000000" w:themeColor="text1"/>
          <w:szCs w:val="22"/>
        </w:rPr>
      </w:pPr>
      <w:r w:rsidRPr="00921C6D">
        <w:rPr>
          <w:rFonts w:cs="Verdana"/>
          <w:b/>
          <w:color w:val="000000" w:themeColor="text1"/>
          <w:szCs w:val="22"/>
        </w:rPr>
        <w:t>40% Highest scoring essay</w:t>
      </w:r>
    </w:p>
    <w:p w14:paraId="3975B513" w14:textId="77777777" w:rsidR="00921C6D" w:rsidRPr="00921C6D" w:rsidRDefault="00921C6D" w:rsidP="00921C6D">
      <w:pPr>
        <w:widowControl w:val="0"/>
        <w:autoSpaceDE w:val="0"/>
        <w:autoSpaceDN w:val="0"/>
        <w:adjustRightInd w:val="0"/>
        <w:spacing w:after="100"/>
        <w:rPr>
          <w:rFonts w:cs="Verdana"/>
          <w:b/>
          <w:color w:val="000000" w:themeColor="text1"/>
          <w:szCs w:val="22"/>
        </w:rPr>
      </w:pPr>
      <w:r w:rsidRPr="00921C6D">
        <w:rPr>
          <w:rFonts w:cs="Verdana"/>
          <w:b/>
          <w:color w:val="000000" w:themeColor="text1"/>
          <w:szCs w:val="22"/>
        </w:rPr>
        <w:lastRenderedPageBreak/>
        <w:t>30% Other essay</w:t>
      </w:r>
    </w:p>
    <w:p w14:paraId="73B06F78" w14:textId="77777777" w:rsidR="00921C6D" w:rsidRPr="00921C6D" w:rsidRDefault="00921C6D" w:rsidP="00921C6D">
      <w:pPr>
        <w:widowControl w:val="0"/>
        <w:autoSpaceDE w:val="0"/>
        <w:autoSpaceDN w:val="0"/>
        <w:adjustRightInd w:val="0"/>
        <w:spacing w:after="100"/>
        <w:rPr>
          <w:rFonts w:cs="Verdana"/>
          <w:b/>
          <w:color w:val="000000" w:themeColor="text1"/>
          <w:szCs w:val="22"/>
        </w:rPr>
      </w:pPr>
      <w:r w:rsidRPr="00921C6D">
        <w:rPr>
          <w:rFonts w:cs="Verdana"/>
          <w:b/>
          <w:color w:val="000000" w:themeColor="text1"/>
          <w:szCs w:val="22"/>
        </w:rPr>
        <w:t>30% Other essay</w:t>
      </w:r>
    </w:p>
    <w:p w14:paraId="52B13911" w14:textId="77777777" w:rsidR="00921C6D" w:rsidRDefault="00921C6D" w:rsidP="00921C6D">
      <w:r>
        <w:t>When I grade, I give a percentage, which corresponds to a grade:</w:t>
      </w:r>
    </w:p>
    <w:p w14:paraId="73E71F5C" w14:textId="77777777" w:rsidR="00921C6D" w:rsidRDefault="00921C6D" w:rsidP="00921C6D">
      <w:r>
        <w:tab/>
        <w:t>90-100% - 4.0</w:t>
      </w:r>
    </w:p>
    <w:p w14:paraId="04AAF2A1" w14:textId="77777777" w:rsidR="00921C6D" w:rsidRDefault="00921C6D" w:rsidP="00921C6D">
      <w:r>
        <w:tab/>
        <w:t>85-89%    - 3.5</w:t>
      </w:r>
    </w:p>
    <w:p w14:paraId="2D2AB4AD" w14:textId="77777777" w:rsidR="00921C6D" w:rsidRDefault="00921C6D" w:rsidP="00921C6D">
      <w:r>
        <w:tab/>
        <w:t>80-84%    - 3.0</w:t>
      </w:r>
    </w:p>
    <w:p w14:paraId="5A620E70" w14:textId="77777777" w:rsidR="00921C6D" w:rsidRDefault="00921C6D" w:rsidP="00921C6D">
      <w:r>
        <w:tab/>
        <w:t>75-79%    - 2.5</w:t>
      </w:r>
    </w:p>
    <w:p w14:paraId="7ED0C45D" w14:textId="77777777" w:rsidR="00921C6D" w:rsidRDefault="00921C6D" w:rsidP="00921C6D">
      <w:r>
        <w:t xml:space="preserve">              70-74%    - 2.0</w:t>
      </w:r>
    </w:p>
    <w:p w14:paraId="2A0A1048" w14:textId="77777777" w:rsidR="00921C6D" w:rsidRDefault="00921C6D" w:rsidP="00921C6D">
      <w:r>
        <w:t xml:space="preserve">              65-69%    - 1.5</w:t>
      </w:r>
    </w:p>
    <w:p w14:paraId="5F1F7498" w14:textId="77777777" w:rsidR="00921C6D" w:rsidRDefault="00921C6D" w:rsidP="00921C6D">
      <w:r>
        <w:tab/>
        <w:t>60-64%     - 1.0</w:t>
      </w:r>
    </w:p>
    <w:p w14:paraId="54C8CE46" w14:textId="77777777" w:rsidR="00921C6D" w:rsidRDefault="00921C6D" w:rsidP="00921C6D">
      <w:r>
        <w:t xml:space="preserve">              &lt;60%        - fail</w:t>
      </w:r>
    </w:p>
    <w:p w14:paraId="369E3237" w14:textId="77777777" w:rsidR="00921C6D" w:rsidRDefault="00921C6D" w:rsidP="00921C6D">
      <w:r>
        <w:t xml:space="preserve">     </w:t>
      </w:r>
    </w:p>
    <w:p w14:paraId="6DF93933" w14:textId="77777777" w:rsidR="00921C6D" w:rsidRDefault="00921C6D" w:rsidP="00921C6D">
      <w:pPr>
        <w:rPr>
          <w:b/>
          <w:u w:val="single"/>
        </w:rPr>
      </w:pPr>
      <w:r>
        <w:rPr>
          <w:b/>
          <w:u w:val="single"/>
        </w:rPr>
        <w:t>Homework</w:t>
      </w:r>
    </w:p>
    <w:p w14:paraId="0D1455D6" w14:textId="0F332745" w:rsidR="00921C6D" w:rsidRPr="00FC50B5" w:rsidRDefault="00921C6D" w:rsidP="00921C6D">
      <w:pPr>
        <w:rPr>
          <w:b/>
          <w:bCs/>
        </w:rPr>
      </w:pPr>
      <w:r>
        <w:t xml:space="preserve">Various homework assignments will be provided to you during the course, these will be various forms of short writing, and/or class discussion. These will be announced in class and via D2L, and you although you may receive a grade for some of these homework assignments (but not others), this is for your feedback only and will not count to your final grade for the course. </w:t>
      </w:r>
      <w:r w:rsidRPr="00EA2B20">
        <w:rPr>
          <w:b/>
          <w:bCs/>
        </w:rPr>
        <w:t xml:space="preserve">Homework assignments are designed to prepare you for the </w:t>
      </w:r>
      <w:r>
        <w:rPr>
          <w:b/>
          <w:bCs/>
        </w:rPr>
        <w:t>graded essays</w:t>
      </w:r>
      <w:r w:rsidRPr="00EA2B20">
        <w:rPr>
          <w:b/>
          <w:bCs/>
        </w:rPr>
        <w:t>, both in terms of course content and writing expectations</w:t>
      </w:r>
      <w:r>
        <w:t xml:space="preserve">. Feedback will be given on all homework (within a week is my aim), individually </w:t>
      </w:r>
      <w:proofErr w:type="gramStart"/>
      <w:r>
        <w:t>and also</w:t>
      </w:r>
      <w:proofErr w:type="gramEnd"/>
      <w:r>
        <w:t xml:space="preserve">, occasionally in class at the group level. </w:t>
      </w:r>
    </w:p>
    <w:p w14:paraId="602DB367" w14:textId="77777777" w:rsidR="00921C6D" w:rsidRDefault="00921C6D" w:rsidP="00921C6D">
      <w:r>
        <w:tab/>
        <w:t xml:space="preserve">Type of homework assignments include: </w:t>
      </w:r>
    </w:p>
    <w:p w14:paraId="54486D41" w14:textId="77777777" w:rsidR="00921C6D" w:rsidRPr="00F61448" w:rsidRDefault="00921C6D" w:rsidP="00921C6D">
      <w:pPr>
        <w:shd w:val="clear" w:color="auto" w:fill="FFFFFF"/>
        <w:spacing w:before="100" w:beforeAutospacing="1" w:after="100" w:afterAutospacing="1"/>
      </w:pPr>
      <w:r w:rsidRPr="00F61448">
        <w:rPr>
          <w:b/>
          <w:bCs/>
          <w:i/>
          <w:iCs/>
        </w:rPr>
        <w:t>Reaction papers</w:t>
      </w:r>
      <w:r w:rsidRPr="00F61448">
        <w:rPr>
          <w:i/>
          <w:iCs/>
        </w:rPr>
        <w:t xml:space="preserve">: </w:t>
      </w:r>
      <w:r w:rsidRPr="00F61448">
        <w:t xml:space="preserve"> A 1-page (double-spaced) reaction paper about the topics and readings for the week—must include demonstrated conceptual understanding of the scientific material (content), findings should be integrated and discussed with respect to their implications for our understanding---incorporate the class material into your own critical opinion/unique voice. You are encouraged to explore the MSU library online catalogue for additional peer-reviewed articles, reviews and opinions, and online popular science sources to give </w:t>
      </w:r>
      <w:proofErr w:type="spellStart"/>
      <w:r w:rsidRPr="00F61448">
        <w:t>breath</w:t>
      </w:r>
      <w:proofErr w:type="spellEnd"/>
      <w:r w:rsidRPr="00F61448">
        <w:t xml:space="preserve"> and depth to your work (it will help inform your opinion; be critical, question your sources and be flexible with your judgments). This should be written with a conventional scientific writing (essay) style. </w:t>
      </w:r>
    </w:p>
    <w:p w14:paraId="79943399" w14:textId="77777777" w:rsidR="00921C6D" w:rsidRPr="00F61448" w:rsidRDefault="00921C6D" w:rsidP="00921C6D">
      <w:pPr>
        <w:shd w:val="clear" w:color="auto" w:fill="FFFFFF"/>
        <w:spacing w:before="100" w:beforeAutospacing="1" w:after="100" w:afterAutospacing="1"/>
        <w:rPr>
          <w:rFonts w:cstheme="majorHAnsi"/>
        </w:rPr>
      </w:pPr>
      <w:r w:rsidRPr="00F61448">
        <w:rPr>
          <w:rFonts w:cstheme="majorHAnsi"/>
          <w:b/>
          <w:bCs/>
          <w:i/>
          <w:iCs/>
        </w:rPr>
        <w:t xml:space="preserve">Blog: </w:t>
      </w:r>
      <w:r w:rsidRPr="00F61448">
        <w:rPr>
          <w:rFonts w:cstheme="majorHAnsi"/>
        </w:rPr>
        <w:t>This is of a similar length to a reaction paper (can include graphics) and is an informal style of science writing (as if you were writing for a magazine, or peer audience). I will include some former blogs on D2L so you can get a better idea of the format. One aspect of my PSY101H course which my former students have enjoyed (and which has inspired this assignment) is watching and discussing ‘</w:t>
      </w:r>
      <w:r w:rsidRPr="00F61448">
        <w:rPr>
          <w:rFonts w:cstheme="majorHAnsi"/>
          <w:i/>
          <w:iCs/>
        </w:rPr>
        <w:t>Three Identical Strangers’</w:t>
      </w:r>
      <w:r w:rsidRPr="00F61448">
        <w:rPr>
          <w:rFonts w:cstheme="majorHAnsi"/>
        </w:rPr>
        <w:t xml:space="preserve">, a documentary about three boys separated by adoption (as a part of a secret psychological study on parenting styles, and nature vs. nurture) who unexpectedly met up while at college. The film follows their story as they form new bonds and identities as brothers. It is a ‘real-world’ embodiment of many of the topics we will </w:t>
      </w:r>
      <w:proofErr w:type="gramStart"/>
      <w:r w:rsidRPr="00F61448">
        <w:rPr>
          <w:rFonts w:cstheme="majorHAnsi"/>
        </w:rPr>
        <w:t>cover:</w:t>
      </w:r>
      <w:proofErr w:type="gramEnd"/>
      <w:r w:rsidRPr="00F61448">
        <w:rPr>
          <w:rFonts w:cstheme="majorHAnsi"/>
        </w:rPr>
        <w:t xml:space="preserve"> research ethics, nature vs. nurture, parenting style and child </w:t>
      </w:r>
      <w:r w:rsidRPr="00F61448">
        <w:rPr>
          <w:rFonts w:cstheme="majorHAnsi"/>
        </w:rPr>
        <w:lastRenderedPageBreak/>
        <w:t xml:space="preserve">development, social influence, mental health (and a few more). The homework assignment is writing a blog about this story. </w:t>
      </w:r>
    </w:p>
    <w:p w14:paraId="73C75AD5" w14:textId="6F5FE149" w:rsidR="00E84724" w:rsidRPr="00921C6D" w:rsidRDefault="00921C6D" w:rsidP="00921C6D">
      <w:pPr>
        <w:shd w:val="clear" w:color="auto" w:fill="FFFFFF"/>
        <w:spacing w:before="100" w:beforeAutospacing="1" w:after="100" w:afterAutospacing="1"/>
      </w:pPr>
      <w:r w:rsidRPr="00F61448">
        <w:rPr>
          <w:b/>
          <w:bCs/>
          <w:i/>
          <w:iCs/>
        </w:rPr>
        <w:t xml:space="preserve">Literature finding: </w:t>
      </w:r>
      <w:r w:rsidRPr="00F61448">
        <w:t>You may be asked to find and briefly describe (few paragraphs) empirical papers on related course topics. You should use the MSU library catalog online and you should not pay to access any articles you find. Let me know if you need help with this.</w:t>
      </w:r>
    </w:p>
    <w:p w14:paraId="426B012F" w14:textId="77777777" w:rsidR="00AC5028" w:rsidRPr="00F61448" w:rsidRDefault="00AC5028">
      <w:pPr>
        <w:rPr>
          <w:b/>
          <w:u w:val="single"/>
        </w:rPr>
      </w:pPr>
      <w:r w:rsidRPr="00F61448">
        <w:rPr>
          <w:b/>
          <w:u w:val="single"/>
        </w:rPr>
        <w:t>Attendance</w:t>
      </w:r>
    </w:p>
    <w:p w14:paraId="1E19376D" w14:textId="77777777" w:rsidR="00AC5028" w:rsidRPr="00F61448" w:rsidRDefault="00AC5028" w:rsidP="00AC5028">
      <w:pPr>
        <w:rPr>
          <w:b/>
          <w:u w:val="single"/>
        </w:rPr>
      </w:pPr>
    </w:p>
    <w:p w14:paraId="3594164B" w14:textId="77777777" w:rsidR="00C521B6" w:rsidRDefault="00AC5028" w:rsidP="00AC5028">
      <w:r>
        <w:t>You are expected to attend and pay attention in class (please mute cell phones, refrain from social networking, etc</w:t>
      </w:r>
      <w:r w:rsidR="00C521B6">
        <w:t>.</w:t>
      </w:r>
      <w:r>
        <w:t xml:space="preserve">) and not disrupt the learning environment (or face ejection from a class). You are also responsible for getting yourself ‘up to speed’ on any classes you miss. It is good professional etiquette to email me ahead of time if you know you will miss a lecture, </w:t>
      </w:r>
      <w:r w:rsidR="00A1177D">
        <w:t xml:space="preserve">or if it’s last minute, to email an apology after the fact.  If you are ill, I would prefer you miss a lecture than jeopardize the health of your fellow students (and me). </w:t>
      </w:r>
      <w:r>
        <w:t xml:space="preserve">I am happy to meet with you </w:t>
      </w:r>
      <w:r w:rsidR="00A1177D">
        <w:t>individually to go over any lecture material you miss (but not if you make a habit of it!).</w:t>
      </w:r>
    </w:p>
    <w:p w14:paraId="0E6726E9" w14:textId="16743C76" w:rsidR="00EC5C89" w:rsidRPr="00B9293F" w:rsidRDefault="00C521B6">
      <w:r>
        <w:rPr>
          <w:i/>
        </w:rPr>
        <w:t>General note to students (not just for this class, but for all your classes):</w:t>
      </w:r>
      <w:r w:rsidR="00A1177D">
        <w:t xml:space="preserve"> </w:t>
      </w:r>
      <w:r>
        <w:t xml:space="preserve">When emailing, it is good etiquette to address any professor as ‘Dear Prof x’) and to include a brief, meaningful title to your email (i.e., request to meet, request for materials, etc.). </w:t>
      </w:r>
    </w:p>
    <w:p w14:paraId="68F7FB89" w14:textId="77777777" w:rsidR="00B9293F" w:rsidRPr="00A37217" w:rsidRDefault="00B9293F" w:rsidP="00B9293F">
      <w:pPr>
        <w:pStyle w:val="NormalWeb"/>
        <w:shd w:val="clear" w:color="auto" w:fill="FFFFFF"/>
        <w:rPr>
          <w:rFonts w:asciiTheme="minorHAnsi" w:hAnsiTheme="minorHAnsi"/>
          <w:u w:val="single"/>
        </w:rPr>
      </w:pPr>
      <w:r w:rsidRPr="00A37217">
        <w:rPr>
          <w:rFonts w:asciiTheme="minorHAnsi" w:hAnsiTheme="minorHAnsi"/>
          <w:b/>
          <w:bCs/>
          <w:u w:val="single"/>
        </w:rPr>
        <w:t xml:space="preserve">Students (and an </w:t>
      </w:r>
      <w:proofErr w:type="gramStart"/>
      <w:r w:rsidRPr="00A37217">
        <w:rPr>
          <w:rFonts w:asciiTheme="minorHAnsi" w:hAnsiTheme="minorHAnsi"/>
          <w:b/>
          <w:bCs/>
          <w:u w:val="single"/>
        </w:rPr>
        <w:t>Instructor</w:t>
      </w:r>
      <w:proofErr w:type="gramEnd"/>
      <w:r w:rsidRPr="00A37217">
        <w:rPr>
          <w:rFonts w:asciiTheme="minorHAnsi" w:hAnsiTheme="minorHAnsi"/>
          <w:b/>
          <w:bCs/>
          <w:u w:val="single"/>
        </w:rPr>
        <w:t xml:space="preserve">!) with Special Needs </w:t>
      </w:r>
    </w:p>
    <w:p w14:paraId="0C79B746" w14:textId="77777777" w:rsidR="00B9293F" w:rsidRPr="00A37217" w:rsidRDefault="00B9293F" w:rsidP="00B9293F">
      <w:pPr>
        <w:rPr>
          <w:rFonts w:cs="Times New Roman"/>
          <w:color w:val="000000" w:themeColor="text1"/>
        </w:rPr>
      </w:pPr>
      <w:r w:rsidRPr="00A37217">
        <w:rPr>
          <w:rFonts w:cs="Times New Roman"/>
          <w:color w:val="000000" w:themeColor="text1"/>
        </w:rPr>
        <w:t xml:space="preserve">If you are a student who requires accommodations or who has certain needs, please reach out to me so. Given </w:t>
      </w:r>
      <w:r w:rsidRPr="00A37217">
        <w:rPr>
          <w:rFonts w:cs="Times New Roman"/>
          <w:b/>
          <w:bCs/>
          <w:color w:val="000000" w:themeColor="text1"/>
          <w:u w:val="single"/>
        </w:rPr>
        <w:t>you have an instructor with such needs</w:t>
      </w:r>
      <w:r w:rsidRPr="00A37217">
        <w:rPr>
          <w:rFonts w:cs="Times New Roman"/>
          <w:color w:val="000000" w:themeColor="text1"/>
          <w:u w:val="single"/>
        </w:rPr>
        <w:t xml:space="preserve">, </w:t>
      </w:r>
      <w:r w:rsidRPr="00A37217">
        <w:rPr>
          <w:rFonts w:cs="Times New Roman"/>
          <w:color w:val="000000" w:themeColor="text1"/>
        </w:rPr>
        <w:t xml:space="preserve">I would like to thank you for your </w:t>
      </w:r>
      <w:r w:rsidRPr="00A37217">
        <w:rPr>
          <w:rFonts w:cs="Times New Roman"/>
          <w:b/>
          <w:bCs/>
          <w:color w:val="000000" w:themeColor="text1"/>
        </w:rPr>
        <w:t xml:space="preserve">patience with me also, as I also may require </w:t>
      </w:r>
      <w:r w:rsidRPr="00A37217">
        <w:rPr>
          <w:rFonts w:cs="Times New Roman"/>
          <w:b/>
          <w:bCs/>
          <w:i/>
          <w:iCs/>
          <w:color w:val="000000" w:themeColor="text1"/>
        </w:rPr>
        <w:t xml:space="preserve">some extra time in posting material or providing feedback </w:t>
      </w:r>
      <w:r w:rsidRPr="00A37217">
        <w:rPr>
          <w:rFonts w:cs="Times New Roman"/>
          <w:i/>
          <w:iCs/>
          <w:color w:val="000000" w:themeColor="text1"/>
        </w:rPr>
        <w:t>(I will always afford my students more time in such cases</w:t>
      </w:r>
      <w:r>
        <w:rPr>
          <w:rFonts w:cs="Times New Roman"/>
          <w:i/>
          <w:iCs/>
          <w:color w:val="000000" w:themeColor="text1"/>
        </w:rPr>
        <w:t xml:space="preserve"> that I am delayed,</w:t>
      </w:r>
      <w:r w:rsidRPr="00A37217">
        <w:rPr>
          <w:rFonts w:cs="Times New Roman"/>
          <w:i/>
          <w:iCs/>
          <w:color w:val="000000" w:themeColor="text1"/>
        </w:rPr>
        <w:t xml:space="preserve"> so they are not put out, though I understand and also feel any frustration)</w:t>
      </w:r>
      <w:r w:rsidRPr="00A37217">
        <w:rPr>
          <w:rFonts w:cs="Times New Roman"/>
          <w:b/>
          <w:bCs/>
          <w:i/>
          <w:iCs/>
          <w:color w:val="000000" w:themeColor="text1"/>
        </w:rPr>
        <w:t xml:space="preserve">, my speech may sound a little hoarse or slurry </w:t>
      </w:r>
      <w:r w:rsidRPr="00A37217">
        <w:rPr>
          <w:rFonts w:cs="Times New Roman"/>
          <w:i/>
          <w:iCs/>
          <w:color w:val="000000" w:themeColor="text1"/>
        </w:rPr>
        <w:t>(no I haven’t been drinking!)</w:t>
      </w:r>
      <w:r w:rsidRPr="00A37217">
        <w:rPr>
          <w:rFonts w:cs="Times New Roman"/>
          <w:b/>
          <w:bCs/>
          <w:i/>
          <w:iCs/>
          <w:color w:val="000000" w:themeColor="text1"/>
        </w:rPr>
        <w:t>, and I may be a little forgetful and lose my train of thought occasionally</w:t>
      </w:r>
      <w:r w:rsidRPr="00A37217">
        <w:rPr>
          <w:rFonts w:cs="Times New Roman"/>
          <w:color w:val="000000" w:themeColor="text1"/>
        </w:rPr>
        <w:t xml:space="preserve">. </w:t>
      </w:r>
    </w:p>
    <w:p w14:paraId="3478BF9D" w14:textId="77777777" w:rsidR="00B9293F" w:rsidRPr="00A37217" w:rsidRDefault="00B9293F" w:rsidP="00B9293F">
      <w:pPr>
        <w:rPr>
          <w:rFonts w:cs="Times New Roman"/>
          <w:color w:val="000000" w:themeColor="text1"/>
        </w:rPr>
      </w:pPr>
      <w:r w:rsidRPr="00A37217">
        <w:rPr>
          <w:rFonts w:cs="Times New Roman"/>
          <w:color w:val="000000" w:themeColor="text1"/>
        </w:rPr>
        <w:t xml:space="preserve">. … and if you care for people like me, PLEASE FOLLOW THE PUBLIC HEALTH RULES given the current COVID situation. </w:t>
      </w:r>
    </w:p>
    <w:p w14:paraId="3AF520CC" w14:textId="33EC9747" w:rsidR="00B9293F" w:rsidRPr="00B9293F" w:rsidRDefault="00B9293F" w:rsidP="00B9293F">
      <w:pPr>
        <w:pStyle w:val="NormalWeb"/>
        <w:shd w:val="clear" w:color="auto" w:fill="FFFFFF"/>
        <w:rPr>
          <w:rFonts w:ascii="TimesNewRomanPSMT" w:hAnsi="TimesNewRomanPSMT"/>
        </w:rPr>
      </w:pPr>
      <w:r w:rsidRPr="00A37217">
        <w:rPr>
          <w:rFonts w:asciiTheme="minorHAnsi" w:hAnsiTheme="minorHAnsi"/>
        </w:rPr>
        <w:t xml:space="preserve">Students with disabilities should contact the Resource Center for Persons with Disabilities to establish reasonable accommodations. For more information, call 884-7273 (voice), 355-1293 (TTY), or visit </w:t>
      </w:r>
      <w:r w:rsidRPr="00A37217">
        <w:rPr>
          <w:rFonts w:asciiTheme="minorHAnsi" w:hAnsiTheme="minorHAnsi"/>
          <w:color w:val="0000FF"/>
        </w:rPr>
        <w:t>http://rcpd.msu.edu</w:t>
      </w:r>
      <w:r w:rsidRPr="00A37217">
        <w:rPr>
          <w:rFonts w:asciiTheme="minorHAnsi" w:hAnsiTheme="minorHAnsi"/>
        </w:rPr>
        <w:t>. If you require accommodations for exams, please notify the instructor as soon as possible. It is also your responsibility to reserve a spot for each exam at the RCPD office. Please feel comfortable in prompting me if I forget to contact you about any necessary accommodations</w:t>
      </w:r>
      <w:r>
        <w:rPr>
          <w:rFonts w:ascii="TimesNewRomanPSMT" w:hAnsi="TimesNewRomanPSMT"/>
        </w:rPr>
        <w:t xml:space="preserve">. </w:t>
      </w:r>
    </w:p>
    <w:p w14:paraId="264C78C9" w14:textId="77777777" w:rsidR="00EC5C89" w:rsidRPr="00E84DFB" w:rsidRDefault="00EC5C89" w:rsidP="00EC5C89">
      <w:pPr>
        <w:rPr>
          <w:b/>
          <w:u w:val="single"/>
        </w:rPr>
      </w:pPr>
      <w:r w:rsidRPr="00E84DFB">
        <w:rPr>
          <w:b/>
          <w:u w:val="single"/>
        </w:rPr>
        <w:t>Academic Integrity</w:t>
      </w:r>
    </w:p>
    <w:p w14:paraId="5EC27D13" w14:textId="77777777" w:rsidR="00EC5C89" w:rsidRDefault="00EC5C89" w:rsidP="00EC5C89">
      <w:pPr>
        <w:rPr>
          <w:b/>
          <w:u w:val="single"/>
        </w:rPr>
      </w:pPr>
    </w:p>
    <w:p w14:paraId="66453BBC" w14:textId="0364EEF9" w:rsidR="00EC5C89" w:rsidRDefault="00EC5C89" w:rsidP="00EC5C89">
      <w:pPr>
        <w:widowControl w:val="0"/>
        <w:autoSpaceDE w:val="0"/>
        <w:autoSpaceDN w:val="0"/>
        <w:adjustRightInd w:val="0"/>
      </w:pPr>
      <w:r>
        <w:lastRenderedPageBreak/>
        <w:t>All students (and people working in the department</w:t>
      </w:r>
      <w:r w:rsidR="00C521B6">
        <w:t>, including faculty</w:t>
      </w:r>
      <w:r>
        <w:t xml:space="preserve">) are expected to adhere to professional standards in the workplace, particularly when it comes to ownership of work. You are not permitted to have other people attend class, complete exams in your name; confer with others or reference external sources of information (e.g., phones) during exams; and you are not permitted to pass off other peoples work as your own (this applies during your whole college experience). </w:t>
      </w:r>
      <w:r w:rsidR="00C521B6">
        <w:t xml:space="preserve">Professors have means to look for this type of thing. </w:t>
      </w:r>
      <w:r>
        <w:t xml:space="preserve">If you are suspected of any of these things (defined as cheating) you may receive a score of zero for the test or course as a whole, and the instructor will follow formal administrative procedures. </w:t>
      </w:r>
    </w:p>
    <w:p w14:paraId="0911827A" w14:textId="77777777" w:rsidR="00EC5C89" w:rsidRDefault="00EC5C89" w:rsidP="00EC5C89">
      <w:pPr>
        <w:widowControl w:val="0"/>
        <w:autoSpaceDE w:val="0"/>
        <w:autoSpaceDN w:val="0"/>
        <w:adjustRightInd w:val="0"/>
      </w:pPr>
    </w:p>
    <w:p w14:paraId="7FC73A5D" w14:textId="608CE248" w:rsidR="00EC5C89" w:rsidRPr="004029FD" w:rsidRDefault="00EC5C89" w:rsidP="00EC5C89">
      <w:pPr>
        <w:widowControl w:val="0"/>
        <w:autoSpaceDE w:val="0"/>
        <w:autoSpaceDN w:val="0"/>
        <w:adjustRightInd w:val="0"/>
      </w:pPr>
      <w:r>
        <w:t>You are also not allowed to put lecture handouts online</w:t>
      </w:r>
      <w:r w:rsidR="00C521B6">
        <w:t>,</w:t>
      </w:r>
      <w:r>
        <w:t xml:space="preserve"> give them to other students (who are not in the same class as you) or sell (or commercialize) your notes or class materials (e.g., lecture handouts). </w:t>
      </w:r>
      <w:r w:rsidRPr="00112BFC">
        <w:rPr>
          <w:rFonts w:cs="Times New Roman"/>
        </w:rPr>
        <w:t>Students who violate MSU regulatio</w:t>
      </w:r>
      <w:r>
        <w:rPr>
          <w:rFonts w:cs="Times New Roman"/>
        </w:rPr>
        <w:t xml:space="preserve">ns on Protection of Scholarship </w:t>
      </w:r>
      <w:r w:rsidRPr="00112BFC">
        <w:rPr>
          <w:rFonts w:cs="Times New Roman"/>
        </w:rPr>
        <w:t xml:space="preserve">and Grades </w:t>
      </w:r>
      <w:r w:rsidRPr="00112BFC">
        <w:t xml:space="preserve">(See </w:t>
      </w:r>
      <w:hyperlink r:id="rId7" w:history="1">
        <w:r w:rsidRPr="00112BFC">
          <w:rPr>
            <w:rStyle w:val="Hyperlink"/>
            <w:i/>
            <w:iCs/>
          </w:rPr>
          <w:t>Spartan Life: Student Handbook and Resource Guide</w:t>
        </w:r>
      </w:hyperlink>
      <w:r w:rsidRPr="00112BFC">
        <w:rPr>
          <w:i/>
          <w:iCs/>
        </w:rPr>
        <w:t xml:space="preserve"> </w:t>
      </w:r>
      <w:r w:rsidRPr="00112BFC">
        <w:t xml:space="preserve">and/or the MSU Web site: </w:t>
      </w:r>
      <w:hyperlink r:id="rId8" w:history="1">
        <w:r w:rsidRPr="00112BFC">
          <w:rPr>
            <w:rStyle w:val="Hyperlink"/>
          </w:rPr>
          <w:t>http://www.msu.edu/unit/ombud/</w:t>
        </w:r>
      </w:hyperlink>
      <w:r w:rsidRPr="00112BFC">
        <w:t xml:space="preserve">) </w:t>
      </w:r>
      <w:r w:rsidRPr="00112BFC">
        <w:rPr>
          <w:rFonts w:cs="Times New Roman"/>
        </w:rPr>
        <w:t>may receive a penalty grade, including, but not limited to, a failing grade on</w:t>
      </w:r>
      <w:r>
        <w:rPr>
          <w:rFonts w:cs="Times New Roman"/>
        </w:rPr>
        <w:t xml:space="preserve"> </w:t>
      </w:r>
      <w:r w:rsidRPr="00112BFC">
        <w:rPr>
          <w:rFonts w:cs="Times New Roman"/>
        </w:rPr>
        <w:t>an exam or in the course.</w:t>
      </w:r>
    </w:p>
    <w:p w14:paraId="1916FCE5" w14:textId="77777777" w:rsidR="00EC5C89" w:rsidRPr="00E84DFB" w:rsidRDefault="00EC5C89" w:rsidP="00EC5C89">
      <w:pPr>
        <w:rPr>
          <w:b/>
          <w:u w:val="single"/>
        </w:rPr>
      </w:pPr>
    </w:p>
    <w:p w14:paraId="21F0A174" w14:textId="77777777" w:rsidR="00EC5C89" w:rsidRPr="00112BFC" w:rsidRDefault="00EC5C89" w:rsidP="00EC5C89">
      <w:pPr>
        <w:jc w:val="both"/>
      </w:pPr>
      <w:r w:rsidRPr="00112BFC">
        <w:t xml:space="preserve">"The student shares with the faculty the responsibility for maintaining the integrity of scholarship, grades, and professional standards." Article </w:t>
      </w:r>
      <w:hyperlink r:id="rId9" w:anchor="afr2.3.3" w:history="1">
        <w:r w:rsidRPr="00112BFC">
          <w:rPr>
            <w:rStyle w:val="Hyperlink"/>
          </w:rPr>
          <w:t>2.3.3</w:t>
        </w:r>
      </w:hyperlink>
      <w:r w:rsidRPr="00112BFC">
        <w:t xml:space="preserve"> of the </w:t>
      </w:r>
      <w:hyperlink r:id="rId10" w:history="1">
        <w:r w:rsidRPr="00112BFC">
          <w:rPr>
            <w:rStyle w:val="Hyperlink"/>
            <w:i/>
          </w:rPr>
          <w:t>Academic Freedom Report</w:t>
        </w:r>
      </w:hyperlink>
      <w:r w:rsidRPr="00112BFC">
        <w:t xml:space="preserve"> </w:t>
      </w:r>
    </w:p>
    <w:p w14:paraId="276EA4D3" w14:textId="77777777" w:rsidR="00EC5C89" w:rsidRPr="00112BFC" w:rsidRDefault="00EC5C89" w:rsidP="00EC5C89">
      <w:pPr>
        <w:widowControl w:val="0"/>
        <w:autoSpaceDE w:val="0"/>
        <w:autoSpaceDN w:val="0"/>
        <w:adjustRightInd w:val="0"/>
      </w:pPr>
    </w:p>
    <w:p w14:paraId="41666AAA" w14:textId="77777777" w:rsidR="00EC5C89" w:rsidRPr="002D4D2F" w:rsidRDefault="00EC5C89" w:rsidP="00EC5C89">
      <w:pPr>
        <w:widowControl w:val="0"/>
        <w:autoSpaceDE w:val="0"/>
        <w:autoSpaceDN w:val="0"/>
        <w:adjustRightInd w:val="0"/>
        <w:rPr>
          <w:rFonts w:cs="Times New Roman"/>
          <w:b/>
          <w:u w:val="single"/>
        </w:rPr>
      </w:pPr>
      <w:r w:rsidRPr="002D4D2F">
        <w:rPr>
          <w:rFonts w:cs="Times New Roman"/>
          <w:b/>
          <w:u w:val="single"/>
        </w:rPr>
        <w:t>Disclaimer</w:t>
      </w:r>
    </w:p>
    <w:p w14:paraId="1116D35A" w14:textId="77777777" w:rsidR="00EC5C89" w:rsidRPr="002D4D2F" w:rsidRDefault="00EC5C89" w:rsidP="00EC5C89">
      <w:pPr>
        <w:widowControl w:val="0"/>
        <w:autoSpaceDE w:val="0"/>
        <w:autoSpaceDN w:val="0"/>
        <w:adjustRightInd w:val="0"/>
        <w:ind w:firstLine="720"/>
        <w:rPr>
          <w:rFonts w:cs="Times New Roman"/>
          <w:b/>
        </w:rPr>
      </w:pPr>
    </w:p>
    <w:p w14:paraId="0A5ACE49" w14:textId="4CE1C303" w:rsidR="004E2D37" w:rsidRPr="00A37217" w:rsidRDefault="00EC5C89" w:rsidP="00A37217">
      <w:pPr>
        <w:widowControl w:val="0"/>
        <w:autoSpaceDE w:val="0"/>
        <w:autoSpaceDN w:val="0"/>
        <w:adjustRightInd w:val="0"/>
        <w:rPr>
          <w:rFonts w:cs="Times New Roman"/>
          <w:b/>
        </w:rPr>
      </w:pPr>
      <w:r w:rsidRPr="00B2795E">
        <w:rPr>
          <w:rFonts w:cs="Times New Roman"/>
          <w:b/>
        </w:rPr>
        <w:t>The instructor reserves the right to make any changes to the syllabus as deemed necessary. If changes are made, they will be announced in class</w:t>
      </w:r>
      <w:r w:rsidR="00A37217">
        <w:rPr>
          <w:rFonts w:cs="Times New Roman"/>
          <w:b/>
        </w:rPr>
        <w:t>.</w:t>
      </w:r>
    </w:p>
    <w:sectPr w:rsidR="004E2D37" w:rsidRPr="00A37217" w:rsidSect="004E2D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E2B"/>
    <w:multiLevelType w:val="hybridMultilevel"/>
    <w:tmpl w:val="6712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20944"/>
    <w:multiLevelType w:val="multilevel"/>
    <w:tmpl w:val="4BF2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37"/>
    <w:rsid w:val="00016431"/>
    <w:rsid w:val="00031458"/>
    <w:rsid w:val="000440C3"/>
    <w:rsid w:val="000445F2"/>
    <w:rsid w:val="00062E27"/>
    <w:rsid w:val="000D4E48"/>
    <w:rsid w:val="00171B08"/>
    <w:rsid w:val="00244FD4"/>
    <w:rsid w:val="00245C8F"/>
    <w:rsid w:val="0028066E"/>
    <w:rsid w:val="002C4C34"/>
    <w:rsid w:val="002F4D8D"/>
    <w:rsid w:val="00361106"/>
    <w:rsid w:val="003D6A8D"/>
    <w:rsid w:val="00441695"/>
    <w:rsid w:val="00476165"/>
    <w:rsid w:val="004A66AE"/>
    <w:rsid w:val="004B505E"/>
    <w:rsid w:val="004E2D37"/>
    <w:rsid w:val="004F01EF"/>
    <w:rsid w:val="00501B2B"/>
    <w:rsid w:val="005172AB"/>
    <w:rsid w:val="00523F67"/>
    <w:rsid w:val="00566A3A"/>
    <w:rsid w:val="00595746"/>
    <w:rsid w:val="005C2BA3"/>
    <w:rsid w:val="00640E1C"/>
    <w:rsid w:val="00661C80"/>
    <w:rsid w:val="006F3188"/>
    <w:rsid w:val="0079028C"/>
    <w:rsid w:val="00797014"/>
    <w:rsid w:val="007F3897"/>
    <w:rsid w:val="0083055B"/>
    <w:rsid w:val="00872CAA"/>
    <w:rsid w:val="008A79A9"/>
    <w:rsid w:val="008B1FDF"/>
    <w:rsid w:val="008F1F7E"/>
    <w:rsid w:val="00921C6D"/>
    <w:rsid w:val="0092528B"/>
    <w:rsid w:val="009255C1"/>
    <w:rsid w:val="00925AFB"/>
    <w:rsid w:val="009631C4"/>
    <w:rsid w:val="009D443F"/>
    <w:rsid w:val="00A1177D"/>
    <w:rsid w:val="00A14404"/>
    <w:rsid w:val="00A25796"/>
    <w:rsid w:val="00A37217"/>
    <w:rsid w:val="00A47C4E"/>
    <w:rsid w:val="00A578AF"/>
    <w:rsid w:val="00A8023F"/>
    <w:rsid w:val="00AC5028"/>
    <w:rsid w:val="00AD099A"/>
    <w:rsid w:val="00B17EA3"/>
    <w:rsid w:val="00B210A5"/>
    <w:rsid w:val="00B2795E"/>
    <w:rsid w:val="00B40ADD"/>
    <w:rsid w:val="00B9293F"/>
    <w:rsid w:val="00BA1B4E"/>
    <w:rsid w:val="00C32418"/>
    <w:rsid w:val="00C521B6"/>
    <w:rsid w:val="00C7251A"/>
    <w:rsid w:val="00CA2643"/>
    <w:rsid w:val="00CE76E0"/>
    <w:rsid w:val="00D36AA2"/>
    <w:rsid w:val="00D740C9"/>
    <w:rsid w:val="00D876FD"/>
    <w:rsid w:val="00DC41AB"/>
    <w:rsid w:val="00DE1D68"/>
    <w:rsid w:val="00DE2068"/>
    <w:rsid w:val="00E84724"/>
    <w:rsid w:val="00EA2B20"/>
    <w:rsid w:val="00EC5C89"/>
    <w:rsid w:val="00F24F75"/>
    <w:rsid w:val="00F275F4"/>
    <w:rsid w:val="00F53C5C"/>
    <w:rsid w:val="00F61448"/>
    <w:rsid w:val="00F71560"/>
    <w:rsid w:val="00FA3CD2"/>
    <w:rsid w:val="00FC50B5"/>
    <w:rsid w:val="00FC70EE"/>
    <w:rsid w:val="00FD2212"/>
    <w:rsid w:val="00FF1F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23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D37"/>
    <w:pPr>
      <w:ind w:left="720"/>
      <w:contextualSpacing/>
    </w:pPr>
  </w:style>
  <w:style w:type="character" w:styleId="Hyperlink">
    <w:name w:val="Hyperlink"/>
    <w:basedOn w:val="DefaultParagraphFont"/>
    <w:uiPriority w:val="99"/>
    <w:semiHidden/>
    <w:unhideWhenUsed/>
    <w:rsid w:val="008B1FDF"/>
    <w:rPr>
      <w:color w:val="0000FF" w:themeColor="hyperlink"/>
      <w:u w:val="single"/>
    </w:rPr>
  </w:style>
  <w:style w:type="paragraph" w:styleId="NormalWeb">
    <w:name w:val="Normal (Web)"/>
    <w:basedOn w:val="Normal"/>
    <w:uiPriority w:val="99"/>
    <w:unhideWhenUsed/>
    <w:rsid w:val="00A372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19634">
      <w:bodyDiv w:val="1"/>
      <w:marLeft w:val="0"/>
      <w:marRight w:val="0"/>
      <w:marTop w:val="0"/>
      <w:marBottom w:val="0"/>
      <w:divBdr>
        <w:top w:val="none" w:sz="0" w:space="0" w:color="auto"/>
        <w:left w:val="none" w:sz="0" w:space="0" w:color="auto"/>
        <w:bottom w:val="none" w:sz="0" w:space="0" w:color="auto"/>
        <w:right w:val="none" w:sz="0" w:space="0" w:color="auto"/>
      </w:divBdr>
      <w:divsChild>
        <w:div w:id="476265985">
          <w:marLeft w:val="0"/>
          <w:marRight w:val="0"/>
          <w:marTop w:val="0"/>
          <w:marBottom w:val="0"/>
          <w:divBdr>
            <w:top w:val="none" w:sz="0" w:space="0" w:color="auto"/>
            <w:left w:val="none" w:sz="0" w:space="0" w:color="auto"/>
            <w:bottom w:val="none" w:sz="0" w:space="0" w:color="auto"/>
            <w:right w:val="none" w:sz="0" w:space="0" w:color="auto"/>
          </w:divBdr>
          <w:divsChild>
            <w:div w:id="632175034">
              <w:marLeft w:val="0"/>
              <w:marRight w:val="0"/>
              <w:marTop w:val="0"/>
              <w:marBottom w:val="0"/>
              <w:divBdr>
                <w:top w:val="none" w:sz="0" w:space="0" w:color="auto"/>
                <w:left w:val="none" w:sz="0" w:space="0" w:color="auto"/>
                <w:bottom w:val="none" w:sz="0" w:space="0" w:color="auto"/>
                <w:right w:val="none" w:sz="0" w:space="0" w:color="auto"/>
              </w:divBdr>
              <w:divsChild>
                <w:div w:id="7008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895">
          <w:marLeft w:val="0"/>
          <w:marRight w:val="0"/>
          <w:marTop w:val="0"/>
          <w:marBottom w:val="0"/>
          <w:divBdr>
            <w:top w:val="none" w:sz="0" w:space="0" w:color="auto"/>
            <w:left w:val="none" w:sz="0" w:space="0" w:color="auto"/>
            <w:bottom w:val="none" w:sz="0" w:space="0" w:color="auto"/>
            <w:right w:val="none" w:sz="0" w:space="0" w:color="auto"/>
          </w:divBdr>
          <w:divsChild>
            <w:div w:id="1597135563">
              <w:marLeft w:val="0"/>
              <w:marRight w:val="0"/>
              <w:marTop w:val="0"/>
              <w:marBottom w:val="0"/>
              <w:divBdr>
                <w:top w:val="none" w:sz="0" w:space="0" w:color="auto"/>
                <w:left w:val="none" w:sz="0" w:space="0" w:color="auto"/>
                <w:bottom w:val="none" w:sz="0" w:space="0" w:color="auto"/>
                <w:right w:val="none" w:sz="0" w:space="0" w:color="auto"/>
              </w:divBdr>
              <w:divsChild>
                <w:div w:id="9115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edu/unit/ombud/" TargetMode="External"/><Relationship Id="rId3" Type="http://schemas.openxmlformats.org/officeDocument/2006/relationships/settings" Target="settings.xml"/><Relationship Id="rId7" Type="http://schemas.openxmlformats.org/officeDocument/2006/relationships/hyperlink" Target="http://www.vps.msu.edu/SpLife/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mjallman@msu.edu" TargetMode="External"/><Relationship Id="rId10" Type="http://schemas.openxmlformats.org/officeDocument/2006/relationships/hyperlink" Target="http://www.vps.msu.edu/SpLife/acfree.htm" TargetMode="External"/><Relationship Id="rId4" Type="http://schemas.openxmlformats.org/officeDocument/2006/relationships/webSettings" Target="webSettings.xml"/><Relationship Id="rId9" Type="http://schemas.openxmlformats.org/officeDocument/2006/relationships/hyperlink" Target="http://www.vps.msu.edu/SpLife/afr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Johns Hopkins School of Medicine</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Allman Johnson</dc:creator>
  <cp:keywords/>
  <cp:lastModifiedBy>Allman, Melissa</cp:lastModifiedBy>
  <cp:revision>6</cp:revision>
  <cp:lastPrinted>2022-08-30T18:19:00Z</cp:lastPrinted>
  <dcterms:created xsi:type="dcterms:W3CDTF">2023-01-09T02:31:00Z</dcterms:created>
  <dcterms:modified xsi:type="dcterms:W3CDTF">2023-01-09T03:52:00Z</dcterms:modified>
</cp:coreProperties>
</file>