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1154" w14:textId="4FD5F67C" w:rsidR="004C4C1E" w:rsidRPr="002A5E95" w:rsidRDefault="00BC1A98" w:rsidP="00F100FC">
      <w:pPr>
        <w:pStyle w:val="NoSpacing"/>
        <w:jc w:val="center"/>
        <w:rPr>
          <w:rFonts w:ascii="Bahnschrift" w:hAnsi="Bahnschrift"/>
          <w:b/>
        </w:rPr>
      </w:pPr>
      <w:r w:rsidRPr="002A5E95">
        <w:rPr>
          <w:rFonts w:ascii="Bahnschrift" w:hAnsi="Bahnschrift"/>
          <w:b/>
        </w:rPr>
        <w:t>PSY-493</w:t>
      </w:r>
      <w:r w:rsidR="009965EE">
        <w:rPr>
          <w:rFonts w:ascii="Bahnschrift" w:hAnsi="Bahnschrift"/>
          <w:b/>
        </w:rPr>
        <w:t>, Section 00</w:t>
      </w:r>
      <w:r w:rsidR="00AB61FB">
        <w:rPr>
          <w:rFonts w:ascii="Bahnschrift" w:hAnsi="Bahnschrift"/>
          <w:b/>
        </w:rPr>
        <w:t>7</w:t>
      </w:r>
    </w:p>
    <w:p w14:paraId="46BD7F75" w14:textId="0898FF07" w:rsidR="00BC1A98" w:rsidRPr="002A5E95" w:rsidRDefault="00BC1A98" w:rsidP="00F100FC">
      <w:pPr>
        <w:pStyle w:val="NoSpacing"/>
        <w:jc w:val="center"/>
        <w:rPr>
          <w:rFonts w:ascii="Bahnschrift" w:hAnsi="Bahnschrift"/>
          <w:b/>
        </w:rPr>
      </w:pPr>
      <w:r w:rsidRPr="002A5E95">
        <w:rPr>
          <w:rFonts w:ascii="Bahnschrift" w:hAnsi="Bahnschrift"/>
          <w:b/>
        </w:rPr>
        <w:t>Neurobiolog</w:t>
      </w:r>
      <w:r w:rsidR="00C8560D" w:rsidRPr="002A5E95">
        <w:rPr>
          <w:rFonts w:ascii="Bahnschrift" w:hAnsi="Bahnschrift"/>
          <w:b/>
        </w:rPr>
        <w:t xml:space="preserve">y of Drug Addiction, </w:t>
      </w:r>
      <w:r w:rsidR="00AB61FB">
        <w:rPr>
          <w:rFonts w:ascii="Bahnschrift" w:hAnsi="Bahnschrift"/>
          <w:b/>
        </w:rPr>
        <w:t>Spring 2023</w:t>
      </w:r>
    </w:p>
    <w:p w14:paraId="6ECF9154" w14:textId="7089AE05" w:rsidR="00BC1A98" w:rsidRPr="002A5E95" w:rsidRDefault="009965EE" w:rsidP="00BC1A98">
      <w:pPr>
        <w:pStyle w:val="NoSpacing"/>
        <w:jc w:val="center"/>
        <w:rPr>
          <w:rFonts w:ascii="Bahnschrift" w:hAnsi="Bahnschrift"/>
          <w:b/>
        </w:rPr>
      </w:pPr>
      <w:r>
        <w:rPr>
          <w:rFonts w:ascii="Bahnschrift" w:hAnsi="Bahnschrift"/>
          <w:b/>
        </w:rPr>
        <w:t>Virtual Synchronous</w:t>
      </w:r>
    </w:p>
    <w:p w14:paraId="2C073DF3" w14:textId="656CC042" w:rsidR="00BC1A98" w:rsidRPr="002A5E95" w:rsidRDefault="009965EE" w:rsidP="00BC1A98">
      <w:pPr>
        <w:pStyle w:val="NoSpacing"/>
        <w:jc w:val="center"/>
        <w:rPr>
          <w:rFonts w:ascii="Bahnschrift" w:hAnsi="Bahnschrift"/>
          <w:b/>
        </w:rPr>
      </w:pPr>
      <w:r>
        <w:rPr>
          <w:rFonts w:ascii="Bahnschrift" w:hAnsi="Bahnschrift"/>
          <w:b/>
        </w:rPr>
        <w:t>T</w:t>
      </w:r>
      <w:r w:rsidR="005B28F9">
        <w:rPr>
          <w:rFonts w:ascii="Bahnschrift" w:hAnsi="Bahnschrift"/>
          <w:b/>
        </w:rPr>
        <w:t>ue</w:t>
      </w:r>
      <w:r>
        <w:rPr>
          <w:rFonts w:ascii="Bahnschrift" w:hAnsi="Bahnschrift"/>
          <w:b/>
        </w:rPr>
        <w:t xml:space="preserve"> &amp; </w:t>
      </w:r>
      <w:r w:rsidR="005B28F9">
        <w:rPr>
          <w:rFonts w:ascii="Bahnschrift" w:hAnsi="Bahnschrift"/>
          <w:b/>
        </w:rPr>
        <w:t>Thr</w:t>
      </w:r>
      <w:r w:rsidR="00BC1A98" w:rsidRPr="002A5E95">
        <w:rPr>
          <w:rFonts w:ascii="Bahnschrift" w:hAnsi="Bahnschrift"/>
          <w:b/>
        </w:rPr>
        <w:t>, 8:</w:t>
      </w:r>
      <w:r w:rsidR="00AB61FB">
        <w:rPr>
          <w:rFonts w:ascii="Bahnschrift" w:hAnsi="Bahnschrift"/>
          <w:b/>
        </w:rPr>
        <w:t>30</w:t>
      </w:r>
      <w:r w:rsidR="00BC1A98" w:rsidRPr="002A5E95">
        <w:rPr>
          <w:rFonts w:ascii="Bahnschrift" w:hAnsi="Bahnschrift"/>
          <w:b/>
        </w:rPr>
        <w:t>am-9:</w:t>
      </w:r>
      <w:r w:rsidR="00AB61FB">
        <w:rPr>
          <w:rFonts w:ascii="Bahnschrift" w:hAnsi="Bahnschrift"/>
          <w:b/>
        </w:rPr>
        <w:t>5</w:t>
      </w:r>
      <w:r w:rsidR="00BC1A98" w:rsidRPr="002A5E95">
        <w:rPr>
          <w:rFonts w:ascii="Bahnschrift" w:hAnsi="Bahnschrift"/>
          <w:b/>
        </w:rPr>
        <w:t>0am</w:t>
      </w:r>
    </w:p>
    <w:p w14:paraId="1DDCA729" w14:textId="77777777" w:rsidR="005B28F9" w:rsidRPr="007F18DC" w:rsidRDefault="005B28F9" w:rsidP="005B28F9">
      <w:pPr>
        <w:pStyle w:val="NoSpacing"/>
        <w:rPr>
          <w:rFonts w:ascii="Bahnschrift" w:hAnsi="Bahnschrift"/>
          <w:b/>
          <w:color w:val="2F5496" w:themeColor="accent5" w:themeShade="BF"/>
        </w:rPr>
      </w:pPr>
      <w:r>
        <w:rPr>
          <w:rFonts w:ascii="Bahnschrift" w:hAnsi="Bahnschrift"/>
          <w:b/>
          <w:color w:val="2F5496" w:themeColor="accent5" w:themeShade="BF"/>
        </w:rPr>
        <w:t>Zoom Class Location</w:t>
      </w:r>
      <w:r w:rsidRPr="007F18DC">
        <w:rPr>
          <w:rFonts w:ascii="Bahnschrift" w:hAnsi="Bahnschrift"/>
          <w:b/>
          <w:color w:val="2F5496" w:themeColor="accent5" w:themeShade="BF"/>
        </w:rPr>
        <w:t xml:space="preserve">:  </w:t>
      </w:r>
    </w:p>
    <w:p w14:paraId="72DFBDD7" w14:textId="0BEB4845" w:rsidR="00C46016" w:rsidRDefault="00C46016" w:rsidP="005B28F9">
      <w:pPr>
        <w:pStyle w:val="NoSpacing"/>
        <w:rPr>
          <w:rFonts w:ascii="Bahnschrift" w:hAnsi="Bahnschrift"/>
        </w:rPr>
      </w:pPr>
      <w:hyperlink r:id="rId8" w:history="1">
        <w:r w:rsidRPr="008213FB">
          <w:rPr>
            <w:rStyle w:val="Hyperlink"/>
            <w:rFonts w:ascii="Bahnschrift" w:hAnsi="Bahnschrift"/>
          </w:rPr>
          <w:t>https://msu.zoom.us/j/94599670344</w:t>
        </w:r>
      </w:hyperlink>
    </w:p>
    <w:p w14:paraId="30D83650" w14:textId="57525224" w:rsidR="005B28F9" w:rsidRPr="00D33A01" w:rsidRDefault="005B28F9" w:rsidP="005B28F9">
      <w:pPr>
        <w:pStyle w:val="NoSpacing"/>
        <w:rPr>
          <w:rFonts w:ascii="Bahnschrift" w:hAnsi="Bahnschrift"/>
          <w:b/>
        </w:rPr>
      </w:pPr>
      <w:r w:rsidRPr="00C46016">
        <w:rPr>
          <w:rFonts w:ascii="Bahnschrift" w:hAnsi="Bahnschrift"/>
          <w:i/>
        </w:rPr>
        <w:t>Password:</w:t>
      </w:r>
      <w:r w:rsidR="00B529ED" w:rsidRPr="00C46016">
        <w:rPr>
          <w:rFonts w:ascii="Bahnschrift" w:hAnsi="Bahnschrift"/>
          <w:i/>
        </w:rPr>
        <w:t xml:space="preserve"> </w:t>
      </w:r>
      <w:r w:rsidR="00C46016" w:rsidRPr="00C46016">
        <w:rPr>
          <w:rFonts w:ascii="Bahnschrift" w:hAnsi="Bahnschrift"/>
          <w:iCs/>
        </w:rPr>
        <w:t>989120</w:t>
      </w:r>
    </w:p>
    <w:p w14:paraId="11023CA1" w14:textId="77777777" w:rsidR="005B28F9" w:rsidRPr="00B529ED" w:rsidRDefault="005B28F9" w:rsidP="001B6F02">
      <w:pPr>
        <w:pStyle w:val="NoSpacing"/>
        <w:rPr>
          <w:rFonts w:ascii="Bahnschrift" w:hAnsi="Bahnschrift"/>
          <w:b/>
          <w:color w:val="2F5496" w:themeColor="accent5" w:themeShade="BF"/>
          <w:sz w:val="8"/>
          <w:szCs w:val="8"/>
        </w:rPr>
      </w:pPr>
    </w:p>
    <w:p w14:paraId="2CD5BF65" w14:textId="605DFEBB" w:rsidR="001B6F02" w:rsidRPr="007F18DC" w:rsidRDefault="001B6F02" w:rsidP="001B6F02">
      <w:pPr>
        <w:pStyle w:val="NoSpacing"/>
        <w:rPr>
          <w:rFonts w:ascii="Bahnschrift" w:hAnsi="Bahnschrift"/>
          <w:b/>
          <w:color w:val="2F5496" w:themeColor="accent5" w:themeShade="BF"/>
        </w:rPr>
      </w:pPr>
      <w:r w:rsidRPr="007F18DC">
        <w:rPr>
          <w:rFonts w:ascii="Bahnschrift" w:hAnsi="Bahnschrift"/>
          <w:b/>
          <w:color w:val="2F5496" w:themeColor="accent5" w:themeShade="BF"/>
        </w:rPr>
        <w:t xml:space="preserve">Instructor Info:  </w:t>
      </w:r>
    </w:p>
    <w:p w14:paraId="1F1C556B" w14:textId="77777777" w:rsidR="001B6F02" w:rsidRPr="00D33A01" w:rsidRDefault="001B6F02" w:rsidP="001B6F02">
      <w:pPr>
        <w:pStyle w:val="NoSpacing"/>
        <w:rPr>
          <w:rFonts w:ascii="Bahnschrift" w:hAnsi="Bahnschrift"/>
        </w:rPr>
      </w:pPr>
      <w:r w:rsidRPr="00D33A01">
        <w:rPr>
          <w:rFonts w:ascii="Bahnschrift" w:hAnsi="Bahnschrift"/>
        </w:rPr>
        <w:t>Dr. Amy Arguello</w:t>
      </w:r>
    </w:p>
    <w:p w14:paraId="4219C1B3" w14:textId="77777777" w:rsidR="009965EE" w:rsidRPr="00D33A01" w:rsidRDefault="009965EE" w:rsidP="009965EE">
      <w:pPr>
        <w:pStyle w:val="NoSpacing"/>
        <w:rPr>
          <w:rFonts w:ascii="Bahnschrift" w:hAnsi="Bahnschrift"/>
          <w:b/>
        </w:rPr>
      </w:pPr>
      <w:r w:rsidRPr="00D33A01">
        <w:rPr>
          <w:rFonts w:ascii="Bahnschrift" w:hAnsi="Bahnschrift"/>
          <w:i/>
        </w:rPr>
        <w:t>Office:</w:t>
      </w:r>
      <w:r w:rsidRPr="00D33A01">
        <w:rPr>
          <w:rFonts w:ascii="Bahnschrift" w:hAnsi="Bahnschrift"/>
        </w:rPr>
        <w:t xml:space="preserve"> </w:t>
      </w:r>
      <w:r>
        <w:rPr>
          <w:rFonts w:ascii="Bahnschrift" w:hAnsi="Bahnschrift"/>
        </w:rPr>
        <w:t>ISTB 4010</w:t>
      </w:r>
    </w:p>
    <w:p w14:paraId="7128DADF" w14:textId="77777777" w:rsidR="009965EE" w:rsidRPr="00D33A01" w:rsidRDefault="009965EE" w:rsidP="009965EE">
      <w:pPr>
        <w:pStyle w:val="NoSpacing"/>
        <w:rPr>
          <w:rFonts w:ascii="Bahnschrift" w:hAnsi="Bahnschrift"/>
        </w:rPr>
      </w:pPr>
      <w:r w:rsidRPr="00D33A01">
        <w:rPr>
          <w:rFonts w:ascii="Bahnschrift" w:hAnsi="Bahnschrift"/>
          <w:i/>
        </w:rPr>
        <w:t>Email:</w:t>
      </w:r>
      <w:r w:rsidRPr="00D33A01">
        <w:rPr>
          <w:rFonts w:ascii="Bahnschrift" w:hAnsi="Bahnschrift"/>
        </w:rPr>
        <w:t xml:space="preserve">  </w:t>
      </w:r>
      <w:hyperlink r:id="rId9" w:history="1">
        <w:r w:rsidRPr="00D33A01">
          <w:rPr>
            <w:rStyle w:val="Hyperlink"/>
            <w:rFonts w:ascii="Bahnschrift" w:hAnsi="Bahnschrift"/>
          </w:rPr>
          <w:t>arguell5@msu.edu</w:t>
        </w:r>
      </w:hyperlink>
    </w:p>
    <w:p w14:paraId="7C370DE1" w14:textId="24532148" w:rsidR="001B6F02" w:rsidRPr="00D33A01" w:rsidRDefault="009965EE" w:rsidP="001B6F02">
      <w:pPr>
        <w:pStyle w:val="NoSpacing"/>
        <w:rPr>
          <w:rFonts w:ascii="Bahnschrift" w:hAnsi="Bahnschrift"/>
        </w:rPr>
      </w:pPr>
      <w:r w:rsidRPr="00D33A01">
        <w:rPr>
          <w:rFonts w:ascii="Bahnschrift" w:hAnsi="Bahnschrift"/>
          <w:i/>
        </w:rPr>
        <w:t>Hours:</w:t>
      </w:r>
      <w:r w:rsidRPr="00D33A01">
        <w:rPr>
          <w:rFonts w:ascii="Bahnschrift" w:hAnsi="Bahnschrift"/>
        </w:rPr>
        <w:t xml:space="preserve">  </w:t>
      </w:r>
      <w:r>
        <w:rPr>
          <w:rFonts w:ascii="Bahnschrift" w:hAnsi="Bahnschrift"/>
        </w:rPr>
        <w:t>Zoom, B</w:t>
      </w:r>
      <w:r w:rsidRPr="00D33A01">
        <w:rPr>
          <w:rFonts w:ascii="Bahnschrift" w:hAnsi="Bahnschrift"/>
        </w:rPr>
        <w:t>y appointment</w:t>
      </w:r>
    </w:p>
    <w:p w14:paraId="7B60554A" w14:textId="2CFACEA1" w:rsidR="002C5990" w:rsidRPr="005B28F9" w:rsidRDefault="002C5990" w:rsidP="006F765F">
      <w:pPr>
        <w:pStyle w:val="NoSpacing"/>
        <w:rPr>
          <w:rFonts w:ascii="Bahnschrift" w:hAnsi="Bahnschrift"/>
          <w:sz w:val="16"/>
          <w:szCs w:val="16"/>
        </w:rPr>
      </w:pPr>
    </w:p>
    <w:p w14:paraId="6AE100E1" w14:textId="6E7E3A0A" w:rsidR="002F5197" w:rsidRPr="001B6F02" w:rsidRDefault="006F765F" w:rsidP="00BC1A98">
      <w:pPr>
        <w:pStyle w:val="NoSpacing"/>
        <w:rPr>
          <w:rFonts w:ascii="Bahnschrift" w:hAnsi="Bahnschrift"/>
          <w:color w:val="1F4E79" w:themeColor="accent1" w:themeShade="80"/>
        </w:rPr>
      </w:pPr>
      <w:r w:rsidRPr="001B6F02">
        <w:rPr>
          <w:rFonts w:ascii="Bahnschrift" w:hAnsi="Bahnschrift"/>
          <w:b/>
          <w:color w:val="1F4E79" w:themeColor="accent1" w:themeShade="80"/>
        </w:rPr>
        <w:t>Course Description:</w:t>
      </w:r>
      <w:r w:rsidR="00BC1A98" w:rsidRPr="001B6F02">
        <w:rPr>
          <w:rFonts w:ascii="Bahnschrift" w:hAnsi="Bahnschrift"/>
          <w:color w:val="1F4E79" w:themeColor="accent1" w:themeShade="80"/>
        </w:rPr>
        <w:t xml:space="preserve"> </w:t>
      </w:r>
      <w:r w:rsidR="00A77AA1" w:rsidRPr="001B6F02">
        <w:rPr>
          <w:rFonts w:ascii="Bahnschrift" w:hAnsi="Bahnschrift"/>
          <w:color w:val="1F4E79" w:themeColor="accent1" w:themeShade="80"/>
        </w:rPr>
        <w:t xml:space="preserve"> </w:t>
      </w:r>
    </w:p>
    <w:p w14:paraId="54EB964C" w14:textId="543E54D2" w:rsidR="00BC1A98" w:rsidRPr="001B6F02" w:rsidRDefault="00BC1A98" w:rsidP="00BC1A98">
      <w:pPr>
        <w:pStyle w:val="NoSpacing"/>
        <w:rPr>
          <w:rFonts w:ascii="Bahnschrift" w:hAnsi="Bahnschrift"/>
        </w:rPr>
      </w:pPr>
      <w:r w:rsidRPr="001B6F02">
        <w:rPr>
          <w:rFonts w:ascii="Bahnschrift" w:hAnsi="Bahnschrift"/>
        </w:rPr>
        <w:t>This course focus</w:t>
      </w:r>
      <w:r w:rsidR="006B0452" w:rsidRPr="001B6F02">
        <w:rPr>
          <w:rFonts w:ascii="Bahnschrift" w:hAnsi="Bahnschrift"/>
        </w:rPr>
        <w:t>es</w:t>
      </w:r>
      <w:r w:rsidRPr="001B6F02">
        <w:rPr>
          <w:rFonts w:ascii="Bahnschrift" w:hAnsi="Bahnschrift"/>
        </w:rPr>
        <w:t xml:space="preserve"> on the neurobiological mechanisms underlying drug addiction.</w:t>
      </w:r>
      <w:r w:rsidR="008944D3" w:rsidRPr="001B6F02">
        <w:rPr>
          <w:rFonts w:ascii="Bahnschrift" w:hAnsi="Bahnschrift"/>
        </w:rPr>
        <w:t xml:space="preserve"> </w:t>
      </w:r>
      <w:r w:rsidRPr="001B6F02">
        <w:rPr>
          <w:rFonts w:ascii="Bahnschrift" w:hAnsi="Bahnschrift"/>
        </w:rPr>
        <w:t xml:space="preserve">We will discuss and evaluate </w:t>
      </w:r>
      <w:r w:rsidRPr="001B6F02">
        <w:rPr>
          <w:rFonts w:ascii="Bahnschrift" w:hAnsi="Bahnschrift"/>
          <w:b/>
        </w:rPr>
        <w:t xml:space="preserve">1) </w:t>
      </w:r>
      <w:r w:rsidRPr="001B6F02">
        <w:rPr>
          <w:rFonts w:ascii="Bahnschrift" w:hAnsi="Bahnschrift"/>
        </w:rPr>
        <w:t>current theories of drug addiction</w:t>
      </w:r>
      <w:r w:rsidR="006B0452" w:rsidRPr="001B6F02">
        <w:rPr>
          <w:rFonts w:ascii="Bahnschrift" w:hAnsi="Bahnschrift"/>
        </w:rPr>
        <w:t xml:space="preserve">, </w:t>
      </w:r>
      <w:r w:rsidRPr="001B6F02">
        <w:rPr>
          <w:rFonts w:ascii="Bahnschrift" w:hAnsi="Bahnschrift"/>
          <w:b/>
        </w:rPr>
        <w:t>2)</w:t>
      </w:r>
      <w:r w:rsidRPr="001B6F02">
        <w:rPr>
          <w:rFonts w:ascii="Bahnschrift" w:hAnsi="Bahnschrift"/>
        </w:rPr>
        <w:t xml:space="preserve"> animal models used to study specific aspects of addiction</w:t>
      </w:r>
      <w:r w:rsidR="006B0452" w:rsidRPr="001B6F02">
        <w:rPr>
          <w:rFonts w:ascii="Bahnschrift" w:hAnsi="Bahnschrift"/>
        </w:rPr>
        <w:t xml:space="preserve">, </w:t>
      </w:r>
      <w:r w:rsidRPr="001B6F02">
        <w:rPr>
          <w:rFonts w:ascii="Bahnschrift" w:hAnsi="Bahnschrift"/>
          <w:b/>
        </w:rPr>
        <w:t>3)</w:t>
      </w:r>
      <w:r w:rsidRPr="001B6F02">
        <w:rPr>
          <w:rFonts w:ascii="Bahnschrift" w:hAnsi="Bahnschrift"/>
        </w:rPr>
        <w:t xml:space="preserve"> molecular and cellular neuroadaptations that occur with acute and chronic drug use.</w:t>
      </w:r>
      <w:r w:rsidR="006B0452" w:rsidRPr="001B6F02">
        <w:rPr>
          <w:rFonts w:ascii="Bahnschrift" w:hAnsi="Bahnschrift"/>
        </w:rPr>
        <w:t xml:space="preserve"> </w:t>
      </w:r>
      <w:r w:rsidR="002A5E95">
        <w:rPr>
          <w:rFonts w:ascii="Bahnschrift" w:hAnsi="Bahnschrift"/>
        </w:rPr>
        <w:t>Emphasis will be placed on critical a</w:t>
      </w:r>
      <w:r w:rsidR="002A5E95" w:rsidRPr="00D33A01">
        <w:rPr>
          <w:rFonts w:ascii="Bahnschrift" w:hAnsi="Bahnschrift"/>
        </w:rPr>
        <w:t xml:space="preserve">nalysis </w:t>
      </w:r>
      <w:r w:rsidR="002A5E95">
        <w:rPr>
          <w:rFonts w:ascii="Bahnschrift" w:hAnsi="Bahnschrift"/>
        </w:rPr>
        <w:t xml:space="preserve">and discussion </w:t>
      </w:r>
      <w:r w:rsidR="002A5E95" w:rsidRPr="00D33A01">
        <w:rPr>
          <w:rFonts w:ascii="Bahnschrift" w:hAnsi="Bahnschrift"/>
        </w:rPr>
        <w:t xml:space="preserve">of primary literature </w:t>
      </w:r>
      <w:r w:rsidR="002A5E95">
        <w:rPr>
          <w:rFonts w:ascii="Bahnschrift" w:hAnsi="Bahnschrift"/>
        </w:rPr>
        <w:t>and</w:t>
      </w:r>
      <w:r w:rsidR="002A5E95" w:rsidRPr="00D33A01">
        <w:rPr>
          <w:rFonts w:ascii="Bahnschrift" w:hAnsi="Bahnschrift"/>
        </w:rPr>
        <w:t xml:space="preserve"> current methodologies </w:t>
      </w:r>
      <w:r w:rsidRPr="001B6F02">
        <w:rPr>
          <w:rFonts w:ascii="Bahnschrift" w:hAnsi="Bahnschrift"/>
        </w:rPr>
        <w:t xml:space="preserve">used </w:t>
      </w:r>
      <w:r w:rsidR="002A5E95">
        <w:rPr>
          <w:rFonts w:ascii="Bahnschrift" w:hAnsi="Bahnschrift"/>
        </w:rPr>
        <w:t>in the addiction field.</w:t>
      </w:r>
      <w:r w:rsidRPr="001B6F02">
        <w:rPr>
          <w:rFonts w:ascii="Bahnschrift" w:hAnsi="Bahnschrift"/>
        </w:rPr>
        <w:t xml:space="preserve"> </w:t>
      </w:r>
    </w:p>
    <w:p w14:paraId="6CF1C470" w14:textId="77777777" w:rsidR="000A3F21" w:rsidRPr="005B28F9" w:rsidRDefault="000A3F21" w:rsidP="00BC1A98">
      <w:pPr>
        <w:pStyle w:val="NoSpacing"/>
        <w:rPr>
          <w:rFonts w:ascii="Bahnschrift" w:hAnsi="Bahnschrift"/>
          <w:sz w:val="16"/>
          <w:szCs w:val="16"/>
        </w:rPr>
      </w:pPr>
    </w:p>
    <w:p w14:paraId="1209ECEF" w14:textId="77777777" w:rsidR="000A3F21" w:rsidRPr="001B6F02" w:rsidRDefault="000A3F21" w:rsidP="00BC1A98">
      <w:pPr>
        <w:pStyle w:val="NoSpacing"/>
        <w:rPr>
          <w:rFonts w:ascii="Bahnschrift" w:hAnsi="Bahnschrift"/>
          <w:color w:val="2F5496" w:themeColor="accent5" w:themeShade="BF"/>
        </w:rPr>
      </w:pPr>
      <w:r w:rsidRPr="001B6F02">
        <w:rPr>
          <w:rFonts w:ascii="Bahnschrift" w:hAnsi="Bahnschrift"/>
          <w:b/>
          <w:color w:val="2F5496" w:themeColor="accent5" w:themeShade="BF"/>
        </w:rPr>
        <w:t>Supple</w:t>
      </w:r>
      <w:r w:rsidR="0033347F" w:rsidRPr="001B6F02">
        <w:rPr>
          <w:rFonts w:ascii="Bahnschrift" w:hAnsi="Bahnschrift"/>
          <w:b/>
          <w:color w:val="2F5496" w:themeColor="accent5" w:themeShade="BF"/>
        </w:rPr>
        <w:t xml:space="preserve">mental </w:t>
      </w:r>
      <w:r w:rsidRPr="001B6F02">
        <w:rPr>
          <w:rFonts w:ascii="Bahnschrift" w:hAnsi="Bahnschrift"/>
          <w:b/>
          <w:color w:val="2F5496" w:themeColor="accent5" w:themeShade="BF"/>
        </w:rPr>
        <w:t>Reading:</w:t>
      </w:r>
      <w:r w:rsidR="001B028A" w:rsidRPr="001B6F02">
        <w:rPr>
          <w:rFonts w:ascii="Bahnschrift" w:hAnsi="Bahnschrift"/>
          <w:b/>
          <w:color w:val="2F5496" w:themeColor="accent5" w:themeShade="BF"/>
        </w:rPr>
        <w:t xml:space="preserve"> </w:t>
      </w:r>
    </w:p>
    <w:p w14:paraId="5080EFA6" w14:textId="48F844D1" w:rsidR="000A3F21" w:rsidRDefault="00CD1373" w:rsidP="00BC1A98">
      <w:pPr>
        <w:pStyle w:val="NoSpacing"/>
        <w:rPr>
          <w:rFonts w:ascii="Bahnschrift" w:hAnsi="Bahnschrift"/>
        </w:rPr>
      </w:pPr>
      <w:r>
        <w:rPr>
          <w:rFonts w:ascii="Bahnschrift" w:hAnsi="Bahnschrift"/>
        </w:rPr>
        <w:t xml:space="preserve">There is no required textbook for this course. Supplemental reading will be assigned and posted on D2L from these sources: </w:t>
      </w:r>
      <w:r w:rsidRPr="000A6E7B">
        <w:rPr>
          <w:rFonts w:ascii="Bahnschrift" w:hAnsi="Bahnschrift"/>
          <w:b/>
        </w:rPr>
        <w:t>1)</w:t>
      </w:r>
      <w:r>
        <w:rPr>
          <w:rFonts w:ascii="Bahnschrift" w:hAnsi="Bahnschrift"/>
        </w:rPr>
        <w:t xml:space="preserve"> Primary literature,</w:t>
      </w:r>
      <w:r w:rsidRPr="00CD1373">
        <w:rPr>
          <w:rFonts w:ascii="Bahnschrift" w:hAnsi="Bahnschrift"/>
          <w:b/>
          <w:bCs/>
        </w:rPr>
        <w:t xml:space="preserve"> 2)</w:t>
      </w:r>
      <w:r>
        <w:rPr>
          <w:rFonts w:ascii="Bahnschrift" w:hAnsi="Bahnschrift"/>
        </w:rPr>
        <w:t xml:space="preserve"> </w:t>
      </w:r>
      <w:r w:rsidR="0033347F" w:rsidRPr="001B6F02">
        <w:rPr>
          <w:rFonts w:ascii="Bahnschrift" w:hAnsi="Bahnschrift"/>
        </w:rPr>
        <w:t xml:space="preserve">Drugs, Addiction, and the Brain (2014) by Koob, Arends &amp; </w:t>
      </w:r>
      <w:r w:rsidR="00584ED7" w:rsidRPr="001B6F02">
        <w:rPr>
          <w:rFonts w:ascii="Bahnschrift" w:hAnsi="Bahnschrift"/>
        </w:rPr>
        <w:t>Le</w:t>
      </w:r>
      <w:r w:rsidR="0033347F" w:rsidRPr="001B6F02">
        <w:rPr>
          <w:rFonts w:ascii="Bahnschrift" w:hAnsi="Bahnschrift"/>
        </w:rPr>
        <w:t>Moal.</w:t>
      </w:r>
      <w:r>
        <w:rPr>
          <w:rFonts w:ascii="Bahnschrift" w:hAnsi="Bahnschrift"/>
        </w:rPr>
        <w:t xml:space="preserve"> </w:t>
      </w:r>
      <w:r w:rsidR="0033347F" w:rsidRPr="001B6F02">
        <w:rPr>
          <w:rFonts w:ascii="Bahnschrift" w:hAnsi="Bahnschrift"/>
        </w:rPr>
        <w:t xml:space="preserve">Available as MSU online resource: </w:t>
      </w:r>
      <w:hyperlink r:id="rId10" w:history="1">
        <w:r w:rsidRPr="008F4C09">
          <w:rPr>
            <w:rStyle w:val="Hyperlink"/>
            <w:rFonts w:ascii="Bahnschrift" w:hAnsi="Bahnschrift"/>
          </w:rPr>
          <w:t>http://catalog.lib.msu.edu/record=b10642232~S39a</w:t>
        </w:r>
      </w:hyperlink>
      <w:r>
        <w:rPr>
          <w:rFonts w:ascii="Bahnschrift" w:hAnsi="Bahnschrift"/>
        </w:rPr>
        <w:t>.</w:t>
      </w:r>
    </w:p>
    <w:p w14:paraId="180BECFE" w14:textId="77777777" w:rsidR="00CD1373" w:rsidRPr="00CD1373" w:rsidRDefault="00CD1373" w:rsidP="00BC1A98">
      <w:pPr>
        <w:pStyle w:val="NoSpacing"/>
        <w:rPr>
          <w:rFonts w:ascii="Bahnschrift" w:hAnsi="Bahnschrift"/>
          <w:sz w:val="8"/>
          <w:szCs w:val="8"/>
        </w:rPr>
      </w:pPr>
    </w:p>
    <w:p w14:paraId="7A8E2DA0" w14:textId="77777777" w:rsidR="002A5E95" w:rsidRPr="007F18DC" w:rsidRDefault="002A5E95" w:rsidP="002A5E95">
      <w:pPr>
        <w:pStyle w:val="NoSpacing"/>
        <w:rPr>
          <w:rFonts w:ascii="Bahnschrift" w:hAnsi="Bahnschrift"/>
          <w:b/>
        </w:rPr>
      </w:pPr>
      <w:r w:rsidRPr="007F18DC">
        <w:rPr>
          <w:rFonts w:ascii="Bahnschrift" w:hAnsi="Bahnschrift"/>
          <w:b/>
          <w:color w:val="2F5496" w:themeColor="accent5" w:themeShade="BF"/>
        </w:rPr>
        <w:t>Grading</w:t>
      </w:r>
      <w:r w:rsidRPr="007F18DC">
        <w:rPr>
          <w:rFonts w:ascii="Bahnschrift" w:hAnsi="Bahnschrift"/>
          <w:b/>
        </w:rPr>
        <w:t>:</w:t>
      </w:r>
    </w:p>
    <w:p w14:paraId="59A1F90D" w14:textId="77777777" w:rsidR="004740CF" w:rsidRPr="007F18DC" w:rsidRDefault="004740CF" w:rsidP="004740CF">
      <w:pPr>
        <w:pStyle w:val="NoSpacing"/>
        <w:numPr>
          <w:ilvl w:val="0"/>
          <w:numId w:val="7"/>
        </w:numPr>
        <w:rPr>
          <w:rFonts w:ascii="Bahnschrift" w:hAnsi="Bahnschrift"/>
          <w:u w:val="single"/>
        </w:rPr>
      </w:pPr>
      <w:r w:rsidRPr="007F18DC">
        <w:rPr>
          <w:rFonts w:ascii="Bahnschrift" w:hAnsi="Bahnschrift"/>
          <w:b/>
          <w:u w:val="single"/>
        </w:rPr>
        <w:t>Attendance and Participation</w:t>
      </w:r>
      <w:r w:rsidRPr="007F18DC">
        <w:rPr>
          <w:rFonts w:ascii="Bahnschrift" w:hAnsi="Bahnschrift"/>
          <w:b/>
        </w:rPr>
        <w:t>:</w:t>
      </w:r>
      <w:r w:rsidRPr="007F18DC">
        <w:rPr>
          <w:rFonts w:ascii="Bahnschrift" w:hAnsi="Bahnschrift"/>
        </w:rPr>
        <w:t xml:space="preserve"> </w:t>
      </w:r>
      <w:r w:rsidRPr="00FE1C3E">
        <w:rPr>
          <w:rFonts w:ascii="Bahnschrift" w:hAnsi="Bahnschrift"/>
          <w:i/>
          <w:color w:val="2E74B5" w:themeColor="accent1" w:themeShade="BF"/>
        </w:rPr>
        <w:t>Total possible points: 10.0</w:t>
      </w:r>
      <w:r w:rsidRPr="00FE1C3E">
        <w:rPr>
          <w:rFonts w:ascii="Bahnschrift" w:hAnsi="Bahnschrift"/>
          <w:color w:val="2E74B5" w:themeColor="accent1" w:themeShade="BF"/>
          <w:u w:val="single"/>
        </w:rPr>
        <w:t xml:space="preserve"> </w:t>
      </w:r>
    </w:p>
    <w:p w14:paraId="35DC5365" w14:textId="77777777" w:rsidR="004740CF" w:rsidRPr="007F18DC" w:rsidRDefault="004740CF" w:rsidP="004740CF">
      <w:pPr>
        <w:pStyle w:val="NoSpacing"/>
        <w:rPr>
          <w:rFonts w:ascii="Bahnschrift" w:hAnsi="Bahnschrift"/>
          <w:u w:val="single"/>
        </w:rPr>
      </w:pPr>
      <w:r w:rsidRPr="007F18DC">
        <w:rPr>
          <w:rFonts w:ascii="Bahnschrift" w:hAnsi="Bahnschrift"/>
        </w:rPr>
        <w:t xml:space="preserve">         </w:t>
      </w:r>
      <w:r w:rsidRPr="007F18DC">
        <w:rPr>
          <w:rFonts w:ascii="Bahnschrift" w:hAnsi="Bahnschrift"/>
        </w:rPr>
        <w:tab/>
        <w:t>• Participation during discussions is an essential component of the class and attendance is mandatory.</w:t>
      </w:r>
    </w:p>
    <w:p w14:paraId="60782434" w14:textId="77777777" w:rsidR="004740CF" w:rsidRPr="007F18DC" w:rsidRDefault="004740CF" w:rsidP="004740CF">
      <w:pPr>
        <w:pStyle w:val="NoSpacing"/>
        <w:ind w:firstLine="720"/>
        <w:rPr>
          <w:rFonts w:ascii="Bahnschrift" w:hAnsi="Bahnschrift"/>
          <w:u w:val="single"/>
        </w:rPr>
      </w:pPr>
      <w:r w:rsidRPr="007F18DC">
        <w:rPr>
          <w:rFonts w:ascii="Bahnschrift" w:hAnsi="Bahnschrift"/>
        </w:rPr>
        <w:t xml:space="preserve">• </w:t>
      </w:r>
      <w:r>
        <w:rPr>
          <w:rFonts w:ascii="Bahnschrift" w:hAnsi="Bahnschrift"/>
        </w:rPr>
        <w:t>There will be 10</w:t>
      </w:r>
      <w:r w:rsidRPr="00A41ACD">
        <w:rPr>
          <w:rFonts w:ascii="Bahnschrift" w:hAnsi="Bahnschrift"/>
        </w:rPr>
        <w:t xml:space="preserve"> </w:t>
      </w:r>
      <w:r>
        <w:rPr>
          <w:rFonts w:ascii="Bahnschrift" w:hAnsi="Bahnschrift"/>
        </w:rPr>
        <w:t>opportunities to gain</w:t>
      </w:r>
      <w:r w:rsidRPr="00A41ACD">
        <w:rPr>
          <w:rFonts w:ascii="Bahnschrift" w:hAnsi="Bahnschrift"/>
        </w:rPr>
        <w:t xml:space="preserve"> </w:t>
      </w:r>
      <w:r>
        <w:rPr>
          <w:rFonts w:ascii="Bahnschrift" w:hAnsi="Bahnschrift"/>
        </w:rPr>
        <w:t xml:space="preserve">attendance/participation points, 1 point/class. </w:t>
      </w:r>
    </w:p>
    <w:p w14:paraId="23561243" w14:textId="77777777" w:rsidR="002A5E95" w:rsidRPr="007F18DC" w:rsidRDefault="002A5E95" w:rsidP="002A5E95">
      <w:pPr>
        <w:pStyle w:val="NoSpacing"/>
        <w:rPr>
          <w:rFonts w:ascii="Bahnschrift" w:hAnsi="Bahnschrift"/>
          <w:b/>
          <w:sz w:val="16"/>
          <w:szCs w:val="16"/>
          <w:u w:val="single"/>
        </w:rPr>
      </w:pPr>
    </w:p>
    <w:p w14:paraId="3A50BEE9" w14:textId="77777777" w:rsidR="000966DE" w:rsidRPr="007F18DC" w:rsidRDefault="000966DE" w:rsidP="000966DE">
      <w:pPr>
        <w:pStyle w:val="NoSpacing"/>
        <w:numPr>
          <w:ilvl w:val="0"/>
          <w:numId w:val="7"/>
        </w:numPr>
        <w:rPr>
          <w:rFonts w:ascii="Bahnschrift" w:hAnsi="Bahnschrift"/>
          <w:u w:val="single"/>
        </w:rPr>
      </w:pPr>
      <w:r>
        <w:rPr>
          <w:rFonts w:ascii="Bahnschrift" w:hAnsi="Bahnschrift"/>
          <w:b/>
          <w:u w:val="single"/>
        </w:rPr>
        <w:t>Weekly Pre-discussion Posts</w:t>
      </w:r>
      <w:r w:rsidRPr="007F18DC">
        <w:rPr>
          <w:rFonts w:ascii="Bahnschrift" w:hAnsi="Bahnschrift"/>
          <w:b/>
        </w:rPr>
        <w:t>:</w:t>
      </w:r>
      <w:r w:rsidRPr="007F18DC">
        <w:rPr>
          <w:rFonts w:ascii="Bahnschrift" w:hAnsi="Bahnschrift"/>
        </w:rPr>
        <w:t xml:space="preserve"> </w:t>
      </w:r>
      <w:r w:rsidRPr="00FE1C3E">
        <w:rPr>
          <w:rFonts w:ascii="Bahnschrift" w:hAnsi="Bahnschrift"/>
          <w:i/>
          <w:color w:val="2E74B5" w:themeColor="accent1" w:themeShade="BF"/>
        </w:rPr>
        <w:t>Total possible points: 10.0</w:t>
      </w:r>
    </w:p>
    <w:p w14:paraId="46B8B8F3" w14:textId="06A95D64" w:rsidR="000966DE" w:rsidRPr="007F18DC" w:rsidRDefault="000966DE" w:rsidP="000966DE">
      <w:pPr>
        <w:pStyle w:val="NoSpacing"/>
        <w:rPr>
          <w:rFonts w:ascii="Bahnschrift" w:hAnsi="Bahnschrift"/>
          <w:u w:val="single"/>
        </w:rPr>
      </w:pPr>
      <w:r w:rsidRPr="007F18DC">
        <w:rPr>
          <w:rFonts w:ascii="Bahnschrift" w:hAnsi="Bahnschrift"/>
        </w:rPr>
        <w:t xml:space="preserve">          </w:t>
      </w:r>
      <w:r w:rsidRPr="007F18DC">
        <w:rPr>
          <w:rFonts w:ascii="Bahnschrift" w:hAnsi="Bahnschrift"/>
        </w:rPr>
        <w:tab/>
        <w:t xml:space="preserve"> • </w:t>
      </w:r>
      <w:r w:rsidR="00376FEB">
        <w:rPr>
          <w:rFonts w:ascii="Bahnschrift" w:hAnsi="Bahnschrift"/>
        </w:rPr>
        <w:t>1/2 to 1 pg written s</w:t>
      </w:r>
      <w:r w:rsidRPr="007F18DC">
        <w:rPr>
          <w:rFonts w:ascii="Bahnschrift" w:hAnsi="Bahnschrift"/>
        </w:rPr>
        <w:t>umma</w:t>
      </w:r>
      <w:r w:rsidR="00376FEB">
        <w:rPr>
          <w:rFonts w:ascii="Bahnschrift" w:hAnsi="Bahnschrift"/>
        </w:rPr>
        <w:t>ries</w:t>
      </w:r>
      <w:r w:rsidRPr="007F18DC">
        <w:rPr>
          <w:rFonts w:ascii="Bahnschrift" w:hAnsi="Bahnschrift"/>
        </w:rPr>
        <w:t xml:space="preserve"> of </w:t>
      </w:r>
      <w:r w:rsidR="00376FEB">
        <w:rPr>
          <w:rFonts w:ascii="Bahnschrift" w:hAnsi="Bahnschrift"/>
        </w:rPr>
        <w:t xml:space="preserve">discussion </w:t>
      </w:r>
      <w:r w:rsidRPr="007F18DC">
        <w:rPr>
          <w:rFonts w:ascii="Bahnschrift" w:hAnsi="Bahnschrift"/>
        </w:rPr>
        <w:t>articles</w:t>
      </w:r>
    </w:p>
    <w:p w14:paraId="379C26FB" w14:textId="77777777" w:rsidR="000966DE" w:rsidRPr="007F18DC" w:rsidRDefault="000966DE" w:rsidP="000966DE">
      <w:pPr>
        <w:pStyle w:val="NoSpacing"/>
        <w:rPr>
          <w:rFonts w:ascii="Bahnschrift" w:hAnsi="Bahnschrift"/>
          <w:u w:val="single"/>
        </w:rPr>
      </w:pPr>
      <w:r w:rsidRPr="007F18DC">
        <w:rPr>
          <w:rFonts w:ascii="Bahnschrift" w:hAnsi="Bahnschrift"/>
        </w:rPr>
        <w:t xml:space="preserve">          </w:t>
      </w:r>
      <w:r w:rsidRPr="007F18DC">
        <w:rPr>
          <w:rFonts w:ascii="Bahnschrift" w:hAnsi="Bahnschrift"/>
        </w:rPr>
        <w:tab/>
        <w:t xml:space="preserve"> • Five summaries (up to 2.0 points each) will be due.</w:t>
      </w:r>
    </w:p>
    <w:p w14:paraId="0F1EE1C8" w14:textId="77777777" w:rsidR="002A5E95" w:rsidRPr="007F18DC" w:rsidRDefault="002A5E95" w:rsidP="002A5E95">
      <w:pPr>
        <w:pStyle w:val="NoSpacing"/>
        <w:ind w:left="720"/>
        <w:rPr>
          <w:rFonts w:ascii="Bahnschrift" w:hAnsi="Bahnschrift"/>
          <w:sz w:val="16"/>
          <w:szCs w:val="16"/>
          <w:u w:val="single"/>
        </w:rPr>
      </w:pPr>
    </w:p>
    <w:p w14:paraId="2A48B5DA" w14:textId="5BF04084" w:rsidR="00AF74F3" w:rsidRPr="007F18DC" w:rsidRDefault="00AF74F3" w:rsidP="009F5810">
      <w:pPr>
        <w:pStyle w:val="NoSpacing"/>
        <w:numPr>
          <w:ilvl w:val="0"/>
          <w:numId w:val="7"/>
        </w:numPr>
        <w:rPr>
          <w:rFonts w:ascii="Bahnschrift" w:hAnsi="Bahnschrift"/>
          <w:u w:val="single"/>
        </w:rPr>
      </w:pPr>
      <w:r w:rsidRPr="007F18DC">
        <w:rPr>
          <w:rFonts w:ascii="Bahnschrift" w:hAnsi="Bahnschrift"/>
          <w:b/>
          <w:u w:val="single"/>
        </w:rPr>
        <w:t>Midterm Exam</w:t>
      </w:r>
      <w:r w:rsidRPr="007F18DC">
        <w:rPr>
          <w:rFonts w:ascii="Bahnschrift" w:hAnsi="Bahnschrift"/>
          <w:b/>
        </w:rPr>
        <w:t>:</w:t>
      </w:r>
      <w:r w:rsidRPr="007F18DC">
        <w:rPr>
          <w:rFonts w:ascii="Bahnschrift" w:hAnsi="Bahnschrift"/>
        </w:rPr>
        <w:t xml:space="preserve"> </w:t>
      </w:r>
      <w:r w:rsidRPr="00FE1C3E">
        <w:rPr>
          <w:rFonts w:ascii="Bahnschrift" w:hAnsi="Bahnschrift"/>
          <w:i/>
          <w:color w:val="2E74B5" w:themeColor="accent1" w:themeShade="BF"/>
        </w:rPr>
        <w:t>Total possible points: 15.0</w:t>
      </w:r>
    </w:p>
    <w:p w14:paraId="4275370D" w14:textId="77777777" w:rsidR="00AF74F3" w:rsidRPr="007F18DC" w:rsidRDefault="00AF74F3" w:rsidP="00AF74F3">
      <w:pPr>
        <w:pStyle w:val="NoSpacing"/>
        <w:ind w:left="720"/>
        <w:rPr>
          <w:rFonts w:ascii="Bahnschrift" w:hAnsi="Bahnschrift"/>
        </w:rPr>
      </w:pPr>
      <w:r w:rsidRPr="007F18DC">
        <w:rPr>
          <w:rFonts w:ascii="Bahnschrift" w:hAnsi="Bahnschrift"/>
        </w:rPr>
        <w:t>• Short answer and essay questions based on lecture</w:t>
      </w:r>
      <w:r w:rsidRPr="00784791">
        <w:rPr>
          <w:rFonts w:ascii="Bahnschrift" w:hAnsi="Bahnschrift"/>
        </w:rPr>
        <w:t xml:space="preserve">s </w:t>
      </w:r>
      <w:r w:rsidRPr="007F18DC">
        <w:rPr>
          <w:rFonts w:ascii="Bahnschrift" w:hAnsi="Bahnschrift"/>
        </w:rPr>
        <w:t>and primary literature discussed during class.</w:t>
      </w:r>
    </w:p>
    <w:p w14:paraId="2C948AF4" w14:textId="77777777" w:rsidR="002A5E95" w:rsidRPr="007F18DC" w:rsidRDefault="002A5E95" w:rsidP="002A5E95">
      <w:pPr>
        <w:pStyle w:val="NoSpacing"/>
        <w:rPr>
          <w:rFonts w:ascii="Bahnschrift" w:hAnsi="Bahnschrift"/>
          <w:sz w:val="16"/>
          <w:szCs w:val="16"/>
          <w:u w:val="single"/>
        </w:rPr>
      </w:pPr>
    </w:p>
    <w:p w14:paraId="5AAF6BDA" w14:textId="77777777" w:rsidR="009F5810" w:rsidRPr="007F18DC" w:rsidRDefault="009F5810" w:rsidP="009F5810">
      <w:pPr>
        <w:pStyle w:val="NoSpacing"/>
        <w:numPr>
          <w:ilvl w:val="0"/>
          <w:numId w:val="7"/>
        </w:numPr>
        <w:rPr>
          <w:rFonts w:ascii="Bahnschrift" w:hAnsi="Bahnschrift"/>
          <w:u w:val="single"/>
        </w:rPr>
      </w:pPr>
      <w:r w:rsidRPr="007F18DC">
        <w:rPr>
          <w:rFonts w:ascii="Bahnschrift" w:hAnsi="Bahnschrift"/>
          <w:b/>
          <w:u w:val="single"/>
        </w:rPr>
        <w:t>Group Presentation</w:t>
      </w:r>
      <w:r w:rsidRPr="007F18DC">
        <w:rPr>
          <w:rFonts w:ascii="Bahnschrift" w:hAnsi="Bahnschrift"/>
          <w:b/>
        </w:rPr>
        <w:t>:</w:t>
      </w:r>
      <w:r w:rsidRPr="007F18DC">
        <w:rPr>
          <w:rFonts w:ascii="Bahnschrift" w:hAnsi="Bahnschrift"/>
        </w:rPr>
        <w:t xml:space="preserve"> </w:t>
      </w:r>
      <w:r w:rsidRPr="00FE1C3E">
        <w:rPr>
          <w:rFonts w:ascii="Bahnschrift" w:hAnsi="Bahnschrift"/>
          <w:i/>
          <w:color w:val="2E74B5" w:themeColor="accent1" w:themeShade="BF"/>
        </w:rPr>
        <w:t>Total possible points: 15.0</w:t>
      </w:r>
    </w:p>
    <w:p w14:paraId="16C9689C" w14:textId="77777777" w:rsidR="009F5810" w:rsidRPr="007F18DC" w:rsidRDefault="009F5810" w:rsidP="009F5810">
      <w:pPr>
        <w:pStyle w:val="NoSpacing"/>
        <w:ind w:left="720"/>
        <w:rPr>
          <w:rFonts w:ascii="Bahnschrift" w:hAnsi="Bahnschrift"/>
        </w:rPr>
      </w:pPr>
      <w:r w:rsidRPr="007F18DC">
        <w:rPr>
          <w:rFonts w:ascii="Bahnschrift" w:hAnsi="Bahnschrift"/>
        </w:rPr>
        <w:t>• Groups will choose from a list of articles and lead the analysis and discussio</w:t>
      </w:r>
      <w:r>
        <w:rPr>
          <w:rFonts w:ascii="Bahnschrift" w:hAnsi="Bahnschrift"/>
        </w:rPr>
        <w:t xml:space="preserve">n. </w:t>
      </w:r>
      <w:r w:rsidRPr="007F18DC">
        <w:rPr>
          <w:rFonts w:ascii="Bahnschrift" w:hAnsi="Bahnschrift"/>
          <w:i/>
        </w:rPr>
        <w:t>10.0 points</w:t>
      </w:r>
    </w:p>
    <w:p w14:paraId="47BED70D" w14:textId="77777777" w:rsidR="009F5810" w:rsidRPr="007F18DC" w:rsidRDefault="009F5810" w:rsidP="009F5810">
      <w:pPr>
        <w:pStyle w:val="NoSpacing"/>
        <w:ind w:left="720"/>
        <w:rPr>
          <w:rFonts w:ascii="Bahnschrift" w:hAnsi="Bahnschrift"/>
          <w:i/>
        </w:rPr>
      </w:pPr>
      <w:r w:rsidRPr="007F18DC">
        <w:rPr>
          <w:rFonts w:ascii="Bahnschrift" w:hAnsi="Bahnschrift"/>
        </w:rPr>
        <w:t>• Audience groups will develop 1-2 questions for post-</w:t>
      </w:r>
      <w:r>
        <w:rPr>
          <w:rFonts w:ascii="Bahnschrift" w:hAnsi="Bahnschrift"/>
        </w:rPr>
        <w:t>presentation discussion.</w:t>
      </w:r>
      <w:r w:rsidRPr="007F18DC">
        <w:rPr>
          <w:rFonts w:ascii="Bahnschrift" w:hAnsi="Bahnschrift"/>
        </w:rPr>
        <w:t xml:space="preserve"> </w:t>
      </w:r>
      <w:r w:rsidRPr="007F18DC">
        <w:rPr>
          <w:rFonts w:ascii="Bahnschrift" w:hAnsi="Bahnschrift"/>
          <w:i/>
        </w:rPr>
        <w:t>5.0 points</w:t>
      </w:r>
    </w:p>
    <w:p w14:paraId="22FD0E15" w14:textId="77777777" w:rsidR="002A5E95" w:rsidRPr="005C7094" w:rsidRDefault="002A5E95" w:rsidP="002A5E95">
      <w:pPr>
        <w:pStyle w:val="NoSpacing"/>
        <w:ind w:left="360"/>
        <w:rPr>
          <w:rFonts w:ascii="Bahnschrift" w:hAnsi="Bahnschrift"/>
          <w:sz w:val="16"/>
          <w:szCs w:val="16"/>
        </w:rPr>
      </w:pPr>
    </w:p>
    <w:p w14:paraId="5B16B13C" w14:textId="77777777" w:rsidR="00CC6AFC" w:rsidRPr="007F18DC" w:rsidRDefault="00CC6AFC" w:rsidP="00CC6AFC">
      <w:pPr>
        <w:pStyle w:val="NoSpacing"/>
        <w:numPr>
          <w:ilvl w:val="0"/>
          <w:numId w:val="7"/>
        </w:numPr>
        <w:rPr>
          <w:rFonts w:ascii="Bahnschrift" w:hAnsi="Bahnschrift"/>
          <w:u w:val="single"/>
        </w:rPr>
      </w:pPr>
      <w:r w:rsidRPr="007F18DC">
        <w:rPr>
          <w:rFonts w:ascii="Bahnschrift" w:hAnsi="Bahnschrift"/>
          <w:b/>
          <w:u w:val="single"/>
        </w:rPr>
        <w:t xml:space="preserve">Neurobiological Mechanism </w:t>
      </w:r>
      <w:r>
        <w:rPr>
          <w:rFonts w:ascii="Bahnschrift" w:hAnsi="Bahnschrift"/>
          <w:b/>
          <w:u w:val="single"/>
        </w:rPr>
        <w:t xml:space="preserve">Take-home </w:t>
      </w:r>
      <w:r w:rsidRPr="007F18DC">
        <w:rPr>
          <w:rFonts w:ascii="Bahnschrift" w:hAnsi="Bahnschrift"/>
          <w:b/>
          <w:u w:val="single"/>
        </w:rPr>
        <w:t>Exam:</w:t>
      </w:r>
      <w:r w:rsidRPr="007F18DC">
        <w:rPr>
          <w:rFonts w:ascii="Bahnschrift" w:hAnsi="Bahnschrift"/>
          <w:u w:val="single"/>
        </w:rPr>
        <w:t xml:space="preserve"> </w:t>
      </w:r>
      <w:r w:rsidRPr="00FE1C3E">
        <w:rPr>
          <w:rFonts w:ascii="Bahnschrift" w:hAnsi="Bahnschrift"/>
          <w:i/>
          <w:color w:val="2E74B5" w:themeColor="accent1" w:themeShade="BF"/>
        </w:rPr>
        <w:t>Total possible points: 15.0</w:t>
      </w:r>
    </w:p>
    <w:p w14:paraId="109A36EC" w14:textId="77777777" w:rsidR="00CC6AFC" w:rsidRPr="007F18DC" w:rsidRDefault="00CC6AFC" w:rsidP="00CC6AFC">
      <w:pPr>
        <w:pStyle w:val="NoSpacing"/>
        <w:ind w:left="720"/>
        <w:rPr>
          <w:rFonts w:ascii="Bahnschrift" w:hAnsi="Bahnschrift"/>
        </w:rPr>
      </w:pPr>
      <w:r w:rsidRPr="007F18DC">
        <w:rPr>
          <w:rFonts w:ascii="Bahnschrift" w:hAnsi="Bahnschrift"/>
        </w:rPr>
        <w:t>• Short answer and essay questions based on primary literature discussed during class.</w:t>
      </w:r>
    </w:p>
    <w:p w14:paraId="3C69015F" w14:textId="77777777" w:rsidR="002A5E95" w:rsidRPr="007F18DC" w:rsidRDefault="002A5E95" w:rsidP="002A5E95">
      <w:pPr>
        <w:pStyle w:val="NoSpacing"/>
        <w:ind w:left="720"/>
        <w:rPr>
          <w:rFonts w:ascii="Bahnschrift" w:hAnsi="Bahnschrift"/>
          <w:sz w:val="16"/>
          <w:szCs w:val="16"/>
          <w:u w:val="single"/>
        </w:rPr>
      </w:pPr>
    </w:p>
    <w:p w14:paraId="5D2BD482" w14:textId="77777777" w:rsidR="00ED51F5" w:rsidRPr="007F18DC" w:rsidRDefault="00ED51F5" w:rsidP="00ED51F5">
      <w:pPr>
        <w:pStyle w:val="NoSpacing"/>
        <w:numPr>
          <w:ilvl w:val="0"/>
          <w:numId w:val="7"/>
        </w:numPr>
        <w:rPr>
          <w:rFonts w:ascii="Bahnschrift" w:hAnsi="Bahnschrift"/>
        </w:rPr>
      </w:pPr>
      <w:r w:rsidRPr="007F18DC">
        <w:rPr>
          <w:rFonts w:ascii="Bahnschrift" w:hAnsi="Bahnschrift"/>
          <w:b/>
          <w:u w:val="single"/>
        </w:rPr>
        <w:t>Final Paper</w:t>
      </w:r>
      <w:r w:rsidRPr="007F18DC">
        <w:rPr>
          <w:rFonts w:ascii="Bahnschrift" w:hAnsi="Bahnschrift"/>
          <w:b/>
        </w:rPr>
        <w:t>:</w:t>
      </w:r>
      <w:r w:rsidRPr="007F18DC">
        <w:rPr>
          <w:rFonts w:ascii="Bahnschrift" w:hAnsi="Bahnschrift"/>
        </w:rPr>
        <w:t xml:space="preserve"> </w:t>
      </w:r>
      <w:r w:rsidRPr="009A2CC6">
        <w:rPr>
          <w:rFonts w:ascii="Bahnschrift" w:hAnsi="Bahnschrift"/>
          <w:i/>
          <w:color w:val="2E74B5" w:themeColor="accent1" w:themeShade="BF"/>
        </w:rPr>
        <w:t xml:space="preserve">Total possible points: 35.0 </w:t>
      </w:r>
    </w:p>
    <w:p w14:paraId="75845697" w14:textId="77777777" w:rsidR="00ED51F5" w:rsidRPr="007F18DC" w:rsidRDefault="00ED51F5" w:rsidP="00ED51F5">
      <w:pPr>
        <w:pStyle w:val="NoSpacing"/>
        <w:ind w:left="720"/>
        <w:rPr>
          <w:rFonts w:ascii="Bahnschrift" w:hAnsi="Bahnschrift"/>
        </w:rPr>
      </w:pPr>
      <w:r w:rsidRPr="007F18DC">
        <w:rPr>
          <w:rFonts w:ascii="Bahnschrift" w:hAnsi="Bahnschrift"/>
        </w:rPr>
        <w:t>• 10-page, double-spaced research paper</w:t>
      </w:r>
      <w:r>
        <w:rPr>
          <w:rFonts w:ascii="Bahnschrift" w:hAnsi="Bahnschrift"/>
        </w:rPr>
        <w:t xml:space="preserve"> (Detailed final paper rubric posted on D2L).</w:t>
      </w:r>
    </w:p>
    <w:p w14:paraId="70FAD71D" w14:textId="77777777" w:rsidR="00ED51F5" w:rsidRDefault="00ED51F5" w:rsidP="00ED51F5">
      <w:pPr>
        <w:pStyle w:val="NoSpacing"/>
        <w:ind w:left="720"/>
        <w:rPr>
          <w:rFonts w:ascii="Bahnschrift" w:hAnsi="Bahnschrift"/>
          <w:b/>
        </w:rPr>
      </w:pPr>
      <w:r w:rsidRPr="007F18DC">
        <w:rPr>
          <w:rFonts w:ascii="Bahnschrift" w:hAnsi="Bahnschrift"/>
        </w:rPr>
        <w:t xml:space="preserve">• You will </w:t>
      </w:r>
      <w:r w:rsidRPr="00481C1E">
        <w:rPr>
          <w:rFonts w:ascii="Bahnschrift" w:hAnsi="Bahnschrift"/>
          <w:b/>
        </w:rPr>
        <w:t>1)</w:t>
      </w:r>
      <w:r>
        <w:rPr>
          <w:rFonts w:ascii="Bahnschrift" w:hAnsi="Bahnschrift"/>
        </w:rPr>
        <w:t xml:space="preserve"> R</w:t>
      </w:r>
      <w:r w:rsidRPr="007F18DC">
        <w:rPr>
          <w:rFonts w:ascii="Bahnschrift" w:hAnsi="Bahnschrift"/>
        </w:rPr>
        <w:t xml:space="preserve">eview and </w:t>
      </w:r>
      <w:r>
        <w:rPr>
          <w:rFonts w:ascii="Bahnschrift" w:hAnsi="Bahnschrift"/>
        </w:rPr>
        <w:t xml:space="preserve">critically </w:t>
      </w:r>
      <w:r w:rsidRPr="007F18DC">
        <w:rPr>
          <w:rFonts w:ascii="Bahnschrift" w:hAnsi="Bahnschrift"/>
        </w:rPr>
        <w:t>ana</w:t>
      </w:r>
      <w:r>
        <w:rPr>
          <w:rFonts w:ascii="Bahnschrift" w:hAnsi="Bahnschrift"/>
        </w:rPr>
        <w:t>lyze an assigned article, as per class discussions.</w:t>
      </w:r>
    </w:p>
    <w:p w14:paraId="621B61E7" w14:textId="77777777" w:rsidR="00ED51F5" w:rsidRDefault="00ED51F5" w:rsidP="00ED51F5">
      <w:pPr>
        <w:pStyle w:val="NoSpacing"/>
        <w:ind w:left="720"/>
        <w:rPr>
          <w:rFonts w:ascii="Bahnschrift" w:hAnsi="Bahnschrift"/>
        </w:rPr>
      </w:pPr>
      <w:r>
        <w:rPr>
          <w:rFonts w:ascii="Bahnschrift" w:hAnsi="Bahnschrift"/>
          <w:b/>
        </w:rPr>
        <w:t xml:space="preserve">   </w:t>
      </w:r>
      <w:r>
        <w:rPr>
          <w:rFonts w:ascii="Bahnschrift" w:hAnsi="Bahnschrift"/>
          <w:b/>
        </w:rPr>
        <w:tab/>
        <w:t xml:space="preserve">   </w:t>
      </w:r>
      <w:r w:rsidRPr="00481C1E">
        <w:rPr>
          <w:rFonts w:ascii="Bahnschrift" w:hAnsi="Bahnschrift"/>
          <w:b/>
        </w:rPr>
        <w:t>2)</w:t>
      </w:r>
      <w:r>
        <w:rPr>
          <w:rFonts w:ascii="Bahnschrift" w:hAnsi="Bahnschrift"/>
        </w:rPr>
        <w:t xml:space="preserve"> S</w:t>
      </w:r>
      <w:r w:rsidRPr="007F18DC">
        <w:rPr>
          <w:rFonts w:ascii="Bahnschrift" w:hAnsi="Bahnschrift"/>
        </w:rPr>
        <w:t>upport your arguments based on the theories of learnin</w:t>
      </w:r>
      <w:r>
        <w:rPr>
          <w:rFonts w:ascii="Bahnschrift" w:hAnsi="Bahnschrift"/>
        </w:rPr>
        <w:t>g and memory discussed in class.</w:t>
      </w:r>
    </w:p>
    <w:p w14:paraId="4F87CA30" w14:textId="77777777" w:rsidR="00ED51F5" w:rsidRDefault="00ED51F5" w:rsidP="00ED51F5">
      <w:pPr>
        <w:pStyle w:val="NoSpacing"/>
        <w:ind w:left="720"/>
        <w:rPr>
          <w:rFonts w:ascii="Bahnschrift" w:hAnsi="Bahnschrift"/>
        </w:rPr>
      </w:pPr>
      <w:r>
        <w:rPr>
          <w:rFonts w:ascii="Bahnschrift" w:hAnsi="Bahnschrift"/>
          <w:b/>
        </w:rPr>
        <w:t xml:space="preserve">  </w:t>
      </w:r>
      <w:r>
        <w:rPr>
          <w:rFonts w:ascii="Bahnschrift" w:hAnsi="Bahnschrift"/>
          <w:b/>
        </w:rPr>
        <w:tab/>
        <w:t xml:space="preserve">   </w:t>
      </w:r>
      <w:r w:rsidRPr="00481C1E">
        <w:rPr>
          <w:rFonts w:ascii="Bahnschrift" w:hAnsi="Bahnschrift"/>
          <w:b/>
        </w:rPr>
        <w:t>3)</w:t>
      </w:r>
      <w:r>
        <w:rPr>
          <w:rFonts w:ascii="Bahnschrift" w:hAnsi="Bahnschrift"/>
        </w:rPr>
        <w:t xml:space="preserve"> Design a novel experiment to test your hypothesis using techniques discussed in class.</w:t>
      </w:r>
    </w:p>
    <w:p w14:paraId="2764632A" w14:textId="77777777" w:rsidR="00ED51F5" w:rsidRPr="005A16D7" w:rsidRDefault="00ED51F5" w:rsidP="00ED51F5">
      <w:pPr>
        <w:pStyle w:val="NoSpacing"/>
        <w:rPr>
          <w:rFonts w:ascii="Bahnschrift" w:hAnsi="Bahnschrift"/>
          <w:bCs/>
          <w:iCs/>
          <w:sz w:val="16"/>
          <w:szCs w:val="16"/>
        </w:rPr>
      </w:pPr>
    </w:p>
    <w:p w14:paraId="4591AE8E" w14:textId="77777777" w:rsidR="00ED51F5" w:rsidRDefault="00ED51F5" w:rsidP="00ED51F5">
      <w:pPr>
        <w:pStyle w:val="NoSpacing"/>
        <w:ind w:left="720"/>
        <w:rPr>
          <w:rFonts w:ascii="Bahnschrift" w:hAnsi="Bahnschrift"/>
          <w:bCs/>
          <w:iCs/>
        </w:rPr>
      </w:pPr>
      <w:r w:rsidRPr="007F18DC">
        <w:rPr>
          <w:rFonts w:ascii="Bahnschrift" w:hAnsi="Bahnschrift"/>
        </w:rPr>
        <w:t>•</w:t>
      </w:r>
      <w:r w:rsidRPr="00B8493E">
        <w:rPr>
          <w:rFonts w:ascii="Bahnschrift" w:hAnsi="Bahnschrift"/>
          <w:bCs/>
          <w:iCs/>
        </w:rPr>
        <w:t xml:space="preserve">You </w:t>
      </w:r>
      <w:r>
        <w:rPr>
          <w:rFonts w:ascii="Bahnschrift" w:hAnsi="Bahnschrift"/>
          <w:bCs/>
          <w:iCs/>
        </w:rPr>
        <w:t xml:space="preserve">will </w:t>
      </w:r>
      <w:r w:rsidRPr="00B8493E">
        <w:rPr>
          <w:rFonts w:ascii="Bahnschrift" w:hAnsi="Bahnschrift"/>
          <w:bCs/>
          <w:iCs/>
        </w:rPr>
        <w:t xml:space="preserve">turn in </w:t>
      </w:r>
      <w:r>
        <w:rPr>
          <w:rFonts w:ascii="Bahnschrift" w:hAnsi="Bahnschrift"/>
          <w:bCs/>
          <w:iCs/>
        </w:rPr>
        <w:t>draft sections of the</w:t>
      </w:r>
      <w:r w:rsidRPr="00B8493E">
        <w:rPr>
          <w:rFonts w:ascii="Bahnschrift" w:hAnsi="Bahnschrift"/>
          <w:bCs/>
          <w:iCs/>
        </w:rPr>
        <w:t xml:space="preserve"> final paper </w:t>
      </w:r>
      <w:r>
        <w:rPr>
          <w:rFonts w:ascii="Bahnschrift" w:hAnsi="Bahnschrift"/>
          <w:bCs/>
          <w:iCs/>
        </w:rPr>
        <w:t xml:space="preserve">for feedback (Intro, Material &amp; Methods, Discussion,  </w:t>
      </w:r>
    </w:p>
    <w:p w14:paraId="2C32ED62" w14:textId="0D167F00" w:rsidR="00ED51F5" w:rsidRDefault="00ED51F5" w:rsidP="00ED51F5">
      <w:pPr>
        <w:pStyle w:val="NoSpacing"/>
        <w:ind w:left="720"/>
        <w:rPr>
          <w:rFonts w:ascii="Bahnschrift" w:hAnsi="Bahnschrift"/>
          <w:bCs/>
          <w:iCs/>
        </w:rPr>
      </w:pPr>
      <w:r>
        <w:rPr>
          <w:rFonts w:ascii="Bahnschrift" w:hAnsi="Bahnschrift"/>
          <w:bCs/>
          <w:iCs/>
        </w:rPr>
        <w:t xml:space="preserve"> Future Directions)</w:t>
      </w:r>
    </w:p>
    <w:p w14:paraId="3312D281" w14:textId="77777777" w:rsidR="00ED51F5" w:rsidRPr="00B8493E" w:rsidRDefault="00ED51F5" w:rsidP="00ED51F5">
      <w:pPr>
        <w:pStyle w:val="NoSpacing"/>
        <w:ind w:left="720"/>
        <w:rPr>
          <w:rFonts w:ascii="Bahnschrift" w:hAnsi="Bahnschrift"/>
          <w:bCs/>
          <w:iCs/>
        </w:rPr>
      </w:pPr>
    </w:p>
    <w:p w14:paraId="1948CE78" w14:textId="6ACEA131" w:rsidR="002A5E95" w:rsidRDefault="002A5E95" w:rsidP="000B32B4">
      <w:pPr>
        <w:pStyle w:val="NoSpacing"/>
        <w:rPr>
          <w:rFonts w:ascii="Bahnschrift" w:hAnsi="Bahnschrift"/>
          <w:b/>
          <w:i/>
          <w:color w:val="2F5496" w:themeColor="accent5" w:themeShade="BF"/>
        </w:rPr>
      </w:pPr>
      <w:r w:rsidRPr="009F3F36">
        <w:rPr>
          <w:rFonts w:ascii="Bahnschrift" w:hAnsi="Bahnschrift"/>
          <w:b/>
          <w:i/>
          <w:color w:val="2F5496" w:themeColor="accent5" w:themeShade="BF"/>
        </w:rPr>
        <w:t>**For all assignments, detailed rubrics will be posted on D2L and outlined in lect</w:t>
      </w:r>
      <w:r>
        <w:rPr>
          <w:rFonts w:ascii="Bahnschrift" w:hAnsi="Bahnschrift"/>
          <w:b/>
          <w:i/>
          <w:color w:val="2F5496" w:themeColor="accent5" w:themeShade="BF"/>
        </w:rPr>
        <w:t xml:space="preserve">ure slides. Lecture slides will </w:t>
      </w:r>
      <w:r w:rsidRPr="009F3F36">
        <w:rPr>
          <w:rFonts w:ascii="Bahnschrift" w:hAnsi="Bahnschrift"/>
          <w:b/>
          <w:i/>
          <w:color w:val="2F5496" w:themeColor="accent5" w:themeShade="BF"/>
        </w:rPr>
        <w:t>be posted on D2L after class. It is essential that your D2L notification settings for this class are enabled.</w:t>
      </w:r>
    </w:p>
    <w:p w14:paraId="7D7DC5D6" w14:textId="05074547" w:rsidR="00347C01" w:rsidRDefault="00347C01" w:rsidP="000B32B4">
      <w:pPr>
        <w:pStyle w:val="NoSpacing"/>
        <w:rPr>
          <w:rFonts w:ascii="Bahnschrift" w:hAnsi="Bahnschrift"/>
          <w:b/>
          <w:color w:val="2F5496" w:themeColor="accent5" w:themeShade="BF"/>
          <w:sz w:val="8"/>
          <w:szCs w:val="8"/>
        </w:rPr>
      </w:pPr>
    </w:p>
    <w:p w14:paraId="02F9711D" w14:textId="77777777" w:rsidR="005B28F9" w:rsidRPr="005B28F9" w:rsidRDefault="005B28F9" w:rsidP="000B32B4">
      <w:pPr>
        <w:pStyle w:val="NoSpacing"/>
        <w:rPr>
          <w:rFonts w:ascii="Bahnschrift" w:hAnsi="Bahnschrift"/>
          <w:b/>
          <w:color w:val="2F5496" w:themeColor="accent5" w:themeShade="BF"/>
          <w:sz w:val="8"/>
          <w:szCs w:val="8"/>
        </w:rPr>
      </w:pPr>
    </w:p>
    <w:p w14:paraId="6A691875" w14:textId="77777777" w:rsidR="00ED51F5" w:rsidRDefault="00ED51F5" w:rsidP="000B32B4">
      <w:pPr>
        <w:pStyle w:val="NoSpacing"/>
        <w:rPr>
          <w:rFonts w:ascii="Bahnschrift" w:hAnsi="Bahnschrift"/>
          <w:b/>
          <w:color w:val="2F5496" w:themeColor="accent5" w:themeShade="BF"/>
        </w:rPr>
      </w:pPr>
    </w:p>
    <w:p w14:paraId="03F3E7BF" w14:textId="77777777" w:rsidR="00ED51F5" w:rsidRDefault="00ED51F5" w:rsidP="000B32B4">
      <w:pPr>
        <w:pStyle w:val="NoSpacing"/>
        <w:rPr>
          <w:rFonts w:ascii="Bahnschrift" w:hAnsi="Bahnschrift"/>
          <w:b/>
          <w:color w:val="2F5496" w:themeColor="accent5" w:themeShade="BF"/>
        </w:rPr>
      </w:pPr>
    </w:p>
    <w:p w14:paraId="18EA5E7C" w14:textId="5CDC213C" w:rsidR="000B32B4" w:rsidRPr="002A5E95" w:rsidRDefault="000B32B4" w:rsidP="000B32B4">
      <w:pPr>
        <w:pStyle w:val="NoSpacing"/>
        <w:rPr>
          <w:rFonts w:ascii="Bahnschrift" w:hAnsi="Bahnschrift"/>
          <w:b/>
          <w:i/>
          <w:color w:val="2F5496" w:themeColor="accent5" w:themeShade="BF"/>
        </w:rPr>
      </w:pPr>
      <w:r w:rsidRPr="00A65A54">
        <w:rPr>
          <w:rFonts w:ascii="Bahnschrift" w:hAnsi="Bahnschrift"/>
          <w:b/>
          <w:color w:val="2F5496" w:themeColor="accent5" w:themeShade="BF"/>
        </w:rPr>
        <w:lastRenderedPageBreak/>
        <w:t>Class Dates:</w:t>
      </w:r>
    </w:p>
    <w:p w14:paraId="72376AA0" w14:textId="77777777" w:rsidR="000B32B4" w:rsidRPr="00AB712F" w:rsidRDefault="000B32B4" w:rsidP="000B32B4">
      <w:pPr>
        <w:pStyle w:val="NoSpacing"/>
        <w:rPr>
          <w:rFonts w:ascii="Bahnschrift" w:hAnsi="Bahnschrift"/>
          <w:b/>
          <w:sz w:val="16"/>
          <w:szCs w:val="16"/>
        </w:rPr>
      </w:pPr>
    </w:p>
    <w:tbl>
      <w:tblPr>
        <w:tblStyle w:val="LightList-Accent3"/>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620" w:firstRow="1" w:lastRow="0" w:firstColumn="0" w:lastColumn="0" w:noHBand="1" w:noVBand="1"/>
      </w:tblPr>
      <w:tblGrid>
        <w:gridCol w:w="470"/>
        <w:gridCol w:w="1568"/>
        <w:gridCol w:w="4347"/>
        <w:gridCol w:w="4405"/>
      </w:tblGrid>
      <w:tr w:rsidR="000B32B4" w:rsidRPr="00D33A01" w14:paraId="46BEB854" w14:textId="77777777" w:rsidTr="00422498">
        <w:trPr>
          <w:cnfStyle w:val="100000000000" w:firstRow="1" w:lastRow="0" w:firstColumn="0" w:lastColumn="0" w:oddVBand="0" w:evenVBand="0" w:oddHBand="0" w:evenHBand="0" w:firstRowFirstColumn="0" w:firstRowLastColumn="0" w:lastRowFirstColumn="0" w:lastRowLastColumn="0"/>
          <w:trHeight w:val="323"/>
        </w:trPr>
        <w:tc>
          <w:tcPr>
            <w:tcW w:w="470" w:type="dxa"/>
            <w:tcBorders>
              <w:top w:val="single" w:sz="4" w:space="0" w:color="000000" w:themeColor="text1"/>
              <w:bottom w:val="single" w:sz="4" w:space="0" w:color="000000" w:themeColor="text1"/>
              <w:right w:val="single" w:sz="4" w:space="0" w:color="auto"/>
            </w:tcBorders>
          </w:tcPr>
          <w:p w14:paraId="53026313" w14:textId="77777777" w:rsidR="000B32B4" w:rsidRPr="00D33A01" w:rsidRDefault="000B32B4" w:rsidP="00691260">
            <w:pPr>
              <w:jc w:val="center"/>
              <w:rPr>
                <w:rFonts w:ascii="Bahnschrift" w:hAnsi="Bahnschrift"/>
              </w:rPr>
            </w:pPr>
            <w:r w:rsidRPr="0061173A">
              <w:rPr>
                <w:rFonts w:ascii="Bahnschrift" w:hAnsi="Bahnschrift"/>
                <w:color w:val="auto"/>
              </w:rPr>
              <w:t>#</w:t>
            </w:r>
          </w:p>
        </w:tc>
        <w:tc>
          <w:tcPr>
            <w:tcW w:w="1568" w:type="dxa"/>
            <w:tcBorders>
              <w:top w:val="single" w:sz="4" w:space="0" w:color="000000" w:themeColor="text1"/>
              <w:left w:val="single" w:sz="4" w:space="0" w:color="auto"/>
              <w:bottom w:val="single" w:sz="4" w:space="0" w:color="000000" w:themeColor="text1"/>
            </w:tcBorders>
          </w:tcPr>
          <w:p w14:paraId="1D9FBFEC" w14:textId="77777777" w:rsidR="000B32B4" w:rsidRPr="00D33A01" w:rsidRDefault="000B32B4" w:rsidP="00691260">
            <w:pPr>
              <w:rPr>
                <w:rFonts w:ascii="Bahnschrift" w:hAnsi="Bahnschrift"/>
              </w:rPr>
            </w:pPr>
            <w:r w:rsidRPr="00D33A01">
              <w:rPr>
                <w:rFonts w:ascii="Bahnschrift" w:hAnsi="Bahnschrift"/>
                <w:color w:val="auto"/>
              </w:rPr>
              <w:t>Date</w:t>
            </w:r>
          </w:p>
        </w:tc>
        <w:tc>
          <w:tcPr>
            <w:tcW w:w="4347" w:type="dxa"/>
            <w:tcBorders>
              <w:top w:val="single" w:sz="4" w:space="0" w:color="000000" w:themeColor="text1"/>
              <w:bottom w:val="single" w:sz="4" w:space="0" w:color="000000" w:themeColor="text1"/>
            </w:tcBorders>
          </w:tcPr>
          <w:p w14:paraId="1492896B" w14:textId="77777777" w:rsidR="000B32B4" w:rsidRPr="00D33A01" w:rsidRDefault="000B32B4" w:rsidP="00691260">
            <w:pPr>
              <w:rPr>
                <w:rFonts w:ascii="Bahnschrift" w:hAnsi="Bahnschrift"/>
              </w:rPr>
            </w:pPr>
            <w:r w:rsidRPr="00D33A01">
              <w:rPr>
                <w:rFonts w:ascii="Bahnschrift" w:hAnsi="Bahnschrift"/>
                <w:color w:val="auto"/>
              </w:rPr>
              <w:t>Class Topic</w:t>
            </w:r>
          </w:p>
        </w:tc>
        <w:tc>
          <w:tcPr>
            <w:tcW w:w="4405" w:type="dxa"/>
            <w:tcBorders>
              <w:top w:val="single" w:sz="4" w:space="0" w:color="000000" w:themeColor="text1"/>
              <w:bottom w:val="single" w:sz="4" w:space="0" w:color="000000" w:themeColor="text1"/>
            </w:tcBorders>
          </w:tcPr>
          <w:p w14:paraId="54AE88B0" w14:textId="77777777" w:rsidR="000B32B4" w:rsidRPr="00D33A01" w:rsidRDefault="000B32B4" w:rsidP="00691260">
            <w:pPr>
              <w:rPr>
                <w:rFonts w:ascii="Bahnschrift" w:hAnsi="Bahnschrift"/>
              </w:rPr>
            </w:pPr>
            <w:r w:rsidRPr="00D33A01">
              <w:rPr>
                <w:rFonts w:ascii="Bahnschrift" w:hAnsi="Bahnschrift"/>
              </w:rPr>
              <w:t xml:space="preserve">    </w:t>
            </w:r>
            <w:r w:rsidRPr="00D33A01">
              <w:rPr>
                <w:rFonts w:ascii="Bahnschrift" w:hAnsi="Bahnschrift"/>
                <w:color w:val="auto"/>
              </w:rPr>
              <w:t>Assignment</w:t>
            </w:r>
          </w:p>
        </w:tc>
      </w:tr>
      <w:tr w:rsidR="000B32B4" w:rsidRPr="00D33A01" w14:paraId="77248912" w14:textId="77777777" w:rsidTr="00ED51F5">
        <w:trPr>
          <w:trHeight w:val="647"/>
        </w:trPr>
        <w:tc>
          <w:tcPr>
            <w:tcW w:w="470" w:type="dxa"/>
            <w:tcBorders>
              <w:top w:val="single" w:sz="4" w:space="0" w:color="000000" w:themeColor="text1"/>
              <w:bottom w:val="dashed" w:sz="4" w:space="0" w:color="000000" w:themeColor="text1"/>
              <w:right w:val="single" w:sz="4" w:space="0" w:color="auto"/>
            </w:tcBorders>
          </w:tcPr>
          <w:p w14:paraId="70DB0683" w14:textId="77777777" w:rsidR="000B32B4" w:rsidRDefault="000B32B4" w:rsidP="009965EE">
            <w:pPr>
              <w:jc w:val="center"/>
              <w:rPr>
                <w:rFonts w:ascii="Bahnschrift" w:hAnsi="Bahnschrift"/>
                <w:b/>
              </w:rPr>
            </w:pPr>
            <w:r w:rsidRPr="0061173A">
              <w:rPr>
                <w:rFonts w:ascii="Bahnschrift" w:hAnsi="Bahnschrift"/>
                <w:b/>
              </w:rPr>
              <w:t>1</w:t>
            </w:r>
          </w:p>
          <w:p w14:paraId="1DB25A0A" w14:textId="1D95BCC3" w:rsidR="005743C1" w:rsidRPr="003B28A4" w:rsidRDefault="005743C1" w:rsidP="009965EE">
            <w:pPr>
              <w:jc w:val="center"/>
              <w:rPr>
                <w:rFonts w:ascii="Bahnschrift" w:hAnsi="Bahnschrift"/>
                <w:b/>
              </w:rPr>
            </w:pPr>
            <w:r>
              <w:rPr>
                <w:rFonts w:ascii="Bahnschrift" w:hAnsi="Bahnschrift"/>
                <w:b/>
              </w:rPr>
              <w:t>2</w:t>
            </w:r>
          </w:p>
        </w:tc>
        <w:tc>
          <w:tcPr>
            <w:tcW w:w="1568" w:type="dxa"/>
            <w:tcBorders>
              <w:top w:val="single" w:sz="4" w:space="0" w:color="000000" w:themeColor="text1"/>
              <w:left w:val="single" w:sz="4" w:space="0" w:color="auto"/>
              <w:bottom w:val="dashed" w:sz="4" w:space="0" w:color="000000" w:themeColor="text1"/>
              <w:right w:val="dashed" w:sz="4" w:space="0" w:color="000000" w:themeColor="text1"/>
            </w:tcBorders>
          </w:tcPr>
          <w:p w14:paraId="407861E7" w14:textId="77777777" w:rsidR="000B32B4" w:rsidRDefault="009965EE" w:rsidP="000B32B4">
            <w:pPr>
              <w:rPr>
                <w:rFonts w:ascii="Bahnschrift" w:hAnsi="Bahnschrift"/>
              </w:rPr>
            </w:pPr>
            <w:r w:rsidRPr="00AB61FB">
              <w:rPr>
                <w:rFonts w:ascii="Bahnschrift" w:hAnsi="Bahnschrift"/>
              </w:rPr>
              <w:t>T</w:t>
            </w:r>
            <w:r w:rsidR="00E377D0">
              <w:rPr>
                <w:rFonts w:ascii="Bahnschrift" w:hAnsi="Bahnschrift"/>
              </w:rPr>
              <w:t>ue</w:t>
            </w:r>
            <w:r w:rsidRPr="00AB61FB">
              <w:rPr>
                <w:rFonts w:ascii="Bahnschrift" w:hAnsi="Bahnschrift"/>
              </w:rPr>
              <w:t xml:space="preserve"> </w:t>
            </w:r>
            <w:r w:rsidR="00E377D0">
              <w:rPr>
                <w:rFonts w:ascii="Bahnschrift" w:hAnsi="Bahnschrift"/>
              </w:rPr>
              <w:t>1</w:t>
            </w:r>
            <w:r w:rsidRPr="00AB61FB">
              <w:rPr>
                <w:rFonts w:ascii="Bahnschrift" w:hAnsi="Bahnschrift"/>
              </w:rPr>
              <w:t>/</w:t>
            </w:r>
            <w:r w:rsidR="00E377D0">
              <w:rPr>
                <w:rFonts w:ascii="Bahnschrift" w:hAnsi="Bahnschrift"/>
              </w:rPr>
              <w:t>10</w:t>
            </w:r>
          </w:p>
          <w:p w14:paraId="5E34FE35" w14:textId="6FCA72C1" w:rsidR="005743C1" w:rsidRPr="00AB61FB" w:rsidRDefault="005743C1" w:rsidP="000B32B4">
            <w:pPr>
              <w:rPr>
                <w:rFonts w:ascii="Bahnschrift" w:hAnsi="Bahnschrift"/>
              </w:rPr>
            </w:pPr>
            <w:r>
              <w:rPr>
                <w:rFonts w:ascii="Bahnschrift" w:hAnsi="Bahnschrift"/>
              </w:rPr>
              <w:t>Thr 1/12</w:t>
            </w:r>
          </w:p>
        </w:tc>
        <w:tc>
          <w:tcPr>
            <w:tcW w:w="4347" w:type="dxa"/>
            <w:tcBorders>
              <w:top w:val="single" w:sz="4" w:space="0" w:color="000000" w:themeColor="text1"/>
              <w:left w:val="dashed" w:sz="4" w:space="0" w:color="000000" w:themeColor="text1"/>
              <w:bottom w:val="dashed" w:sz="4" w:space="0" w:color="000000" w:themeColor="text1"/>
              <w:right w:val="dashed" w:sz="4" w:space="0" w:color="000000" w:themeColor="text1"/>
            </w:tcBorders>
          </w:tcPr>
          <w:p w14:paraId="01FC4073" w14:textId="2ABEFD93" w:rsidR="005D40BF" w:rsidRDefault="003B442E" w:rsidP="00230041">
            <w:pPr>
              <w:rPr>
                <w:rFonts w:ascii="Bahnschrift" w:hAnsi="Bahnschrift"/>
              </w:rPr>
            </w:pPr>
            <w:r>
              <w:rPr>
                <w:rFonts w:ascii="Bahnschrift" w:hAnsi="Bahnschrift"/>
              </w:rPr>
              <w:t>No Class</w:t>
            </w:r>
          </w:p>
          <w:p w14:paraId="32092985" w14:textId="01345F62" w:rsidR="00230041" w:rsidRPr="00AB61FB" w:rsidRDefault="00230041" w:rsidP="00230041">
            <w:pPr>
              <w:rPr>
                <w:rFonts w:ascii="Bahnschrift" w:hAnsi="Bahnschrift"/>
              </w:rPr>
            </w:pPr>
            <w:r w:rsidRPr="00AB61FB">
              <w:rPr>
                <w:rFonts w:ascii="Bahnschrift" w:hAnsi="Bahnschrift"/>
              </w:rPr>
              <w:t xml:space="preserve">Class Intro &amp; Syllabus </w:t>
            </w:r>
          </w:p>
        </w:tc>
        <w:tc>
          <w:tcPr>
            <w:tcW w:w="4405" w:type="dxa"/>
            <w:tcBorders>
              <w:top w:val="single" w:sz="4" w:space="0" w:color="000000" w:themeColor="text1"/>
              <w:left w:val="dashed" w:sz="4" w:space="0" w:color="000000" w:themeColor="text1"/>
              <w:bottom w:val="dashed" w:sz="4" w:space="0" w:color="000000" w:themeColor="text1"/>
            </w:tcBorders>
          </w:tcPr>
          <w:p w14:paraId="5B4AF0BF" w14:textId="77777777" w:rsidR="005743C1" w:rsidRDefault="008D18D2" w:rsidP="003B442E">
            <w:pPr>
              <w:rPr>
                <w:rFonts w:ascii="Bahnschrift" w:hAnsi="Bahnschrift"/>
              </w:rPr>
            </w:pPr>
            <w:r>
              <w:rPr>
                <w:rFonts w:ascii="Bahnschrift" w:hAnsi="Bahnschrift"/>
              </w:rPr>
              <w:t>Read: Online Tools for Writing</w:t>
            </w:r>
          </w:p>
          <w:p w14:paraId="248AAD3B" w14:textId="2DEC3F73" w:rsidR="008D18D2" w:rsidRPr="00AB61FB" w:rsidRDefault="008D18D2" w:rsidP="003B442E">
            <w:pPr>
              <w:rPr>
                <w:rFonts w:ascii="Bahnschrift" w:hAnsi="Bahnschrift"/>
              </w:rPr>
            </w:pPr>
          </w:p>
        </w:tc>
      </w:tr>
      <w:tr w:rsidR="008C089D" w:rsidRPr="00D33A01" w14:paraId="31C080E9" w14:textId="77777777" w:rsidTr="00ED51F5">
        <w:trPr>
          <w:trHeight w:val="647"/>
        </w:trPr>
        <w:tc>
          <w:tcPr>
            <w:tcW w:w="470" w:type="dxa"/>
            <w:tcBorders>
              <w:top w:val="single" w:sz="4" w:space="0" w:color="000000" w:themeColor="text1"/>
              <w:bottom w:val="dashed" w:sz="4" w:space="0" w:color="000000" w:themeColor="text1"/>
              <w:right w:val="single" w:sz="4" w:space="0" w:color="auto"/>
            </w:tcBorders>
          </w:tcPr>
          <w:p w14:paraId="7049EC13" w14:textId="77777777" w:rsidR="008C089D" w:rsidRDefault="008C089D" w:rsidP="008C089D">
            <w:pPr>
              <w:jc w:val="center"/>
              <w:rPr>
                <w:rFonts w:ascii="Bahnschrift" w:hAnsi="Bahnschrift"/>
                <w:b/>
              </w:rPr>
            </w:pPr>
          </w:p>
          <w:p w14:paraId="7F6E2DBB" w14:textId="5EF279FB" w:rsidR="005F3E10" w:rsidRPr="0061173A" w:rsidRDefault="005F3E10" w:rsidP="008C089D">
            <w:pPr>
              <w:jc w:val="center"/>
              <w:rPr>
                <w:rFonts w:ascii="Bahnschrift" w:hAnsi="Bahnschrift"/>
                <w:b/>
              </w:rPr>
            </w:pPr>
            <w:r>
              <w:rPr>
                <w:rFonts w:ascii="Bahnschrift" w:hAnsi="Bahnschrift"/>
                <w:b/>
              </w:rPr>
              <w:t>3</w:t>
            </w:r>
          </w:p>
        </w:tc>
        <w:tc>
          <w:tcPr>
            <w:tcW w:w="1568" w:type="dxa"/>
            <w:tcBorders>
              <w:top w:val="single" w:sz="4" w:space="0" w:color="000000" w:themeColor="text1"/>
              <w:left w:val="single" w:sz="4" w:space="0" w:color="auto"/>
              <w:bottom w:val="dashed" w:sz="4" w:space="0" w:color="000000" w:themeColor="text1"/>
              <w:right w:val="dashed" w:sz="4" w:space="0" w:color="000000" w:themeColor="text1"/>
            </w:tcBorders>
          </w:tcPr>
          <w:p w14:paraId="4F6CFF39" w14:textId="51F7821B" w:rsidR="008C089D" w:rsidRPr="00AB61FB" w:rsidRDefault="009965EE" w:rsidP="008C089D">
            <w:pPr>
              <w:rPr>
                <w:rFonts w:ascii="Bahnschrift" w:hAnsi="Bahnschrift"/>
              </w:rPr>
            </w:pPr>
            <w:r w:rsidRPr="00AB61FB">
              <w:rPr>
                <w:rFonts w:ascii="Bahnschrift" w:hAnsi="Bahnschrift"/>
              </w:rPr>
              <w:t xml:space="preserve">Tue </w:t>
            </w:r>
            <w:r w:rsidR="00AD51B6">
              <w:rPr>
                <w:rFonts w:ascii="Bahnschrift" w:hAnsi="Bahnschrift"/>
              </w:rPr>
              <w:t>1</w:t>
            </w:r>
            <w:r w:rsidRPr="00AB61FB">
              <w:rPr>
                <w:rFonts w:ascii="Bahnschrift" w:hAnsi="Bahnschrift"/>
              </w:rPr>
              <w:t>/</w:t>
            </w:r>
            <w:r w:rsidR="00AD51B6">
              <w:rPr>
                <w:rFonts w:ascii="Bahnschrift" w:hAnsi="Bahnschrift"/>
              </w:rPr>
              <w:t>1</w:t>
            </w:r>
            <w:r w:rsidRPr="00AB61FB">
              <w:rPr>
                <w:rFonts w:ascii="Bahnschrift" w:hAnsi="Bahnschrift"/>
              </w:rPr>
              <w:t>7</w:t>
            </w:r>
          </w:p>
          <w:p w14:paraId="070AB9E1" w14:textId="0E21A185" w:rsidR="008C089D" w:rsidRPr="00AB61FB" w:rsidRDefault="009965EE" w:rsidP="008C089D">
            <w:pPr>
              <w:rPr>
                <w:rFonts w:ascii="Bahnschrift" w:hAnsi="Bahnschrift"/>
              </w:rPr>
            </w:pPr>
            <w:r w:rsidRPr="00AB61FB">
              <w:rPr>
                <w:rFonts w:ascii="Bahnschrift" w:hAnsi="Bahnschrift"/>
              </w:rPr>
              <w:t xml:space="preserve">Thr </w:t>
            </w:r>
            <w:r w:rsidR="00AD51B6">
              <w:rPr>
                <w:rFonts w:ascii="Bahnschrift" w:hAnsi="Bahnschrift"/>
              </w:rPr>
              <w:t>1</w:t>
            </w:r>
            <w:r w:rsidRPr="00AB61FB">
              <w:rPr>
                <w:rFonts w:ascii="Bahnschrift" w:hAnsi="Bahnschrift"/>
              </w:rPr>
              <w:t>/</w:t>
            </w:r>
            <w:r w:rsidR="00AD51B6">
              <w:rPr>
                <w:rFonts w:ascii="Bahnschrift" w:hAnsi="Bahnschrift"/>
              </w:rPr>
              <w:t>1</w:t>
            </w:r>
            <w:r w:rsidRPr="00AB61FB">
              <w:rPr>
                <w:rFonts w:ascii="Bahnschrift" w:hAnsi="Bahnschrift"/>
              </w:rPr>
              <w:t>9</w:t>
            </w:r>
          </w:p>
        </w:tc>
        <w:tc>
          <w:tcPr>
            <w:tcW w:w="4347" w:type="dxa"/>
            <w:tcBorders>
              <w:top w:val="single" w:sz="4" w:space="0" w:color="000000" w:themeColor="text1"/>
              <w:left w:val="dashed" w:sz="4" w:space="0" w:color="000000" w:themeColor="text1"/>
              <w:bottom w:val="dashed" w:sz="4" w:space="0" w:color="000000" w:themeColor="text1"/>
              <w:right w:val="dashed" w:sz="4" w:space="0" w:color="000000" w:themeColor="text1"/>
            </w:tcBorders>
          </w:tcPr>
          <w:p w14:paraId="41E45222" w14:textId="54A4277E" w:rsidR="00230041" w:rsidRDefault="00230041" w:rsidP="008C089D">
            <w:pPr>
              <w:rPr>
                <w:rFonts w:ascii="Bahnschrift" w:hAnsi="Bahnschrift"/>
              </w:rPr>
            </w:pPr>
            <w:r w:rsidRPr="00AB61FB">
              <w:rPr>
                <w:rFonts w:ascii="Bahnschrift" w:hAnsi="Bahnschrift"/>
              </w:rPr>
              <w:t>What is Drug Addiction?</w:t>
            </w:r>
          </w:p>
          <w:p w14:paraId="26057699" w14:textId="1F4F57B4" w:rsidR="005D40BF" w:rsidRPr="00AB61FB" w:rsidRDefault="005D40BF" w:rsidP="008C089D">
            <w:pPr>
              <w:rPr>
                <w:rFonts w:ascii="Bahnschrift" w:hAnsi="Bahnschrift"/>
              </w:rPr>
            </w:pPr>
            <w:r w:rsidRPr="00AB61FB">
              <w:rPr>
                <w:rFonts w:ascii="Bahnschrift" w:hAnsi="Bahnschrift"/>
              </w:rPr>
              <w:t>Theories of Drug Addiction</w:t>
            </w:r>
            <w:r w:rsidR="00312D56">
              <w:rPr>
                <w:rFonts w:ascii="Bahnschrift" w:hAnsi="Bahnschrift"/>
              </w:rPr>
              <w:t xml:space="preserve"> + Article Tools</w:t>
            </w:r>
          </w:p>
        </w:tc>
        <w:tc>
          <w:tcPr>
            <w:tcW w:w="4405" w:type="dxa"/>
            <w:tcBorders>
              <w:top w:val="single" w:sz="4" w:space="0" w:color="000000" w:themeColor="text1"/>
              <w:left w:val="dashed" w:sz="4" w:space="0" w:color="000000" w:themeColor="text1"/>
              <w:bottom w:val="dashed" w:sz="4" w:space="0" w:color="000000" w:themeColor="text1"/>
            </w:tcBorders>
          </w:tcPr>
          <w:p w14:paraId="3AA39CBB" w14:textId="77777777" w:rsidR="008C089D" w:rsidRPr="00AB61FB" w:rsidRDefault="008C089D" w:rsidP="008C089D">
            <w:pPr>
              <w:rPr>
                <w:rFonts w:ascii="Bahnschrift" w:hAnsi="Bahnschrift"/>
              </w:rPr>
            </w:pPr>
          </w:p>
        </w:tc>
      </w:tr>
      <w:tr w:rsidR="008C089D" w:rsidRPr="00D33A01" w14:paraId="68A35392" w14:textId="77777777" w:rsidTr="00ED51F5">
        <w:trPr>
          <w:trHeight w:val="647"/>
        </w:trPr>
        <w:tc>
          <w:tcPr>
            <w:tcW w:w="470" w:type="dxa"/>
            <w:tcBorders>
              <w:top w:val="single" w:sz="4" w:space="0" w:color="000000" w:themeColor="text1"/>
              <w:bottom w:val="single" w:sz="4" w:space="0" w:color="auto"/>
              <w:right w:val="single" w:sz="4" w:space="0" w:color="auto"/>
            </w:tcBorders>
          </w:tcPr>
          <w:p w14:paraId="29138A5A" w14:textId="35F8941C" w:rsidR="008C089D" w:rsidRDefault="009965EE" w:rsidP="008C089D">
            <w:pPr>
              <w:jc w:val="center"/>
              <w:rPr>
                <w:rFonts w:ascii="Bahnschrift" w:hAnsi="Bahnschrift"/>
                <w:b/>
              </w:rPr>
            </w:pPr>
            <w:r>
              <w:rPr>
                <w:rFonts w:ascii="Bahnschrift" w:hAnsi="Bahnschrift"/>
                <w:b/>
              </w:rPr>
              <w:t>4</w:t>
            </w:r>
          </w:p>
          <w:p w14:paraId="3E0B7F30" w14:textId="4FAFC563" w:rsidR="008C089D" w:rsidRPr="00545064" w:rsidRDefault="008C089D" w:rsidP="008C089D">
            <w:pPr>
              <w:jc w:val="center"/>
              <w:rPr>
                <w:rFonts w:ascii="Bahnschrift" w:hAnsi="Bahnschrift"/>
                <w:b/>
              </w:rPr>
            </w:pPr>
            <w:r>
              <w:rPr>
                <w:rFonts w:ascii="Bahnschrift" w:hAnsi="Bahnschrift"/>
                <w:b/>
              </w:rPr>
              <w:t>5</w:t>
            </w:r>
          </w:p>
        </w:tc>
        <w:tc>
          <w:tcPr>
            <w:tcW w:w="1568" w:type="dxa"/>
            <w:tcBorders>
              <w:top w:val="single" w:sz="4" w:space="0" w:color="000000" w:themeColor="text1"/>
              <w:left w:val="single" w:sz="4" w:space="0" w:color="auto"/>
              <w:bottom w:val="dashed" w:sz="4" w:space="0" w:color="000000" w:themeColor="text1"/>
              <w:right w:val="dashed" w:sz="4" w:space="0" w:color="000000" w:themeColor="text1"/>
            </w:tcBorders>
          </w:tcPr>
          <w:p w14:paraId="2DC2892D" w14:textId="7DF66DA3" w:rsidR="008C089D" w:rsidRPr="00AB61FB" w:rsidRDefault="009965EE" w:rsidP="008C089D">
            <w:pPr>
              <w:rPr>
                <w:rFonts w:ascii="Bahnschrift" w:hAnsi="Bahnschrift"/>
              </w:rPr>
            </w:pPr>
            <w:r w:rsidRPr="00AB61FB">
              <w:rPr>
                <w:rFonts w:ascii="Bahnschrift" w:hAnsi="Bahnschrift"/>
              </w:rPr>
              <w:t>Tue</w:t>
            </w:r>
            <w:r w:rsidR="008C089D" w:rsidRPr="00AB61FB">
              <w:rPr>
                <w:rFonts w:ascii="Bahnschrift" w:hAnsi="Bahnschrift"/>
              </w:rPr>
              <w:t xml:space="preserve"> </w:t>
            </w:r>
            <w:r w:rsidR="00AD51B6">
              <w:rPr>
                <w:rFonts w:ascii="Bahnschrift" w:hAnsi="Bahnschrift"/>
              </w:rPr>
              <w:t>1</w:t>
            </w:r>
            <w:r w:rsidRPr="00AB61FB">
              <w:rPr>
                <w:rFonts w:ascii="Bahnschrift" w:hAnsi="Bahnschrift"/>
              </w:rPr>
              <w:t>/</w:t>
            </w:r>
            <w:r w:rsidR="00AD51B6">
              <w:rPr>
                <w:rFonts w:ascii="Bahnschrift" w:hAnsi="Bahnschrift"/>
              </w:rPr>
              <w:t>2</w:t>
            </w:r>
            <w:r w:rsidRPr="00AB61FB">
              <w:rPr>
                <w:rFonts w:ascii="Bahnschrift" w:hAnsi="Bahnschrift"/>
              </w:rPr>
              <w:t>4</w:t>
            </w:r>
          </w:p>
          <w:p w14:paraId="616918D7" w14:textId="5FAC1685" w:rsidR="008C089D" w:rsidRPr="00AB61FB" w:rsidRDefault="009965EE" w:rsidP="008C089D">
            <w:pPr>
              <w:rPr>
                <w:rFonts w:ascii="Bahnschrift" w:hAnsi="Bahnschrift"/>
              </w:rPr>
            </w:pPr>
            <w:r w:rsidRPr="00AB61FB">
              <w:rPr>
                <w:rFonts w:ascii="Bahnschrift" w:hAnsi="Bahnschrift"/>
              </w:rPr>
              <w:t xml:space="preserve">Thr </w:t>
            </w:r>
            <w:r w:rsidR="00AD51B6">
              <w:rPr>
                <w:rFonts w:ascii="Bahnschrift" w:hAnsi="Bahnschrift"/>
              </w:rPr>
              <w:t>1</w:t>
            </w:r>
            <w:r w:rsidRPr="00AB61FB">
              <w:rPr>
                <w:rFonts w:ascii="Bahnschrift" w:hAnsi="Bahnschrift"/>
              </w:rPr>
              <w:t>/</w:t>
            </w:r>
            <w:r w:rsidR="00AD51B6">
              <w:rPr>
                <w:rFonts w:ascii="Bahnschrift" w:hAnsi="Bahnschrift"/>
              </w:rPr>
              <w:t>2</w:t>
            </w:r>
            <w:r w:rsidRPr="00AB61FB">
              <w:rPr>
                <w:rFonts w:ascii="Bahnschrift" w:hAnsi="Bahnschrift"/>
              </w:rPr>
              <w:t>6</w:t>
            </w:r>
          </w:p>
        </w:tc>
        <w:tc>
          <w:tcPr>
            <w:tcW w:w="4347" w:type="dxa"/>
            <w:tcBorders>
              <w:top w:val="single" w:sz="4" w:space="0" w:color="000000" w:themeColor="text1"/>
              <w:left w:val="dashed" w:sz="4" w:space="0" w:color="000000" w:themeColor="text1"/>
              <w:bottom w:val="dashed" w:sz="4" w:space="0" w:color="000000" w:themeColor="text1"/>
              <w:right w:val="dashed" w:sz="4" w:space="0" w:color="000000" w:themeColor="text1"/>
            </w:tcBorders>
          </w:tcPr>
          <w:p w14:paraId="231D0A04" w14:textId="77777777" w:rsidR="009965EE" w:rsidRPr="00AB61FB" w:rsidRDefault="009965EE" w:rsidP="008C089D">
            <w:pPr>
              <w:rPr>
                <w:rFonts w:ascii="Bahnschrift" w:hAnsi="Bahnschrift"/>
              </w:rPr>
            </w:pPr>
            <w:r w:rsidRPr="00AB61FB">
              <w:rPr>
                <w:rFonts w:ascii="Bahnschrift" w:hAnsi="Bahnschrift"/>
              </w:rPr>
              <w:t xml:space="preserve">Craving &amp; Relapse </w:t>
            </w:r>
          </w:p>
          <w:p w14:paraId="284EB830" w14:textId="0B475B28" w:rsidR="008C089D" w:rsidRPr="00AB61FB" w:rsidRDefault="008C089D" w:rsidP="008C089D">
            <w:pPr>
              <w:rPr>
                <w:rFonts w:ascii="Bahnschrift" w:hAnsi="Bahnschrift"/>
              </w:rPr>
            </w:pPr>
            <w:r w:rsidRPr="00AB61FB">
              <w:rPr>
                <w:rFonts w:ascii="Bahnschrift" w:hAnsi="Bahnschrift"/>
              </w:rPr>
              <w:t xml:space="preserve">Article </w:t>
            </w:r>
            <w:r w:rsidR="00AC610D">
              <w:rPr>
                <w:rFonts w:ascii="Bahnschrift" w:hAnsi="Bahnschrift"/>
              </w:rPr>
              <w:t>Discussion</w:t>
            </w:r>
          </w:p>
        </w:tc>
        <w:tc>
          <w:tcPr>
            <w:tcW w:w="4405" w:type="dxa"/>
            <w:tcBorders>
              <w:top w:val="single" w:sz="4" w:space="0" w:color="000000" w:themeColor="text1"/>
              <w:left w:val="dashed" w:sz="4" w:space="0" w:color="000000" w:themeColor="text1"/>
              <w:bottom w:val="dashed" w:sz="4" w:space="0" w:color="000000" w:themeColor="text1"/>
            </w:tcBorders>
          </w:tcPr>
          <w:p w14:paraId="7C04497F" w14:textId="77777777" w:rsidR="008C089D" w:rsidRPr="00AB61FB" w:rsidRDefault="008C089D" w:rsidP="008C089D">
            <w:pPr>
              <w:rPr>
                <w:rFonts w:ascii="Bahnschrift" w:hAnsi="Bahnschrift"/>
              </w:rPr>
            </w:pPr>
          </w:p>
          <w:p w14:paraId="73499343" w14:textId="30C4768A" w:rsidR="008C089D" w:rsidRPr="00AB61FB" w:rsidRDefault="008C089D" w:rsidP="008C089D">
            <w:pPr>
              <w:rPr>
                <w:rFonts w:ascii="Bahnschrift" w:hAnsi="Bahnschrift"/>
              </w:rPr>
            </w:pPr>
            <w:r w:rsidRPr="00AB61FB">
              <w:rPr>
                <w:rFonts w:ascii="Bahnschrift" w:hAnsi="Bahnschrift"/>
              </w:rPr>
              <w:t>Weekly Summary 1 due,</w:t>
            </w:r>
          </w:p>
        </w:tc>
      </w:tr>
      <w:tr w:rsidR="008C089D" w:rsidRPr="00D33A01" w14:paraId="61CA0562" w14:textId="77777777" w:rsidTr="00ED51F5">
        <w:trPr>
          <w:trHeight w:val="647"/>
        </w:trPr>
        <w:tc>
          <w:tcPr>
            <w:tcW w:w="470" w:type="dxa"/>
            <w:tcBorders>
              <w:top w:val="single" w:sz="4" w:space="0" w:color="auto"/>
              <w:bottom w:val="single" w:sz="4" w:space="0" w:color="auto"/>
              <w:right w:val="single" w:sz="4" w:space="0" w:color="auto"/>
            </w:tcBorders>
          </w:tcPr>
          <w:p w14:paraId="5CC9E6F9" w14:textId="7EE9102F" w:rsidR="008C089D" w:rsidRPr="00545064" w:rsidRDefault="008C089D" w:rsidP="008C089D">
            <w:pPr>
              <w:jc w:val="center"/>
              <w:rPr>
                <w:rFonts w:ascii="Bahnschrift" w:hAnsi="Bahnschrift"/>
                <w:b/>
              </w:rPr>
            </w:pPr>
            <w:r>
              <w:rPr>
                <w:rFonts w:ascii="Bahnschrift" w:hAnsi="Bahnschrift"/>
                <w:b/>
              </w:rPr>
              <w:t>6</w:t>
            </w:r>
          </w:p>
          <w:p w14:paraId="48AEBD9E" w14:textId="10332F65" w:rsidR="008C089D" w:rsidRPr="00545064" w:rsidRDefault="008C089D" w:rsidP="008C089D">
            <w:pPr>
              <w:jc w:val="center"/>
              <w:rPr>
                <w:rFonts w:ascii="Bahnschrift" w:hAnsi="Bahnschrift"/>
                <w:b/>
              </w:rPr>
            </w:pPr>
            <w:r>
              <w:rPr>
                <w:rFonts w:ascii="Bahnschrift" w:hAnsi="Bahnschrift"/>
                <w:b/>
              </w:rPr>
              <w:t>7</w:t>
            </w:r>
          </w:p>
        </w:tc>
        <w:tc>
          <w:tcPr>
            <w:tcW w:w="1568" w:type="dxa"/>
            <w:tcBorders>
              <w:top w:val="dashed" w:sz="4" w:space="0" w:color="000000" w:themeColor="text1"/>
              <w:left w:val="single" w:sz="4" w:space="0" w:color="auto"/>
              <w:bottom w:val="dashed" w:sz="4" w:space="0" w:color="000000" w:themeColor="text1"/>
              <w:right w:val="dashed" w:sz="4" w:space="0" w:color="000000" w:themeColor="text1"/>
            </w:tcBorders>
          </w:tcPr>
          <w:p w14:paraId="604B748D" w14:textId="79F20B01" w:rsidR="008C089D" w:rsidRPr="00AB61FB" w:rsidRDefault="009965EE" w:rsidP="008C089D">
            <w:pPr>
              <w:rPr>
                <w:rFonts w:ascii="Bahnschrift" w:hAnsi="Bahnschrift"/>
              </w:rPr>
            </w:pPr>
            <w:r w:rsidRPr="00AB61FB">
              <w:rPr>
                <w:rFonts w:ascii="Bahnschrift" w:hAnsi="Bahnschrift"/>
              </w:rPr>
              <w:t xml:space="preserve">Tue </w:t>
            </w:r>
            <w:r w:rsidR="00AD51B6">
              <w:rPr>
                <w:rFonts w:ascii="Bahnschrift" w:hAnsi="Bahnschrift"/>
              </w:rPr>
              <w:t>1</w:t>
            </w:r>
            <w:r w:rsidRPr="00AB61FB">
              <w:rPr>
                <w:rFonts w:ascii="Bahnschrift" w:hAnsi="Bahnschrift"/>
              </w:rPr>
              <w:t>/</w:t>
            </w:r>
            <w:r w:rsidR="00AD51B6">
              <w:rPr>
                <w:rFonts w:ascii="Bahnschrift" w:hAnsi="Bahnschrift"/>
              </w:rPr>
              <w:t>3</w:t>
            </w:r>
            <w:r w:rsidRPr="00AB61FB">
              <w:rPr>
                <w:rFonts w:ascii="Bahnschrift" w:hAnsi="Bahnschrift"/>
              </w:rPr>
              <w:t>1</w:t>
            </w:r>
          </w:p>
          <w:p w14:paraId="774EBAC8" w14:textId="3E2675DC" w:rsidR="008C089D" w:rsidRPr="00AB61FB" w:rsidRDefault="009965EE" w:rsidP="008C089D">
            <w:pPr>
              <w:rPr>
                <w:rFonts w:ascii="Bahnschrift" w:hAnsi="Bahnschrift"/>
              </w:rPr>
            </w:pPr>
            <w:r w:rsidRPr="00AB61FB">
              <w:rPr>
                <w:rFonts w:ascii="Bahnschrift" w:hAnsi="Bahnschrift"/>
              </w:rPr>
              <w:t xml:space="preserve">Thr </w:t>
            </w:r>
            <w:r w:rsidR="003B732D">
              <w:rPr>
                <w:rFonts w:ascii="Bahnschrift" w:hAnsi="Bahnschrift"/>
              </w:rPr>
              <w:t>2</w:t>
            </w:r>
            <w:r w:rsidRPr="00AB61FB">
              <w:rPr>
                <w:rFonts w:ascii="Bahnschrift" w:hAnsi="Bahnschrift"/>
              </w:rPr>
              <w:t>/2</w:t>
            </w:r>
          </w:p>
        </w:tc>
        <w:tc>
          <w:tcPr>
            <w:tcW w:w="4347"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75D65FCD" w14:textId="77777777" w:rsidR="008C089D" w:rsidRPr="00AB61FB" w:rsidRDefault="008C089D" w:rsidP="008C089D">
            <w:pPr>
              <w:rPr>
                <w:rFonts w:ascii="Bahnschrift" w:hAnsi="Bahnschrift"/>
              </w:rPr>
            </w:pPr>
            <w:r w:rsidRPr="00AB61FB">
              <w:rPr>
                <w:rFonts w:ascii="Bahnschrift" w:hAnsi="Bahnschrift"/>
              </w:rPr>
              <w:t xml:space="preserve">Opponent Process </w:t>
            </w:r>
          </w:p>
          <w:p w14:paraId="693B1404" w14:textId="283055CB" w:rsidR="008C089D" w:rsidRPr="00AB61FB" w:rsidRDefault="008C089D" w:rsidP="008C089D">
            <w:pPr>
              <w:rPr>
                <w:rFonts w:ascii="Bahnschrift" w:hAnsi="Bahnschrift"/>
              </w:rPr>
            </w:pPr>
            <w:r w:rsidRPr="00AB61FB">
              <w:rPr>
                <w:rFonts w:ascii="Bahnschrift" w:hAnsi="Bahnschrift"/>
              </w:rPr>
              <w:t>Article Discussion</w:t>
            </w:r>
          </w:p>
        </w:tc>
        <w:tc>
          <w:tcPr>
            <w:tcW w:w="4405" w:type="dxa"/>
            <w:tcBorders>
              <w:top w:val="dashed" w:sz="4" w:space="0" w:color="000000" w:themeColor="text1"/>
              <w:left w:val="dashed" w:sz="4" w:space="0" w:color="000000" w:themeColor="text1"/>
              <w:bottom w:val="dashed" w:sz="4" w:space="0" w:color="000000" w:themeColor="text1"/>
            </w:tcBorders>
          </w:tcPr>
          <w:p w14:paraId="04E77428" w14:textId="77777777" w:rsidR="008C089D" w:rsidRPr="00AB61FB" w:rsidRDefault="008C089D" w:rsidP="008C089D">
            <w:pPr>
              <w:rPr>
                <w:rFonts w:ascii="Bahnschrift" w:hAnsi="Bahnschrift"/>
              </w:rPr>
            </w:pPr>
          </w:p>
          <w:p w14:paraId="1B247C87" w14:textId="0D432060" w:rsidR="008C089D" w:rsidRPr="00AB61FB" w:rsidRDefault="008C089D" w:rsidP="008C089D">
            <w:pPr>
              <w:rPr>
                <w:rFonts w:ascii="Bahnschrift" w:hAnsi="Bahnschrift"/>
              </w:rPr>
            </w:pPr>
            <w:r w:rsidRPr="00AB61FB">
              <w:rPr>
                <w:rFonts w:ascii="Bahnschrift" w:hAnsi="Bahnschrift"/>
              </w:rPr>
              <w:t>Weekly Summary 2 due</w:t>
            </w:r>
          </w:p>
        </w:tc>
      </w:tr>
      <w:tr w:rsidR="008C089D" w:rsidRPr="00D33A01" w14:paraId="6E72708D" w14:textId="77777777" w:rsidTr="00ED51F5">
        <w:trPr>
          <w:trHeight w:val="638"/>
        </w:trPr>
        <w:tc>
          <w:tcPr>
            <w:tcW w:w="470" w:type="dxa"/>
            <w:tcBorders>
              <w:top w:val="single" w:sz="4" w:space="0" w:color="auto"/>
              <w:bottom w:val="single" w:sz="4" w:space="0" w:color="auto"/>
              <w:right w:val="single" w:sz="4" w:space="0" w:color="auto"/>
            </w:tcBorders>
          </w:tcPr>
          <w:p w14:paraId="1E3D5F3D" w14:textId="228CB96B" w:rsidR="008C089D" w:rsidRPr="00545064" w:rsidRDefault="008C089D" w:rsidP="008C089D">
            <w:pPr>
              <w:jc w:val="center"/>
              <w:rPr>
                <w:rFonts w:ascii="Bahnschrift" w:hAnsi="Bahnschrift"/>
                <w:b/>
              </w:rPr>
            </w:pPr>
            <w:r>
              <w:rPr>
                <w:rFonts w:ascii="Bahnschrift" w:hAnsi="Bahnschrift"/>
                <w:b/>
              </w:rPr>
              <w:t>8</w:t>
            </w:r>
          </w:p>
          <w:p w14:paraId="337B6A72" w14:textId="489233DE" w:rsidR="008C089D" w:rsidRPr="00545064" w:rsidRDefault="008C089D" w:rsidP="008C089D">
            <w:pPr>
              <w:jc w:val="center"/>
              <w:rPr>
                <w:rFonts w:ascii="Bahnschrift" w:hAnsi="Bahnschrift"/>
                <w:b/>
              </w:rPr>
            </w:pPr>
            <w:r>
              <w:rPr>
                <w:rFonts w:ascii="Bahnschrift" w:hAnsi="Bahnschrift"/>
                <w:b/>
              </w:rPr>
              <w:t>9</w:t>
            </w:r>
          </w:p>
        </w:tc>
        <w:tc>
          <w:tcPr>
            <w:tcW w:w="1568" w:type="dxa"/>
            <w:tcBorders>
              <w:top w:val="dashed" w:sz="4" w:space="0" w:color="000000" w:themeColor="text1"/>
              <w:left w:val="single" w:sz="4" w:space="0" w:color="auto"/>
              <w:bottom w:val="dashed" w:sz="4" w:space="0" w:color="000000" w:themeColor="text1"/>
              <w:right w:val="dashed" w:sz="4" w:space="0" w:color="000000" w:themeColor="text1"/>
            </w:tcBorders>
          </w:tcPr>
          <w:p w14:paraId="7FDF5971" w14:textId="023C6DF9" w:rsidR="009965EE" w:rsidRPr="00AB61FB" w:rsidRDefault="009965EE" w:rsidP="009965EE">
            <w:pPr>
              <w:rPr>
                <w:rFonts w:ascii="Bahnschrift" w:hAnsi="Bahnschrift"/>
              </w:rPr>
            </w:pPr>
            <w:r w:rsidRPr="00AB61FB">
              <w:rPr>
                <w:rFonts w:ascii="Bahnschrift" w:hAnsi="Bahnschrift"/>
              </w:rPr>
              <w:t xml:space="preserve">Tue </w:t>
            </w:r>
            <w:r w:rsidR="003B732D">
              <w:rPr>
                <w:rFonts w:ascii="Bahnschrift" w:hAnsi="Bahnschrift"/>
              </w:rPr>
              <w:t>2</w:t>
            </w:r>
            <w:r w:rsidRPr="00AB61FB">
              <w:rPr>
                <w:rFonts w:ascii="Bahnschrift" w:hAnsi="Bahnschrift"/>
              </w:rPr>
              <w:t>/</w:t>
            </w:r>
            <w:r w:rsidR="003B732D">
              <w:rPr>
                <w:rFonts w:ascii="Bahnschrift" w:hAnsi="Bahnschrift"/>
              </w:rPr>
              <w:t>7</w:t>
            </w:r>
          </w:p>
          <w:p w14:paraId="063F54CA" w14:textId="033941BF" w:rsidR="008C089D" w:rsidRPr="00AB61FB" w:rsidRDefault="009965EE" w:rsidP="009965EE">
            <w:pPr>
              <w:rPr>
                <w:rFonts w:ascii="Bahnschrift" w:hAnsi="Bahnschrift"/>
              </w:rPr>
            </w:pPr>
            <w:r w:rsidRPr="00AB61FB">
              <w:rPr>
                <w:rFonts w:ascii="Bahnschrift" w:hAnsi="Bahnschrift"/>
              </w:rPr>
              <w:t xml:space="preserve">Thr </w:t>
            </w:r>
            <w:r w:rsidR="003B732D">
              <w:rPr>
                <w:rFonts w:ascii="Bahnschrift" w:hAnsi="Bahnschrift"/>
              </w:rPr>
              <w:t>2</w:t>
            </w:r>
            <w:r w:rsidRPr="00AB61FB">
              <w:rPr>
                <w:rFonts w:ascii="Bahnschrift" w:hAnsi="Bahnschrift"/>
              </w:rPr>
              <w:t>/</w:t>
            </w:r>
            <w:r w:rsidR="003B732D">
              <w:rPr>
                <w:rFonts w:ascii="Bahnschrift" w:hAnsi="Bahnschrift"/>
              </w:rPr>
              <w:t>9</w:t>
            </w:r>
          </w:p>
        </w:tc>
        <w:tc>
          <w:tcPr>
            <w:tcW w:w="4347"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581E5A6D" w14:textId="77777777" w:rsidR="008C089D" w:rsidRPr="00AB61FB" w:rsidRDefault="008C089D" w:rsidP="008C089D">
            <w:pPr>
              <w:rPr>
                <w:rFonts w:ascii="Bahnschrift" w:hAnsi="Bahnschrift"/>
              </w:rPr>
            </w:pPr>
            <w:r w:rsidRPr="00AB61FB">
              <w:rPr>
                <w:rFonts w:ascii="Bahnschrift" w:hAnsi="Bahnschrift"/>
              </w:rPr>
              <w:t xml:space="preserve">Habit/Incentive-Sensitization </w:t>
            </w:r>
          </w:p>
          <w:p w14:paraId="2DF265A2" w14:textId="1F7FD9B9" w:rsidR="008C089D" w:rsidRPr="00AB61FB" w:rsidRDefault="008C089D" w:rsidP="008C089D">
            <w:pPr>
              <w:rPr>
                <w:rFonts w:ascii="Bahnschrift" w:hAnsi="Bahnschrift"/>
              </w:rPr>
            </w:pPr>
            <w:r w:rsidRPr="00AB61FB">
              <w:rPr>
                <w:rFonts w:ascii="Bahnschrift" w:hAnsi="Bahnschrift"/>
              </w:rPr>
              <w:t>Article Discussion</w:t>
            </w:r>
          </w:p>
        </w:tc>
        <w:tc>
          <w:tcPr>
            <w:tcW w:w="4405" w:type="dxa"/>
            <w:tcBorders>
              <w:top w:val="dashed" w:sz="4" w:space="0" w:color="000000" w:themeColor="text1"/>
              <w:left w:val="dashed" w:sz="4" w:space="0" w:color="000000" w:themeColor="text1"/>
              <w:bottom w:val="dashed" w:sz="4" w:space="0" w:color="000000" w:themeColor="text1"/>
            </w:tcBorders>
          </w:tcPr>
          <w:p w14:paraId="7EE7A312" w14:textId="77777777" w:rsidR="008C089D" w:rsidRPr="00AB61FB" w:rsidRDefault="008C089D" w:rsidP="008C089D">
            <w:pPr>
              <w:rPr>
                <w:rFonts w:ascii="Bahnschrift" w:hAnsi="Bahnschrift"/>
              </w:rPr>
            </w:pPr>
          </w:p>
          <w:p w14:paraId="594CB2C1" w14:textId="525E22CC" w:rsidR="008C089D" w:rsidRPr="00AB61FB" w:rsidRDefault="008C089D" w:rsidP="008C089D">
            <w:pPr>
              <w:rPr>
                <w:rFonts w:ascii="Bahnschrift" w:hAnsi="Bahnschrift"/>
              </w:rPr>
            </w:pPr>
            <w:r w:rsidRPr="00AB61FB">
              <w:rPr>
                <w:rFonts w:ascii="Bahnschrift" w:hAnsi="Bahnschrift"/>
              </w:rPr>
              <w:t>Weekly Summary 3 due</w:t>
            </w:r>
          </w:p>
        </w:tc>
      </w:tr>
      <w:tr w:rsidR="008C089D" w:rsidRPr="00D33A01" w14:paraId="4C3AE63A" w14:textId="77777777" w:rsidTr="00ED51F5">
        <w:trPr>
          <w:trHeight w:val="692"/>
        </w:trPr>
        <w:tc>
          <w:tcPr>
            <w:tcW w:w="470" w:type="dxa"/>
            <w:tcBorders>
              <w:top w:val="single" w:sz="4" w:space="0" w:color="auto"/>
              <w:bottom w:val="single" w:sz="4" w:space="0" w:color="auto"/>
              <w:right w:val="single" w:sz="4" w:space="0" w:color="auto"/>
            </w:tcBorders>
          </w:tcPr>
          <w:p w14:paraId="3754B447" w14:textId="3A9E9B16" w:rsidR="008C089D" w:rsidRPr="00545064" w:rsidRDefault="008C089D" w:rsidP="008C089D">
            <w:pPr>
              <w:jc w:val="center"/>
              <w:rPr>
                <w:rFonts w:ascii="Bahnschrift" w:hAnsi="Bahnschrift"/>
                <w:b/>
              </w:rPr>
            </w:pPr>
            <w:r>
              <w:rPr>
                <w:rFonts w:ascii="Bahnschrift" w:hAnsi="Bahnschrift"/>
                <w:b/>
              </w:rPr>
              <w:t>10</w:t>
            </w:r>
          </w:p>
          <w:p w14:paraId="4794E6BA" w14:textId="1BA1D276" w:rsidR="008C089D" w:rsidRPr="00545064" w:rsidRDefault="008C089D" w:rsidP="008C089D">
            <w:pPr>
              <w:jc w:val="center"/>
              <w:rPr>
                <w:rFonts w:ascii="Bahnschrift" w:hAnsi="Bahnschrift"/>
                <w:b/>
              </w:rPr>
            </w:pPr>
            <w:r>
              <w:rPr>
                <w:rFonts w:ascii="Bahnschrift" w:hAnsi="Bahnschrift"/>
                <w:b/>
              </w:rPr>
              <w:t>11</w:t>
            </w:r>
          </w:p>
        </w:tc>
        <w:tc>
          <w:tcPr>
            <w:tcW w:w="1568" w:type="dxa"/>
            <w:tcBorders>
              <w:top w:val="dashed" w:sz="4" w:space="0" w:color="000000" w:themeColor="text1"/>
              <w:left w:val="single" w:sz="4" w:space="0" w:color="auto"/>
              <w:bottom w:val="dashed" w:sz="4" w:space="0" w:color="000000" w:themeColor="text1"/>
              <w:right w:val="dashed" w:sz="4" w:space="0" w:color="000000" w:themeColor="text1"/>
            </w:tcBorders>
          </w:tcPr>
          <w:p w14:paraId="119FA0AD" w14:textId="00CB3A89" w:rsidR="009965EE" w:rsidRPr="00AB61FB" w:rsidRDefault="009965EE" w:rsidP="009965EE">
            <w:pPr>
              <w:rPr>
                <w:rFonts w:ascii="Bahnschrift" w:hAnsi="Bahnschrift"/>
              </w:rPr>
            </w:pPr>
            <w:r w:rsidRPr="00AB61FB">
              <w:rPr>
                <w:rFonts w:ascii="Bahnschrift" w:hAnsi="Bahnschrift"/>
              </w:rPr>
              <w:t xml:space="preserve">Tue </w:t>
            </w:r>
            <w:r w:rsidR="008344EF">
              <w:rPr>
                <w:rFonts w:ascii="Bahnschrift" w:hAnsi="Bahnschrift"/>
              </w:rPr>
              <w:t>2</w:t>
            </w:r>
            <w:r w:rsidRPr="00AB61FB">
              <w:rPr>
                <w:rFonts w:ascii="Bahnschrift" w:hAnsi="Bahnschrift"/>
              </w:rPr>
              <w:t>/</w:t>
            </w:r>
            <w:r w:rsidR="008344EF">
              <w:rPr>
                <w:rFonts w:ascii="Bahnschrift" w:hAnsi="Bahnschrift"/>
              </w:rPr>
              <w:t>14</w:t>
            </w:r>
          </w:p>
          <w:p w14:paraId="40E06FA2" w14:textId="7BB7789F" w:rsidR="008C089D" w:rsidRPr="00AB61FB" w:rsidRDefault="009965EE" w:rsidP="009965EE">
            <w:pPr>
              <w:rPr>
                <w:rFonts w:ascii="Bahnschrift" w:hAnsi="Bahnschrift"/>
              </w:rPr>
            </w:pPr>
            <w:r w:rsidRPr="00AB61FB">
              <w:rPr>
                <w:rFonts w:ascii="Bahnschrift" w:hAnsi="Bahnschrift"/>
              </w:rPr>
              <w:t xml:space="preserve">Thr </w:t>
            </w:r>
            <w:r w:rsidR="008344EF">
              <w:rPr>
                <w:rFonts w:ascii="Bahnschrift" w:hAnsi="Bahnschrift"/>
              </w:rPr>
              <w:t>2</w:t>
            </w:r>
            <w:r w:rsidRPr="00AB61FB">
              <w:rPr>
                <w:rFonts w:ascii="Bahnschrift" w:hAnsi="Bahnschrift"/>
              </w:rPr>
              <w:t>/</w:t>
            </w:r>
            <w:r w:rsidR="008344EF">
              <w:rPr>
                <w:rFonts w:ascii="Bahnschrift" w:hAnsi="Bahnschrift"/>
              </w:rPr>
              <w:t>16</w:t>
            </w:r>
          </w:p>
        </w:tc>
        <w:tc>
          <w:tcPr>
            <w:tcW w:w="4347"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2DE09119" w14:textId="52F3AEB1" w:rsidR="008C089D" w:rsidRPr="00AB61FB" w:rsidRDefault="008C089D" w:rsidP="008C089D">
            <w:pPr>
              <w:rPr>
                <w:rFonts w:ascii="Bahnschrift" w:hAnsi="Bahnschrift"/>
              </w:rPr>
            </w:pPr>
            <w:r w:rsidRPr="00AB61FB">
              <w:rPr>
                <w:rFonts w:ascii="Bahnschrift" w:hAnsi="Bahnschrift"/>
              </w:rPr>
              <w:t>General Theory of Addiction</w:t>
            </w:r>
          </w:p>
          <w:p w14:paraId="6FA1E70B" w14:textId="1B2B3EE1" w:rsidR="008C089D" w:rsidRPr="00AB61FB" w:rsidRDefault="008C089D" w:rsidP="008C089D">
            <w:pPr>
              <w:rPr>
                <w:rFonts w:ascii="Bahnschrift" w:hAnsi="Bahnschrift"/>
              </w:rPr>
            </w:pPr>
            <w:r w:rsidRPr="00AB61FB">
              <w:rPr>
                <w:rFonts w:ascii="Bahnschrift" w:hAnsi="Bahnschrift"/>
              </w:rPr>
              <w:t>Article Discussion</w:t>
            </w:r>
          </w:p>
        </w:tc>
        <w:tc>
          <w:tcPr>
            <w:tcW w:w="4405" w:type="dxa"/>
            <w:tcBorders>
              <w:top w:val="dashed" w:sz="4" w:space="0" w:color="000000" w:themeColor="text1"/>
              <w:left w:val="dashed" w:sz="4" w:space="0" w:color="000000" w:themeColor="text1"/>
              <w:bottom w:val="dashed" w:sz="4" w:space="0" w:color="000000" w:themeColor="text1"/>
            </w:tcBorders>
          </w:tcPr>
          <w:p w14:paraId="66A6CD72" w14:textId="77777777" w:rsidR="008C089D" w:rsidRPr="00AB61FB" w:rsidRDefault="008C089D" w:rsidP="008C089D">
            <w:pPr>
              <w:rPr>
                <w:rFonts w:ascii="Bahnschrift" w:hAnsi="Bahnschrift"/>
              </w:rPr>
            </w:pPr>
          </w:p>
          <w:p w14:paraId="23609B84" w14:textId="75154A5C" w:rsidR="008C089D" w:rsidRPr="00AB61FB" w:rsidRDefault="008C089D" w:rsidP="008C089D">
            <w:pPr>
              <w:rPr>
                <w:rFonts w:ascii="Bahnschrift" w:hAnsi="Bahnschrift"/>
              </w:rPr>
            </w:pPr>
            <w:r w:rsidRPr="00AB61FB">
              <w:rPr>
                <w:rFonts w:ascii="Bahnschrift" w:hAnsi="Bahnschrift"/>
              </w:rPr>
              <w:t>Weekly Summary 4 due</w:t>
            </w:r>
          </w:p>
        </w:tc>
      </w:tr>
      <w:tr w:rsidR="008C089D" w:rsidRPr="00D33A01" w14:paraId="4D1420F7" w14:textId="77777777" w:rsidTr="00ED51F5">
        <w:trPr>
          <w:trHeight w:val="638"/>
        </w:trPr>
        <w:tc>
          <w:tcPr>
            <w:tcW w:w="470" w:type="dxa"/>
            <w:tcBorders>
              <w:top w:val="single" w:sz="4" w:space="0" w:color="auto"/>
              <w:bottom w:val="single" w:sz="4" w:space="0" w:color="auto"/>
              <w:right w:val="single" w:sz="4" w:space="0" w:color="auto"/>
            </w:tcBorders>
          </w:tcPr>
          <w:p w14:paraId="0A9F1FA8" w14:textId="79B4D715" w:rsidR="008C089D" w:rsidRPr="00545064" w:rsidRDefault="008C089D" w:rsidP="008C089D">
            <w:pPr>
              <w:jc w:val="center"/>
              <w:rPr>
                <w:rFonts w:ascii="Bahnschrift" w:hAnsi="Bahnschrift"/>
                <w:b/>
              </w:rPr>
            </w:pPr>
            <w:r>
              <w:rPr>
                <w:rFonts w:ascii="Bahnschrift" w:hAnsi="Bahnschrift"/>
                <w:b/>
              </w:rPr>
              <w:t>12</w:t>
            </w:r>
          </w:p>
          <w:p w14:paraId="158E28AE" w14:textId="4441ED79" w:rsidR="008C089D" w:rsidRPr="00545064" w:rsidRDefault="008C089D" w:rsidP="008C089D">
            <w:pPr>
              <w:jc w:val="center"/>
              <w:rPr>
                <w:rFonts w:ascii="Bahnschrift" w:hAnsi="Bahnschrift"/>
                <w:b/>
              </w:rPr>
            </w:pPr>
            <w:r>
              <w:rPr>
                <w:rFonts w:ascii="Bahnschrift" w:hAnsi="Bahnschrift"/>
                <w:b/>
              </w:rPr>
              <w:t>13</w:t>
            </w:r>
          </w:p>
        </w:tc>
        <w:tc>
          <w:tcPr>
            <w:tcW w:w="1568" w:type="dxa"/>
            <w:tcBorders>
              <w:top w:val="dashed" w:sz="4" w:space="0" w:color="000000" w:themeColor="text1"/>
              <w:left w:val="single" w:sz="4" w:space="0" w:color="auto"/>
              <w:bottom w:val="dashed" w:sz="4" w:space="0" w:color="000000" w:themeColor="text1"/>
              <w:right w:val="dashed" w:sz="4" w:space="0" w:color="000000" w:themeColor="text1"/>
            </w:tcBorders>
          </w:tcPr>
          <w:p w14:paraId="4CFC532B" w14:textId="38179210" w:rsidR="009965EE" w:rsidRPr="00AB61FB" w:rsidRDefault="009965EE" w:rsidP="009965EE">
            <w:pPr>
              <w:rPr>
                <w:rFonts w:ascii="Bahnschrift" w:hAnsi="Bahnschrift"/>
              </w:rPr>
            </w:pPr>
            <w:r w:rsidRPr="00AB61FB">
              <w:rPr>
                <w:rFonts w:ascii="Bahnschrift" w:hAnsi="Bahnschrift"/>
              </w:rPr>
              <w:t xml:space="preserve">Tue </w:t>
            </w:r>
            <w:r w:rsidR="008344EF">
              <w:rPr>
                <w:rFonts w:ascii="Bahnschrift" w:hAnsi="Bahnschrift"/>
              </w:rPr>
              <w:t>2</w:t>
            </w:r>
            <w:r w:rsidRPr="00AB61FB">
              <w:rPr>
                <w:rFonts w:ascii="Bahnschrift" w:hAnsi="Bahnschrift"/>
              </w:rPr>
              <w:t>/2</w:t>
            </w:r>
            <w:r w:rsidR="008344EF">
              <w:rPr>
                <w:rFonts w:ascii="Bahnschrift" w:hAnsi="Bahnschrift"/>
              </w:rPr>
              <w:t>1</w:t>
            </w:r>
          </w:p>
          <w:p w14:paraId="739DF266" w14:textId="143480A8" w:rsidR="008C089D" w:rsidRPr="00AB61FB" w:rsidRDefault="009965EE" w:rsidP="009965EE">
            <w:pPr>
              <w:rPr>
                <w:rFonts w:ascii="Bahnschrift" w:hAnsi="Bahnschrift"/>
              </w:rPr>
            </w:pPr>
            <w:r w:rsidRPr="00AB61FB">
              <w:rPr>
                <w:rFonts w:ascii="Bahnschrift" w:hAnsi="Bahnschrift"/>
              </w:rPr>
              <w:t xml:space="preserve">Thr </w:t>
            </w:r>
            <w:r w:rsidR="008344EF">
              <w:rPr>
                <w:rFonts w:ascii="Bahnschrift" w:hAnsi="Bahnschrift"/>
              </w:rPr>
              <w:t>2</w:t>
            </w:r>
            <w:r w:rsidRPr="00AB61FB">
              <w:rPr>
                <w:rFonts w:ascii="Bahnschrift" w:hAnsi="Bahnschrift"/>
              </w:rPr>
              <w:t>/</w:t>
            </w:r>
            <w:r w:rsidR="00476FF6">
              <w:rPr>
                <w:rFonts w:ascii="Bahnschrift" w:hAnsi="Bahnschrift"/>
              </w:rPr>
              <w:t>23</w:t>
            </w:r>
          </w:p>
        </w:tc>
        <w:tc>
          <w:tcPr>
            <w:tcW w:w="4347"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2A74FDC4" w14:textId="77777777" w:rsidR="008C089D" w:rsidRPr="00AB61FB" w:rsidRDefault="008C089D" w:rsidP="008C089D">
            <w:pPr>
              <w:rPr>
                <w:rFonts w:ascii="Bahnschrift" w:hAnsi="Bahnschrift"/>
              </w:rPr>
            </w:pPr>
            <w:r w:rsidRPr="00AB61FB">
              <w:rPr>
                <w:rFonts w:ascii="Bahnschrift" w:hAnsi="Bahnschrift"/>
              </w:rPr>
              <w:t>Drug Memory Reconsolidation</w:t>
            </w:r>
          </w:p>
          <w:p w14:paraId="1442A65F" w14:textId="65380CD6" w:rsidR="008C089D" w:rsidRPr="00AB61FB" w:rsidRDefault="008C089D" w:rsidP="008C089D">
            <w:pPr>
              <w:rPr>
                <w:rFonts w:ascii="Bahnschrift" w:hAnsi="Bahnschrift"/>
              </w:rPr>
            </w:pPr>
            <w:r w:rsidRPr="00AB61FB">
              <w:rPr>
                <w:rFonts w:ascii="Bahnschrift" w:hAnsi="Bahnschrift"/>
              </w:rPr>
              <w:t>Article Discussion</w:t>
            </w:r>
          </w:p>
        </w:tc>
        <w:tc>
          <w:tcPr>
            <w:tcW w:w="4405" w:type="dxa"/>
            <w:tcBorders>
              <w:top w:val="dashed" w:sz="4" w:space="0" w:color="000000" w:themeColor="text1"/>
              <w:left w:val="dashed" w:sz="4" w:space="0" w:color="000000" w:themeColor="text1"/>
              <w:bottom w:val="dashed" w:sz="4" w:space="0" w:color="000000" w:themeColor="text1"/>
            </w:tcBorders>
          </w:tcPr>
          <w:p w14:paraId="75675773" w14:textId="77777777" w:rsidR="008C089D" w:rsidRPr="00AB61FB" w:rsidRDefault="008C089D" w:rsidP="008C089D">
            <w:pPr>
              <w:rPr>
                <w:rFonts w:ascii="Bahnschrift" w:hAnsi="Bahnschrift"/>
              </w:rPr>
            </w:pPr>
          </w:p>
          <w:p w14:paraId="68F6547D" w14:textId="482343DD" w:rsidR="008C089D" w:rsidRPr="00AB61FB" w:rsidRDefault="008C089D" w:rsidP="008C089D">
            <w:pPr>
              <w:rPr>
                <w:rFonts w:ascii="Bahnschrift" w:hAnsi="Bahnschrift"/>
              </w:rPr>
            </w:pPr>
            <w:r w:rsidRPr="00AB61FB">
              <w:rPr>
                <w:rFonts w:ascii="Bahnschrift" w:hAnsi="Bahnschrift"/>
              </w:rPr>
              <w:t>Weekly Summary 5 due</w:t>
            </w:r>
          </w:p>
        </w:tc>
      </w:tr>
      <w:tr w:rsidR="008C089D" w:rsidRPr="00D33A01" w14:paraId="731BEE0A" w14:textId="77777777" w:rsidTr="00ED51F5">
        <w:trPr>
          <w:trHeight w:val="692"/>
        </w:trPr>
        <w:tc>
          <w:tcPr>
            <w:tcW w:w="470" w:type="dxa"/>
            <w:tcBorders>
              <w:top w:val="single" w:sz="4" w:space="0" w:color="auto"/>
              <w:bottom w:val="single" w:sz="4" w:space="0" w:color="auto"/>
              <w:right w:val="single" w:sz="4" w:space="0" w:color="auto"/>
            </w:tcBorders>
          </w:tcPr>
          <w:p w14:paraId="1841909B" w14:textId="445CB286" w:rsidR="008C089D" w:rsidRPr="00545064" w:rsidRDefault="008C089D" w:rsidP="008C089D">
            <w:pPr>
              <w:jc w:val="center"/>
              <w:rPr>
                <w:rFonts w:ascii="Bahnschrift" w:hAnsi="Bahnschrift"/>
                <w:b/>
              </w:rPr>
            </w:pPr>
            <w:r>
              <w:rPr>
                <w:rFonts w:ascii="Bahnschrift" w:hAnsi="Bahnschrift"/>
                <w:b/>
              </w:rPr>
              <w:t>14</w:t>
            </w:r>
          </w:p>
          <w:p w14:paraId="26553ADD" w14:textId="48E6DC97" w:rsidR="008C089D" w:rsidRPr="00545064" w:rsidRDefault="008C089D" w:rsidP="008C089D">
            <w:pPr>
              <w:jc w:val="center"/>
              <w:rPr>
                <w:rFonts w:ascii="Bahnschrift" w:hAnsi="Bahnschrift"/>
                <w:b/>
              </w:rPr>
            </w:pPr>
            <w:r>
              <w:rPr>
                <w:rFonts w:ascii="Bahnschrift" w:hAnsi="Bahnschrift"/>
                <w:b/>
              </w:rPr>
              <w:t>15</w:t>
            </w:r>
          </w:p>
        </w:tc>
        <w:tc>
          <w:tcPr>
            <w:tcW w:w="1568" w:type="dxa"/>
            <w:tcBorders>
              <w:top w:val="dashed" w:sz="4" w:space="0" w:color="000000" w:themeColor="text1"/>
              <w:left w:val="single" w:sz="4" w:space="0" w:color="auto"/>
              <w:bottom w:val="dashed" w:sz="4" w:space="0" w:color="000000" w:themeColor="text1"/>
              <w:right w:val="dashed" w:sz="4" w:space="0" w:color="000000" w:themeColor="text1"/>
            </w:tcBorders>
          </w:tcPr>
          <w:p w14:paraId="3C70D3F4" w14:textId="6B861B1E" w:rsidR="009965EE" w:rsidRPr="00AB61FB" w:rsidRDefault="009965EE" w:rsidP="009965EE">
            <w:pPr>
              <w:rPr>
                <w:rFonts w:ascii="Bahnschrift" w:hAnsi="Bahnschrift"/>
              </w:rPr>
            </w:pPr>
            <w:r w:rsidRPr="00AB61FB">
              <w:rPr>
                <w:rFonts w:ascii="Bahnschrift" w:hAnsi="Bahnschrift"/>
              </w:rPr>
              <w:t xml:space="preserve">Tue </w:t>
            </w:r>
            <w:r w:rsidR="00476FF6">
              <w:rPr>
                <w:rFonts w:ascii="Bahnschrift" w:hAnsi="Bahnschrift"/>
              </w:rPr>
              <w:t>2</w:t>
            </w:r>
            <w:r w:rsidRPr="00AB61FB">
              <w:rPr>
                <w:rFonts w:ascii="Bahnschrift" w:hAnsi="Bahnschrift"/>
              </w:rPr>
              <w:t>/</w:t>
            </w:r>
            <w:r w:rsidR="00476FF6">
              <w:rPr>
                <w:rFonts w:ascii="Bahnschrift" w:hAnsi="Bahnschrift"/>
              </w:rPr>
              <w:t>28</w:t>
            </w:r>
          </w:p>
          <w:p w14:paraId="169C52F5" w14:textId="57942E67" w:rsidR="008C089D" w:rsidRPr="00AB61FB" w:rsidRDefault="009965EE" w:rsidP="009965EE">
            <w:pPr>
              <w:rPr>
                <w:rFonts w:ascii="Bahnschrift" w:hAnsi="Bahnschrift"/>
              </w:rPr>
            </w:pPr>
            <w:r w:rsidRPr="00AB61FB">
              <w:rPr>
                <w:rFonts w:ascii="Bahnschrift" w:hAnsi="Bahnschrift"/>
              </w:rPr>
              <w:t xml:space="preserve">Thr </w:t>
            </w:r>
            <w:r w:rsidR="00476FF6">
              <w:rPr>
                <w:rFonts w:ascii="Bahnschrift" w:hAnsi="Bahnschrift"/>
              </w:rPr>
              <w:t>3</w:t>
            </w:r>
            <w:r w:rsidRPr="00AB61FB">
              <w:rPr>
                <w:rFonts w:ascii="Bahnschrift" w:hAnsi="Bahnschrift"/>
              </w:rPr>
              <w:t>/2</w:t>
            </w:r>
          </w:p>
        </w:tc>
        <w:tc>
          <w:tcPr>
            <w:tcW w:w="4347"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51BD9CC4" w14:textId="77777777" w:rsidR="008C089D" w:rsidRPr="00AB61FB" w:rsidRDefault="008C089D" w:rsidP="008C089D">
            <w:pPr>
              <w:rPr>
                <w:rFonts w:ascii="Bahnschrift" w:hAnsi="Bahnschrift"/>
              </w:rPr>
            </w:pPr>
            <w:r w:rsidRPr="00AB61FB">
              <w:rPr>
                <w:rFonts w:ascii="Bahnschrift" w:hAnsi="Bahnschrift"/>
              </w:rPr>
              <w:t>Mid-Term Review</w:t>
            </w:r>
          </w:p>
          <w:p w14:paraId="2AE6CF68" w14:textId="47AF482B" w:rsidR="008C089D" w:rsidRPr="00AB61FB" w:rsidRDefault="008C089D" w:rsidP="008C089D">
            <w:pPr>
              <w:rPr>
                <w:rFonts w:ascii="Bahnschrift" w:hAnsi="Bahnschrift"/>
              </w:rPr>
            </w:pPr>
            <w:r w:rsidRPr="00AB61FB">
              <w:rPr>
                <w:rFonts w:ascii="Bahnschrift" w:hAnsi="Bahnschrift"/>
              </w:rPr>
              <w:t>Mid-Term Exam</w:t>
            </w:r>
          </w:p>
        </w:tc>
        <w:tc>
          <w:tcPr>
            <w:tcW w:w="4405" w:type="dxa"/>
            <w:tcBorders>
              <w:top w:val="dashed" w:sz="4" w:space="0" w:color="000000" w:themeColor="text1"/>
              <w:left w:val="dashed" w:sz="4" w:space="0" w:color="000000" w:themeColor="text1"/>
              <w:bottom w:val="dashed" w:sz="4" w:space="0" w:color="000000" w:themeColor="text1"/>
            </w:tcBorders>
          </w:tcPr>
          <w:p w14:paraId="319D1ADA" w14:textId="38945941" w:rsidR="008C089D" w:rsidRPr="00AB61FB" w:rsidRDefault="00A436DF" w:rsidP="008C089D">
            <w:pPr>
              <w:rPr>
                <w:rFonts w:ascii="Bahnschrift" w:hAnsi="Bahnschrift"/>
              </w:rPr>
            </w:pPr>
            <w:r>
              <w:rPr>
                <w:rFonts w:ascii="Bahnschrift" w:hAnsi="Bahnschrift"/>
              </w:rPr>
              <w:t>Research Paper Posted</w:t>
            </w:r>
          </w:p>
        </w:tc>
      </w:tr>
      <w:tr w:rsidR="008C089D" w:rsidRPr="00D33A01" w14:paraId="2AD9ABB5" w14:textId="77777777" w:rsidTr="00422498">
        <w:trPr>
          <w:trHeight w:val="593"/>
        </w:trPr>
        <w:tc>
          <w:tcPr>
            <w:tcW w:w="470" w:type="dxa"/>
            <w:tcBorders>
              <w:top w:val="single" w:sz="4" w:space="0" w:color="auto"/>
              <w:bottom w:val="single" w:sz="4" w:space="0" w:color="auto"/>
              <w:right w:val="single" w:sz="4" w:space="0" w:color="auto"/>
            </w:tcBorders>
          </w:tcPr>
          <w:p w14:paraId="3F10551C" w14:textId="77777777" w:rsidR="008C089D" w:rsidRDefault="008C089D" w:rsidP="008C089D">
            <w:pPr>
              <w:jc w:val="center"/>
              <w:rPr>
                <w:rFonts w:ascii="Bahnschrift" w:hAnsi="Bahnschrift"/>
                <w:b/>
              </w:rPr>
            </w:pPr>
          </w:p>
          <w:p w14:paraId="27E08536" w14:textId="173E6D60" w:rsidR="009965EE" w:rsidRPr="00545064" w:rsidRDefault="009965EE" w:rsidP="008C089D">
            <w:pPr>
              <w:jc w:val="center"/>
              <w:rPr>
                <w:rFonts w:ascii="Bahnschrift" w:hAnsi="Bahnschrift"/>
                <w:b/>
              </w:rPr>
            </w:pPr>
          </w:p>
        </w:tc>
        <w:tc>
          <w:tcPr>
            <w:tcW w:w="1568" w:type="dxa"/>
            <w:tcBorders>
              <w:top w:val="dashed" w:sz="4" w:space="0" w:color="000000" w:themeColor="text1"/>
              <w:left w:val="single" w:sz="4" w:space="0" w:color="auto"/>
              <w:bottom w:val="dashed" w:sz="4" w:space="0" w:color="000000" w:themeColor="text1"/>
              <w:right w:val="dashed" w:sz="4" w:space="0" w:color="000000" w:themeColor="text1"/>
            </w:tcBorders>
          </w:tcPr>
          <w:p w14:paraId="0C84FC20" w14:textId="3C2B6D61" w:rsidR="009965EE" w:rsidRPr="00AB61FB" w:rsidRDefault="009965EE" w:rsidP="009965EE">
            <w:pPr>
              <w:rPr>
                <w:rFonts w:ascii="Bahnschrift" w:hAnsi="Bahnschrift"/>
              </w:rPr>
            </w:pPr>
            <w:r w:rsidRPr="00AB61FB">
              <w:rPr>
                <w:rFonts w:ascii="Bahnschrift" w:hAnsi="Bahnschrift"/>
              </w:rPr>
              <w:t xml:space="preserve">Tue </w:t>
            </w:r>
            <w:r w:rsidR="00476FF6">
              <w:rPr>
                <w:rFonts w:ascii="Bahnschrift" w:hAnsi="Bahnschrift"/>
              </w:rPr>
              <w:t>3</w:t>
            </w:r>
            <w:r w:rsidRPr="00AB61FB">
              <w:rPr>
                <w:rFonts w:ascii="Bahnschrift" w:hAnsi="Bahnschrift"/>
              </w:rPr>
              <w:t>/</w:t>
            </w:r>
            <w:r w:rsidR="00327C54">
              <w:rPr>
                <w:rFonts w:ascii="Bahnschrift" w:hAnsi="Bahnschrift"/>
              </w:rPr>
              <w:t>7</w:t>
            </w:r>
          </w:p>
          <w:p w14:paraId="59557B8C" w14:textId="5F83D819" w:rsidR="008C089D" w:rsidRPr="00AB61FB" w:rsidRDefault="009965EE" w:rsidP="009965EE">
            <w:pPr>
              <w:rPr>
                <w:rFonts w:ascii="Bahnschrift" w:hAnsi="Bahnschrift"/>
              </w:rPr>
            </w:pPr>
            <w:r w:rsidRPr="00AB61FB">
              <w:rPr>
                <w:rFonts w:ascii="Bahnschrift" w:hAnsi="Bahnschrift"/>
              </w:rPr>
              <w:t xml:space="preserve">Thr </w:t>
            </w:r>
            <w:r w:rsidR="00327C54">
              <w:rPr>
                <w:rFonts w:ascii="Bahnschrift" w:hAnsi="Bahnschrift"/>
              </w:rPr>
              <w:t>3</w:t>
            </w:r>
            <w:r w:rsidRPr="00AB61FB">
              <w:rPr>
                <w:rFonts w:ascii="Bahnschrift" w:hAnsi="Bahnschrift"/>
              </w:rPr>
              <w:t>/</w:t>
            </w:r>
            <w:r w:rsidR="00327C54">
              <w:rPr>
                <w:rFonts w:ascii="Bahnschrift" w:hAnsi="Bahnschrift"/>
              </w:rPr>
              <w:t>9</w:t>
            </w:r>
          </w:p>
        </w:tc>
        <w:tc>
          <w:tcPr>
            <w:tcW w:w="4347"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14DCF0F8" w14:textId="2E099045" w:rsidR="008C089D" w:rsidRPr="00AB61FB" w:rsidRDefault="00AC610D" w:rsidP="008C089D">
            <w:pPr>
              <w:rPr>
                <w:rFonts w:ascii="Bahnschrift" w:hAnsi="Bahnschrift"/>
              </w:rPr>
            </w:pPr>
            <w:r>
              <w:rPr>
                <w:rFonts w:ascii="Bahnschrift" w:hAnsi="Bahnschrift"/>
              </w:rPr>
              <w:t xml:space="preserve">Spring </w:t>
            </w:r>
            <w:r w:rsidR="008C089D" w:rsidRPr="00AB61FB">
              <w:rPr>
                <w:rFonts w:ascii="Bahnschrift" w:hAnsi="Bahnschrift"/>
              </w:rPr>
              <w:t>BREAK</w:t>
            </w:r>
          </w:p>
          <w:p w14:paraId="31B11914" w14:textId="148138E3" w:rsidR="008C089D" w:rsidRPr="00AB61FB" w:rsidRDefault="00AC610D" w:rsidP="00683724">
            <w:pPr>
              <w:rPr>
                <w:rFonts w:ascii="Bahnschrift" w:hAnsi="Bahnschrift"/>
              </w:rPr>
            </w:pPr>
            <w:r>
              <w:rPr>
                <w:rFonts w:ascii="Bahnschrift" w:hAnsi="Bahnschrift"/>
              </w:rPr>
              <w:t xml:space="preserve">Spring </w:t>
            </w:r>
            <w:r w:rsidR="006F2458">
              <w:rPr>
                <w:rFonts w:ascii="Bahnschrift" w:hAnsi="Bahnschrift"/>
              </w:rPr>
              <w:t>BREAK</w:t>
            </w:r>
          </w:p>
        </w:tc>
        <w:tc>
          <w:tcPr>
            <w:tcW w:w="4405" w:type="dxa"/>
            <w:tcBorders>
              <w:top w:val="dashed" w:sz="4" w:space="0" w:color="000000" w:themeColor="text1"/>
              <w:left w:val="dashed" w:sz="4" w:space="0" w:color="000000" w:themeColor="text1"/>
              <w:bottom w:val="dashed" w:sz="4" w:space="0" w:color="000000" w:themeColor="text1"/>
            </w:tcBorders>
          </w:tcPr>
          <w:p w14:paraId="55B8BA8E" w14:textId="30E400FA" w:rsidR="008C089D" w:rsidRPr="00AB61FB" w:rsidRDefault="008C089D" w:rsidP="008C089D">
            <w:pPr>
              <w:rPr>
                <w:rFonts w:ascii="Bahnschrift" w:hAnsi="Bahnschrift"/>
              </w:rPr>
            </w:pPr>
          </w:p>
        </w:tc>
      </w:tr>
      <w:tr w:rsidR="008C089D" w:rsidRPr="00D33A01" w14:paraId="6A3969A5" w14:textId="77777777" w:rsidTr="00422498">
        <w:trPr>
          <w:trHeight w:val="710"/>
        </w:trPr>
        <w:tc>
          <w:tcPr>
            <w:tcW w:w="470" w:type="dxa"/>
            <w:tcBorders>
              <w:top w:val="single" w:sz="4" w:space="0" w:color="auto"/>
              <w:bottom w:val="single" w:sz="4" w:space="0" w:color="auto"/>
              <w:right w:val="single" w:sz="4" w:space="0" w:color="auto"/>
            </w:tcBorders>
          </w:tcPr>
          <w:p w14:paraId="7B9D1B96" w14:textId="23053D9E" w:rsidR="008C089D" w:rsidRDefault="00EA66AB" w:rsidP="008C089D">
            <w:pPr>
              <w:jc w:val="center"/>
              <w:rPr>
                <w:rFonts w:ascii="Bahnschrift" w:hAnsi="Bahnschrift"/>
                <w:b/>
              </w:rPr>
            </w:pPr>
            <w:r>
              <w:rPr>
                <w:rFonts w:ascii="Bahnschrift" w:hAnsi="Bahnschrift"/>
                <w:b/>
              </w:rPr>
              <w:t>1</w:t>
            </w:r>
            <w:r w:rsidR="005F3E10">
              <w:rPr>
                <w:rFonts w:ascii="Bahnschrift" w:hAnsi="Bahnschrift"/>
                <w:b/>
              </w:rPr>
              <w:t>6</w:t>
            </w:r>
          </w:p>
          <w:p w14:paraId="55384BB7" w14:textId="42D00E3D" w:rsidR="008C089D" w:rsidRPr="00545064" w:rsidRDefault="00EA66AB" w:rsidP="008C089D">
            <w:pPr>
              <w:jc w:val="center"/>
              <w:rPr>
                <w:rFonts w:ascii="Bahnschrift" w:hAnsi="Bahnschrift"/>
                <w:b/>
              </w:rPr>
            </w:pPr>
            <w:r>
              <w:rPr>
                <w:rFonts w:ascii="Bahnschrift" w:hAnsi="Bahnschrift"/>
                <w:b/>
              </w:rPr>
              <w:t>1</w:t>
            </w:r>
            <w:r w:rsidR="005F3E10">
              <w:rPr>
                <w:rFonts w:ascii="Bahnschrift" w:hAnsi="Bahnschrift"/>
                <w:b/>
              </w:rPr>
              <w:t>7</w:t>
            </w:r>
          </w:p>
        </w:tc>
        <w:tc>
          <w:tcPr>
            <w:tcW w:w="1568" w:type="dxa"/>
            <w:tcBorders>
              <w:top w:val="dashed" w:sz="4" w:space="0" w:color="000000" w:themeColor="text1"/>
              <w:left w:val="single" w:sz="4" w:space="0" w:color="auto"/>
              <w:bottom w:val="dashed" w:sz="4" w:space="0" w:color="000000" w:themeColor="text1"/>
              <w:right w:val="dashed" w:sz="4" w:space="0" w:color="000000" w:themeColor="text1"/>
            </w:tcBorders>
          </w:tcPr>
          <w:p w14:paraId="4BD8ECBA" w14:textId="7BE226EF" w:rsidR="009965EE" w:rsidRPr="00AB61FB" w:rsidRDefault="009965EE" w:rsidP="009965EE">
            <w:pPr>
              <w:rPr>
                <w:rFonts w:ascii="Bahnschrift" w:hAnsi="Bahnschrift"/>
              </w:rPr>
            </w:pPr>
            <w:r w:rsidRPr="00AB61FB">
              <w:rPr>
                <w:rFonts w:ascii="Bahnschrift" w:hAnsi="Bahnschrift"/>
              </w:rPr>
              <w:t xml:space="preserve">Tue </w:t>
            </w:r>
            <w:r w:rsidR="00520632">
              <w:rPr>
                <w:rFonts w:ascii="Bahnschrift" w:hAnsi="Bahnschrift"/>
              </w:rPr>
              <w:t>3</w:t>
            </w:r>
            <w:r w:rsidRPr="00AB61FB">
              <w:rPr>
                <w:rFonts w:ascii="Bahnschrift" w:hAnsi="Bahnschrift"/>
              </w:rPr>
              <w:t>/</w:t>
            </w:r>
            <w:r w:rsidR="00520632">
              <w:rPr>
                <w:rFonts w:ascii="Bahnschrift" w:hAnsi="Bahnschrift"/>
              </w:rPr>
              <w:t>14</w:t>
            </w:r>
          </w:p>
          <w:p w14:paraId="64AFBE6B" w14:textId="75844780" w:rsidR="008C089D" w:rsidRPr="00AB61FB" w:rsidRDefault="009965EE" w:rsidP="009965EE">
            <w:pPr>
              <w:rPr>
                <w:rFonts w:ascii="Bahnschrift" w:hAnsi="Bahnschrift"/>
              </w:rPr>
            </w:pPr>
            <w:r w:rsidRPr="00AB61FB">
              <w:rPr>
                <w:rFonts w:ascii="Bahnschrift" w:hAnsi="Bahnschrift"/>
              </w:rPr>
              <w:t xml:space="preserve">Thr </w:t>
            </w:r>
            <w:r w:rsidR="00520632">
              <w:rPr>
                <w:rFonts w:ascii="Bahnschrift" w:hAnsi="Bahnschrift"/>
              </w:rPr>
              <w:t>3</w:t>
            </w:r>
            <w:r w:rsidRPr="00AB61FB">
              <w:rPr>
                <w:rFonts w:ascii="Bahnschrift" w:hAnsi="Bahnschrift"/>
              </w:rPr>
              <w:t>/</w:t>
            </w:r>
            <w:r w:rsidR="00520632">
              <w:rPr>
                <w:rFonts w:ascii="Bahnschrift" w:hAnsi="Bahnschrift"/>
              </w:rPr>
              <w:t>16</w:t>
            </w:r>
          </w:p>
        </w:tc>
        <w:tc>
          <w:tcPr>
            <w:tcW w:w="4347"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2D8D0949" w14:textId="5133ECB8" w:rsidR="00AF00BF" w:rsidRDefault="00161910" w:rsidP="00AF00BF">
            <w:pPr>
              <w:rPr>
                <w:rFonts w:ascii="Bahnschrift" w:hAnsi="Bahnschrift"/>
              </w:rPr>
            </w:pPr>
            <w:r>
              <w:rPr>
                <w:rFonts w:ascii="Bahnschrift" w:hAnsi="Bahnschrift"/>
              </w:rPr>
              <w:t>Paper Outli</w:t>
            </w:r>
            <w:r w:rsidR="007F5635">
              <w:rPr>
                <w:rFonts w:ascii="Bahnschrift" w:hAnsi="Bahnschrift"/>
              </w:rPr>
              <w:t>ne</w:t>
            </w:r>
            <w:r>
              <w:rPr>
                <w:rFonts w:ascii="Bahnschrift" w:hAnsi="Bahnschrift"/>
              </w:rPr>
              <w:t>, Writ</w:t>
            </w:r>
            <w:r w:rsidR="007F5635">
              <w:rPr>
                <w:rFonts w:ascii="Bahnschrift" w:hAnsi="Bahnschrift"/>
              </w:rPr>
              <w:t xml:space="preserve">e </w:t>
            </w:r>
            <w:r>
              <w:rPr>
                <w:rFonts w:ascii="Bahnschrift" w:hAnsi="Bahnschrift"/>
              </w:rPr>
              <w:t>Tips &amp; Tools</w:t>
            </w:r>
            <w:r w:rsidR="007F5635">
              <w:rPr>
                <w:rFonts w:ascii="Bahnschrift" w:hAnsi="Bahnschrift"/>
              </w:rPr>
              <w:t>, Rubric</w:t>
            </w:r>
          </w:p>
          <w:p w14:paraId="51C42E21" w14:textId="652899B6" w:rsidR="00422498" w:rsidRPr="00AB61FB" w:rsidRDefault="00815F49" w:rsidP="006F2458">
            <w:pPr>
              <w:rPr>
                <w:rFonts w:ascii="Bahnschrift" w:hAnsi="Bahnschrift"/>
              </w:rPr>
            </w:pPr>
            <w:r w:rsidRPr="00AB61FB">
              <w:rPr>
                <w:rFonts w:ascii="Bahnschrift" w:hAnsi="Bahnschrift"/>
              </w:rPr>
              <w:t>Neurobio Mechanism: Pharmacology</w:t>
            </w:r>
          </w:p>
        </w:tc>
        <w:tc>
          <w:tcPr>
            <w:tcW w:w="4405" w:type="dxa"/>
            <w:tcBorders>
              <w:top w:val="dashed" w:sz="4" w:space="0" w:color="000000" w:themeColor="text1"/>
              <w:left w:val="dashed" w:sz="4" w:space="0" w:color="000000" w:themeColor="text1"/>
              <w:bottom w:val="dashed" w:sz="4" w:space="0" w:color="000000" w:themeColor="text1"/>
            </w:tcBorders>
          </w:tcPr>
          <w:p w14:paraId="1F63D7CE" w14:textId="39DAD816" w:rsidR="008C089D" w:rsidRDefault="00A436DF" w:rsidP="00A436DF">
            <w:pPr>
              <w:rPr>
                <w:rFonts w:ascii="Bahnschrift" w:hAnsi="Bahnschrift"/>
              </w:rPr>
            </w:pPr>
            <w:r>
              <w:rPr>
                <w:rFonts w:ascii="Bahnschrift" w:hAnsi="Bahnschrift"/>
              </w:rPr>
              <w:t>In-Class Outlining</w:t>
            </w:r>
          </w:p>
          <w:p w14:paraId="7F5E92F9" w14:textId="38C01EB0" w:rsidR="00A436DF" w:rsidRPr="00AB61FB" w:rsidRDefault="00A436DF" w:rsidP="00A436DF">
            <w:pPr>
              <w:rPr>
                <w:rFonts w:ascii="Bahnschrift" w:hAnsi="Bahnschrift"/>
              </w:rPr>
            </w:pPr>
            <w:r>
              <w:rPr>
                <w:rFonts w:ascii="Bahnschrift" w:hAnsi="Bahnschrift"/>
              </w:rPr>
              <w:t>Outlines Due</w:t>
            </w:r>
          </w:p>
        </w:tc>
      </w:tr>
      <w:tr w:rsidR="008C089D" w:rsidRPr="00D33A01" w14:paraId="179869DC" w14:textId="77777777" w:rsidTr="00ED51F5">
        <w:trPr>
          <w:trHeight w:val="647"/>
        </w:trPr>
        <w:tc>
          <w:tcPr>
            <w:tcW w:w="470" w:type="dxa"/>
            <w:tcBorders>
              <w:top w:val="single" w:sz="4" w:space="0" w:color="auto"/>
              <w:bottom w:val="single" w:sz="4" w:space="0" w:color="auto"/>
              <w:right w:val="single" w:sz="4" w:space="0" w:color="auto"/>
            </w:tcBorders>
          </w:tcPr>
          <w:p w14:paraId="3796BD47" w14:textId="3743F79D" w:rsidR="008C089D" w:rsidRPr="00545064" w:rsidRDefault="00EA66AB" w:rsidP="008C089D">
            <w:pPr>
              <w:jc w:val="center"/>
              <w:rPr>
                <w:rFonts w:ascii="Bahnschrift" w:hAnsi="Bahnschrift"/>
                <w:b/>
              </w:rPr>
            </w:pPr>
            <w:r>
              <w:rPr>
                <w:rFonts w:ascii="Bahnschrift" w:hAnsi="Bahnschrift"/>
                <w:b/>
              </w:rPr>
              <w:t>1</w:t>
            </w:r>
            <w:r w:rsidR="005F3E10">
              <w:rPr>
                <w:rFonts w:ascii="Bahnschrift" w:hAnsi="Bahnschrift"/>
                <w:b/>
              </w:rPr>
              <w:t>8</w:t>
            </w:r>
          </w:p>
          <w:p w14:paraId="2CE81A92" w14:textId="54F38D68" w:rsidR="008C089D" w:rsidRPr="00545064" w:rsidRDefault="005F3E10" w:rsidP="008C089D">
            <w:pPr>
              <w:jc w:val="center"/>
              <w:rPr>
                <w:rFonts w:ascii="Bahnschrift" w:hAnsi="Bahnschrift"/>
                <w:b/>
              </w:rPr>
            </w:pPr>
            <w:r>
              <w:rPr>
                <w:rFonts w:ascii="Bahnschrift" w:hAnsi="Bahnschrift"/>
                <w:b/>
              </w:rPr>
              <w:t>19</w:t>
            </w:r>
          </w:p>
        </w:tc>
        <w:tc>
          <w:tcPr>
            <w:tcW w:w="1568" w:type="dxa"/>
            <w:tcBorders>
              <w:top w:val="dashed" w:sz="4" w:space="0" w:color="000000" w:themeColor="text1"/>
              <w:left w:val="single" w:sz="4" w:space="0" w:color="auto"/>
              <w:bottom w:val="dashed" w:sz="4" w:space="0" w:color="000000" w:themeColor="text1"/>
              <w:right w:val="dashed" w:sz="4" w:space="0" w:color="000000" w:themeColor="text1"/>
            </w:tcBorders>
          </w:tcPr>
          <w:p w14:paraId="03A254CD" w14:textId="437E7338" w:rsidR="009965EE" w:rsidRPr="00AB61FB" w:rsidRDefault="009965EE" w:rsidP="009965EE">
            <w:pPr>
              <w:rPr>
                <w:rFonts w:ascii="Bahnschrift" w:hAnsi="Bahnschrift"/>
              </w:rPr>
            </w:pPr>
            <w:r w:rsidRPr="00AB61FB">
              <w:rPr>
                <w:rFonts w:ascii="Bahnschrift" w:hAnsi="Bahnschrift"/>
              </w:rPr>
              <w:t xml:space="preserve">Tue </w:t>
            </w:r>
            <w:r w:rsidR="00520632">
              <w:rPr>
                <w:rFonts w:ascii="Bahnschrift" w:hAnsi="Bahnschrift"/>
              </w:rPr>
              <w:t>3</w:t>
            </w:r>
            <w:r w:rsidRPr="00AB61FB">
              <w:rPr>
                <w:rFonts w:ascii="Bahnschrift" w:hAnsi="Bahnschrift"/>
              </w:rPr>
              <w:t>/</w:t>
            </w:r>
            <w:r w:rsidR="00520632">
              <w:rPr>
                <w:rFonts w:ascii="Bahnschrift" w:hAnsi="Bahnschrift"/>
              </w:rPr>
              <w:t>21</w:t>
            </w:r>
          </w:p>
          <w:p w14:paraId="1F35E3AD" w14:textId="480C5AE4" w:rsidR="008C089D" w:rsidRPr="00AB61FB" w:rsidRDefault="009965EE" w:rsidP="009965EE">
            <w:pPr>
              <w:rPr>
                <w:rFonts w:ascii="Bahnschrift" w:hAnsi="Bahnschrift"/>
              </w:rPr>
            </w:pPr>
            <w:r w:rsidRPr="00AB61FB">
              <w:rPr>
                <w:rFonts w:ascii="Bahnschrift" w:hAnsi="Bahnschrift"/>
              </w:rPr>
              <w:t xml:space="preserve">Thr </w:t>
            </w:r>
            <w:r w:rsidR="00520632">
              <w:rPr>
                <w:rFonts w:ascii="Bahnschrift" w:hAnsi="Bahnschrift"/>
              </w:rPr>
              <w:t>3</w:t>
            </w:r>
            <w:r w:rsidRPr="00AB61FB">
              <w:rPr>
                <w:rFonts w:ascii="Bahnschrift" w:hAnsi="Bahnschrift"/>
              </w:rPr>
              <w:t>/</w:t>
            </w:r>
            <w:r w:rsidR="00520632">
              <w:rPr>
                <w:rFonts w:ascii="Bahnschrift" w:hAnsi="Bahnschrift"/>
              </w:rPr>
              <w:t>23</w:t>
            </w:r>
          </w:p>
        </w:tc>
        <w:tc>
          <w:tcPr>
            <w:tcW w:w="4347"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7F632A17" w14:textId="77777777" w:rsidR="00815F49" w:rsidRDefault="00815F49" w:rsidP="00815F49">
            <w:pPr>
              <w:rPr>
                <w:rFonts w:ascii="Bahnschrift" w:hAnsi="Bahnschrift"/>
              </w:rPr>
            </w:pPr>
            <w:r w:rsidRPr="00AB61FB">
              <w:rPr>
                <w:rFonts w:ascii="Bahnschrift" w:hAnsi="Bahnschrift"/>
              </w:rPr>
              <w:t>Neurobio Mechanism: DREADDS</w:t>
            </w:r>
          </w:p>
          <w:p w14:paraId="5B7F948C" w14:textId="7630EF15" w:rsidR="008C089D" w:rsidRPr="00AB61FB" w:rsidRDefault="00815F49" w:rsidP="006F2458">
            <w:pPr>
              <w:rPr>
                <w:rFonts w:ascii="Bahnschrift" w:hAnsi="Bahnschrift"/>
              </w:rPr>
            </w:pPr>
            <w:r w:rsidRPr="00AB61FB">
              <w:rPr>
                <w:rFonts w:ascii="Bahnschrift" w:hAnsi="Bahnschrift"/>
              </w:rPr>
              <w:t>Neurobio Mechanism: Optogenetics</w:t>
            </w:r>
          </w:p>
        </w:tc>
        <w:tc>
          <w:tcPr>
            <w:tcW w:w="4405" w:type="dxa"/>
            <w:tcBorders>
              <w:top w:val="dashed" w:sz="4" w:space="0" w:color="000000" w:themeColor="text1"/>
              <w:left w:val="dashed" w:sz="4" w:space="0" w:color="000000" w:themeColor="text1"/>
              <w:bottom w:val="dashed" w:sz="4" w:space="0" w:color="000000" w:themeColor="text1"/>
            </w:tcBorders>
          </w:tcPr>
          <w:p w14:paraId="5DED5526" w14:textId="77777777" w:rsidR="003C34F9" w:rsidRDefault="003C34F9" w:rsidP="00B52843">
            <w:pPr>
              <w:rPr>
                <w:rFonts w:ascii="Bahnschrift" w:hAnsi="Bahnschrift"/>
              </w:rPr>
            </w:pPr>
          </w:p>
          <w:p w14:paraId="700554F0" w14:textId="74E88D03" w:rsidR="00A436DF" w:rsidRPr="00AB61FB" w:rsidRDefault="00A436DF" w:rsidP="00B52843">
            <w:pPr>
              <w:rPr>
                <w:rFonts w:ascii="Bahnschrift" w:hAnsi="Bahnschrift"/>
              </w:rPr>
            </w:pPr>
            <w:r>
              <w:rPr>
                <w:rFonts w:ascii="Bahnschrift" w:hAnsi="Bahnschrift"/>
              </w:rPr>
              <w:t>Introduction Due</w:t>
            </w:r>
          </w:p>
        </w:tc>
      </w:tr>
      <w:tr w:rsidR="008C089D" w:rsidRPr="00D33A01" w14:paraId="2A98D301" w14:textId="77777777" w:rsidTr="00ED51F5">
        <w:trPr>
          <w:trHeight w:val="638"/>
        </w:trPr>
        <w:tc>
          <w:tcPr>
            <w:tcW w:w="470" w:type="dxa"/>
            <w:tcBorders>
              <w:top w:val="single" w:sz="4" w:space="0" w:color="auto"/>
              <w:bottom w:val="single" w:sz="4" w:space="0" w:color="auto"/>
              <w:right w:val="single" w:sz="4" w:space="0" w:color="auto"/>
            </w:tcBorders>
          </w:tcPr>
          <w:p w14:paraId="4D21DB56" w14:textId="64DDAF8F" w:rsidR="008C089D" w:rsidRPr="00545064" w:rsidRDefault="00EA66AB" w:rsidP="008C089D">
            <w:pPr>
              <w:jc w:val="center"/>
              <w:rPr>
                <w:rFonts w:ascii="Bahnschrift" w:hAnsi="Bahnschrift"/>
                <w:b/>
              </w:rPr>
            </w:pPr>
            <w:r>
              <w:rPr>
                <w:rFonts w:ascii="Bahnschrift" w:hAnsi="Bahnschrift"/>
                <w:b/>
              </w:rPr>
              <w:t>2</w:t>
            </w:r>
            <w:r w:rsidR="005F3E10">
              <w:rPr>
                <w:rFonts w:ascii="Bahnschrift" w:hAnsi="Bahnschrift"/>
                <w:b/>
              </w:rPr>
              <w:t>0</w:t>
            </w:r>
          </w:p>
          <w:p w14:paraId="26E857D9" w14:textId="7B6A1D8B" w:rsidR="008C089D" w:rsidRPr="00545064" w:rsidRDefault="00EA66AB" w:rsidP="008C089D">
            <w:pPr>
              <w:jc w:val="center"/>
              <w:rPr>
                <w:rFonts w:ascii="Bahnschrift" w:hAnsi="Bahnschrift"/>
                <w:b/>
              </w:rPr>
            </w:pPr>
            <w:r>
              <w:rPr>
                <w:rFonts w:ascii="Bahnschrift" w:hAnsi="Bahnschrift"/>
                <w:b/>
              </w:rPr>
              <w:t>2</w:t>
            </w:r>
            <w:r w:rsidR="005F3E10">
              <w:rPr>
                <w:rFonts w:ascii="Bahnschrift" w:hAnsi="Bahnschrift"/>
                <w:b/>
              </w:rPr>
              <w:t>1</w:t>
            </w:r>
          </w:p>
        </w:tc>
        <w:tc>
          <w:tcPr>
            <w:tcW w:w="1568" w:type="dxa"/>
            <w:tcBorders>
              <w:top w:val="dashed" w:sz="4" w:space="0" w:color="000000" w:themeColor="text1"/>
              <w:left w:val="single" w:sz="4" w:space="0" w:color="auto"/>
              <w:bottom w:val="dashed" w:sz="4" w:space="0" w:color="000000" w:themeColor="text1"/>
              <w:right w:val="dashed" w:sz="4" w:space="0" w:color="000000" w:themeColor="text1"/>
            </w:tcBorders>
          </w:tcPr>
          <w:p w14:paraId="4A8F2DE9" w14:textId="09A3B71F" w:rsidR="008C089D" w:rsidRPr="00AB61FB" w:rsidRDefault="00422498" w:rsidP="008C089D">
            <w:pPr>
              <w:rPr>
                <w:rFonts w:ascii="Bahnschrift" w:hAnsi="Bahnschrift"/>
              </w:rPr>
            </w:pPr>
            <w:r w:rsidRPr="00AB61FB">
              <w:rPr>
                <w:rFonts w:ascii="Bahnschrift" w:hAnsi="Bahnschrift"/>
              </w:rPr>
              <w:t>Tue</w:t>
            </w:r>
            <w:r w:rsidR="00683724" w:rsidRPr="00AB61FB">
              <w:rPr>
                <w:rFonts w:ascii="Bahnschrift" w:hAnsi="Bahnschrift"/>
              </w:rPr>
              <w:t xml:space="preserve"> </w:t>
            </w:r>
            <w:r w:rsidR="003B4B26">
              <w:rPr>
                <w:rFonts w:ascii="Bahnschrift" w:hAnsi="Bahnschrift"/>
              </w:rPr>
              <w:t>3</w:t>
            </w:r>
            <w:r w:rsidR="00683724" w:rsidRPr="00AB61FB">
              <w:rPr>
                <w:rFonts w:ascii="Bahnschrift" w:hAnsi="Bahnschrift"/>
              </w:rPr>
              <w:t>/</w:t>
            </w:r>
            <w:r w:rsidR="003B4B26">
              <w:rPr>
                <w:rFonts w:ascii="Bahnschrift" w:hAnsi="Bahnschrift"/>
              </w:rPr>
              <w:t>28</w:t>
            </w:r>
          </w:p>
          <w:p w14:paraId="303DBB33" w14:textId="67A28222" w:rsidR="008C089D" w:rsidRPr="00AB61FB" w:rsidRDefault="00422498" w:rsidP="008C089D">
            <w:pPr>
              <w:rPr>
                <w:rFonts w:ascii="Bahnschrift" w:hAnsi="Bahnschrift"/>
              </w:rPr>
            </w:pPr>
            <w:r w:rsidRPr="00AB61FB">
              <w:rPr>
                <w:rFonts w:ascii="Bahnschrift" w:hAnsi="Bahnschrift"/>
              </w:rPr>
              <w:t>Thr</w:t>
            </w:r>
            <w:r w:rsidR="00683724" w:rsidRPr="00AB61FB">
              <w:rPr>
                <w:rFonts w:ascii="Bahnschrift" w:hAnsi="Bahnschrift"/>
              </w:rPr>
              <w:t xml:space="preserve"> </w:t>
            </w:r>
            <w:r w:rsidR="003B4B26">
              <w:rPr>
                <w:rFonts w:ascii="Bahnschrift" w:hAnsi="Bahnschrift"/>
              </w:rPr>
              <w:t>3</w:t>
            </w:r>
            <w:r w:rsidR="00683724" w:rsidRPr="00AB61FB">
              <w:rPr>
                <w:rFonts w:ascii="Bahnschrift" w:hAnsi="Bahnschrift"/>
              </w:rPr>
              <w:t>/</w:t>
            </w:r>
            <w:r w:rsidR="003B4B26">
              <w:rPr>
                <w:rFonts w:ascii="Bahnschrift" w:hAnsi="Bahnschrift"/>
              </w:rPr>
              <w:t>30</w:t>
            </w:r>
          </w:p>
        </w:tc>
        <w:tc>
          <w:tcPr>
            <w:tcW w:w="4347"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77625964" w14:textId="6E829693" w:rsidR="00335C58" w:rsidRDefault="00335C58" w:rsidP="00815F49">
            <w:pPr>
              <w:rPr>
                <w:rFonts w:ascii="Bahnschrift" w:hAnsi="Bahnschrift"/>
              </w:rPr>
            </w:pPr>
            <w:r>
              <w:rPr>
                <w:rFonts w:ascii="Bahnschrift" w:hAnsi="Bahnschrift"/>
              </w:rPr>
              <w:t>Can we Treat Addiction?</w:t>
            </w:r>
            <w:r w:rsidR="00BB0210">
              <w:rPr>
                <w:rFonts w:ascii="Bahnschrift" w:hAnsi="Bahnschrift"/>
              </w:rPr>
              <w:t xml:space="preserve"> </w:t>
            </w:r>
          </w:p>
          <w:p w14:paraId="705AF3C6" w14:textId="0A761A53" w:rsidR="006F2458" w:rsidRPr="00AB61FB" w:rsidRDefault="00815F49" w:rsidP="00815F49">
            <w:pPr>
              <w:rPr>
                <w:rFonts w:ascii="Bahnschrift" w:hAnsi="Bahnschrift"/>
              </w:rPr>
            </w:pPr>
            <w:r w:rsidRPr="00AB61FB">
              <w:rPr>
                <w:rFonts w:ascii="Bahnschrift" w:hAnsi="Bahnschrift"/>
              </w:rPr>
              <w:t>NeuroBioExam Review + Questions</w:t>
            </w:r>
          </w:p>
        </w:tc>
        <w:tc>
          <w:tcPr>
            <w:tcW w:w="4405" w:type="dxa"/>
            <w:tcBorders>
              <w:top w:val="dashed" w:sz="4" w:space="0" w:color="000000" w:themeColor="text1"/>
              <w:left w:val="dashed" w:sz="4" w:space="0" w:color="000000" w:themeColor="text1"/>
              <w:bottom w:val="dashed" w:sz="4" w:space="0" w:color="000000" w:themeColor="text1"/>
            </w:tcBorders>
          </w:tcPr>
          <w:p w14:paraId="1CCAA5D3" w14:textId="77777777" w:rsidR="00A37957" w:rsidRDefault="00A37957" w:rsidP="00BB0210">
            <w:pPr>
              <w:rPr>
                <w:rFonts w:ascii="Bahnschrift" w:hAnsi="Bahnschrift"/>
              </w:rPr>
            </w:pPr>
          </w:p>
          <w:p w14:paraId="74F65E9E" w14:textId="340C66C9" w:rsidR="00A436DF" w:rsidRPr="00AB61FB" w:rsidRDefault="00A436DF" w:rsidP="00BB0210">
            <w:pPr>
              <w:rPr>
                <w:rFonts w:ascii="Bahnschrift" w:hAnsi="Bahnschrift"/>
              </w:rPr>
            </w:pPr>
            <w:r>
              <w:rPr>
                <w:rFonts w:ascii="Bahnschrift" w:hAnsi="Bahnschrift"/>
              </w:rPr>
              <w:t>M&amp;M, Results Due</w:t>
            </w:r>
          </w:p>
        </w:tc>
      </w:tr>
      <w:tr w:rsidR="008C089D" w:rsidRPr="00D33A01" w14:paraId="46FD98DE" w14:textId="77777777" w:rsidTr="00ED51F5">
        <w:trPr>
          <w:trHeight w:val="692"/>
        </w:trPr>
        <w:tc>
          <w:tcPr>
            <w:tcW w:w="470" w:type="dxa"/>
            <w:tcBorders>
              <w:top w:val="single" w:sz="4" w:space="0" w:color="auto"/>
              <w:bottom w:val="single" w:sz="4" w:space="0" w:color="auto"/>
              <w:right w:val="single" w:sz="4" w:space="0" w:color="auto"/>
            </w:tcBorders>
          </w:tcPr>
          <w:p w14:paraId="43E38DBA" w14:textId="595933BE" w:rsidR="008C089D" w:rsidRPr="00545064" w:rsidRDefault="00EA66AB" w:rsidP="008C089D">
            <w:pPr>
              <w:jc w:val="center"/>
              <w:rPr>
                <w:rFonts w:ascii="Bahnschrift" w:hAnsi="Bahnschrift"/>
                <w:b/>
              </w:rPr>
            </w:pPr>
            <w:r>
              <w:rPr>
                <w:rFonts w:ascii="Bahnschrift" w:hAnsi="Bahnschrift"/>
                <w:b/>
              </w:rPr>
              <w:t>2</w:t>
            </w:r>
            <w:r w:rsidR="005F3E10">
              <w:rPr>
                <w:rFonts w:ascii="Bahnschrift" w:hAnsi="Bahnschrift"/>
                <w:b/>
              </w:rPr>
              <w:t>2</w:t>
            </w:r>
          </w:p>
          <w:p w14:paraId="0BC0F389" w14:textId="290CF078" w:rsidR="008C089D" w:rsidRPr="00545064" w:rsidRDefault="005F3E10" w:rsidP="008C089D">
            <w:pPr>
              <w:jc w:val="center"/>
              <w:rPr>
                <w:rFonts w:ascii="Bahnschrift" w:hAnsi="Bahnschrift"/>
                <w:b/>
              </w:rPr>
            </w:pPr>
            <w:r>
              <w:rPr>
                <w:rFonts w:ascii="Bahnschrift" w:hAnsi="Bahnschrift"/>
                <w:b/>
              </w:rPr>
              <w:t>23</w:t>
            </w:r>
          </w:p>
        </w:tc>
        <w:tc>
          <w:tcPr>
            <w:tcW w:w="1568" w:type="dxa"/>
            <w:tcBorders>
              <w:top w:val="dashed" w:sz="4" w:space="0" w:color="000000" w:themeColor="text1"/>
              <w:left w:val="single" w:sz="4" w:space="0" w:color="auto"/>
              <w:bottom w:val="dashed" w:sz="4" w:space="0" w:color="000000" w:themeColor="text1"/>
              <w:right w:val="dashed" w:sz="4" w:space="0" w:color="000000" w:themeColor="text1"/>
            </w:tcBorders>
          </w:tcPr>
          <w:p w14:paraId="41238F99" w14:textId="5224E222" w:rsidR="008C089D" w:rsidRPr="005E7A34" w:rsidRDefault="00422498" w:rsidP="008C089D">
            <w:pPr>
              <w:rPr>
                <w:rFonts w:ascii="Bahnschrift" w:hAnsi="Bahnschrift"/>
              </w:rPr>
            </w:pPr>
            <w:r>
              <w:rPr>
                <w:rFonts w:ascii="Bahnschrift" w:hAnsi="Bahnschrift"/>
              </w:rPr>
              <w:t>Tue</w:t>
            </w:r>
            <w:r w:rsidR="00683724">
              <w:rPr>
                <w:rFonts w:ascii="Bahnschrift" w:hAnsi="Bahnschrift"/>
              </w:rPr>
              <w:t xml:space="preserve"> </w:t>
            </w:r>
            <w:r w:rsidR="003B4B26">
              <w:rPr>
                <w:rFonts w:ascii="Bahnschrift" w:hAnsi="Bahnschrift"/>
              </w:rPr>
              <w:t>4</w:t>
            </w:r>
            <w:r w:rsidR="00683724">
              <w:rPr>
                <w:rFonts w:ascii="Bahnschrift" w:hAnsi="Bahnschrift"/>
              </w:rPr>
              <w:t>/</w:t>
            </w:r>
            <w:r w:rsidR="003B4B26">
              <w:rPr>
                <w:rFonts w:ascii="Bahnschrift" w:hAnsi="Bahnschrift"/>
              </w:rPr>
              <w:t>4</w:t>
            </w:r>
          </w:p>
          <w:p w14:paraId="62C19AAC" w14:textId="1E28767F" w:rsidR="008C089D" w:rsidRPr="005E7A34" w:rsidRDefault="00422498" w:rsidP="008C089D">
            <w:pPr>
              <w:rPr>
                <w:rFonts w:ascii="Bahnschrift" w:hAnsi="Bahnschrift"/>
              </w:rPr>
            </w:pPr>
            <w:r>
              <w:rPr>
                <w:rFonts w:ascii="Bahnschrift" w:hAnsi="Bahnschrift"/>
              </w:rPr>
              <w:t>Thr</w:t>
            </w:r>
            <w:r w:rsidR="00683724">
              <w:rPr>
                <w:rFonts w:ascii="Bahnschrift" w:hAnsi="Bahnschrift"/>
              </w:rPr>
              <w:t xml:space="preserve"> </w:t>
            </w:r>
            <w:r w:rsidR="003B4B26">
              <w:rPr>
                <w:rFonts w:ascii="Bahnschrift" w:hAnsi="Bahnschrift"/>
              </w:rPr>
              <w:t>4</w:t>
            </w:r>
            <w:r w:rsidR="00683724">
              <w:rPr>
                <w:rFonts w:ascii="Bahnschrift" w:hAnsi="Bahnschrift"/>
              </w:rPr>
              <w:t>/</w:t>
            </w:r>
            <w:r w:rsidR="003B4B26">
              <w:rPr>
                <w:rFonts w:ascii="Bahnschrift" w:hAnsi="Bahnschrift"/>
              </w:rPr>
              <w:t>6</w:t>
            </w:r>
          </w:p>
        </w:tc>
        <w:tc>
          <w:tcPr>
            <w:tcW w:w="4347"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4907239C" w14:textId="77777777" w:rsidR="006F2458" w:rsidRDefault="007C5B69" w:rsidP="00683724">
            <w:pPr>
              <w:rPr>
                <w:rFonts w:ascii="Bahnschrift" w:hAnsi="Bahnschrift"/>
              </w:rPr>
            </w:pPr>
            <w:r>
              <w:rPr>
                <w:rFonts w:ascii="Bahnschrift" w:hAnsi="Bahnschrift"/>
              </w:rPr>
              <w:t>Group Work Day 1</w:t>
            </w:r>
          </w:p>
          <w:p w14:paraId="176F13F5" w14:textId="772C6B99" w:rsidR="00335C58" w:rsidRPr="005E7A34" w:rsidRDefault="00335C58" w:rsidP="00683724">
            <w:pPr>
              <w:rPr>
                <w:rFonts w:ascii="Bahnschrift" w:hAnsi="Bahnschrift"/>
              </w:rPr>
            </w:pPr>
            <w:r w:rsidRPr="00AB61FB">
              <w:rPr>
                <w:rFonts w:ascii="Bahnschrift" w:hAnsi="Bahnschrift"/>
              </w:rPr>
              <w:t>Group Work Day</w:t>
            </w:r>
            <w:r>
              <w:rPr>
                <w:rFonts w:ascii="Bahnschrift" w:hAnsi="Bahnschrift"/>
              </w:rPr>
              <w:t xml:space="preserve"> 2</w:t>
            </w:r>
            <w:r w:rsidRPr="00AB61FB">
              <w:rPr>
                <w:rFonts w:ascii="Bahnschrift" w:hAnsi="Bahnschrift"/>
              </w:rPr>
              <w:t xml:space="preserve"> </w:t>
            </w:r>
          </w:p>
        </w:tc>
        <w:tc>
          <w:tcPr>
            <w:tcW w:w="4405" w:type="dxa"/>
            <w:tcBorders>
              <w:top w:val="dashed" w:sz="4" w:space="0" w:color="000000" w:themeColor="text1"/>
              <w:left w:val="dashed" w:sz="4" w:space="0" w:color="000000" w:themeColor="text1"/>
              <w:bottom w:val="dashed" w:sz="4" w:space="0" w:color="000000" w:themeColor="text1"/>
            </w:tcBorders>
          </w:tcPr>
          <w:p w14:paraId="641E88C1" w14:textId="77777777" w:rsidR="00A37957" w:rsidRDefault="00A37957" w:rsidP="00A436DF">
            <w:pPr>
              <w:rPr>
                <w:rFonts w:ascii="Bahnschrift" w:hAnsi="Bahnschrift"/>
              </w:rPr>
            </w:pPr>
          </w:p>
          <w:p w14:paraId="696446D0" w14:textId="3CB4E21A" w:rsidR="00A436DF" w:rsidRPr="006F406A" w:rsidRDefault="00A436DF" w:rsidP="00A436DF">
            <w:pPr>
              <w:rPr>
                <w:rFonts w:ascii="Bahnschrift" w:hAnsi="Bahnschrift"/>
              </w:rPr>
            </w:pPr>
            <w:r>
              <w:rPr>
                <w:rFonts w:ascii="Bahnschrift" w:hAnsi="Bahnschrift"/>
              </w:rPr>
              <w:t>Discussion Due</w:t>
            </w:r>
          </w:p>
        </w:tc>
      </w:tr>
      <w:tr w:rsidR="008C089D" w:rsidRPr="00D33A01" w14:paraId="4F5D33AC" w14:textId="77777777" w:rsidTr="00ED51F5">
        <w:trPr>
          <w:trHeight w:val="638"/>
        </w:trPr>
        <w:tc>
          <w:tcPr>
            <w:tcW w:w="470" w:type="dxa"/>
            <w:tcBorders>
              <w:top w:val="single" w:sz="4" w:space="0" w:color="auto"/>
              <w:bottom w:val="single" w:sz="4" w:space="0" w:color="auto"/>
              <w:right w:val="single" w:sz="4" w:space="0" w:color="auto"/>
            </w:tcBorders>
          </w:tcPr>
          <w:p w14:paraId="09DE476E" w14:textId="7B639A2F" w:rsidR="008C089D" w:rsidRPr="00545064" w:rsidRDefault="008C089D" w:rsidP="008C089D">
            <w:pPr>
              <w:jc w:val="center"/>
              <w:rPr>
                <w:rFonts w:ascii="Bahnschrift" w:hAnsi="Bahnschrift"/>
                <w:b/>
              </w:rPr>
            </w:pPr>
            <w:r>
              <w:rPr>
                <w:rFonts w:ascii="Bahnschrift" w:hAnsi="Bahnschrift"/>
                <w:b/>
              </w:rPr>
              <w:t>24</w:t>
            </w:r>
          </w:p>
          <w:p w14:paraId="2F670514" w14:textId="45A1576D" w:rsidR="008C089D" w:rsidRPr="00545064" w:rsidRDefault="008C089D" w:rsidP="008C089D">
            <w:pPr>
              <w:jc w:val="center"/>
              <w:rPr>
                <w:rFonts w:ascii="Bahnschrift" w:hAnsi="Bahnschrift"/>
                <w:b/>
              </w:rPr>
            </w:pPr>
            <w:r>
              <w:rPr>
                <w:rFonts w:ascii="Bahnschrift" w:hAnsi="Bahnschrift"/>
                <w:b/>
              </w:rPr>
              <w:t>25</w:t>
            </w:r>
          </w:p>
        </w:tc>
        <w:tc>
          <w:tcPr>
            <w:tcW w:w="1568" w:type="dxa"/>
            <w:tcBorders>
              <w:top w:val="dashed" w:sz="4" w:space="0" w:color="000000" w:themeColor="text1"/>
              <w:left w:val="single" w:sz="4" w:space="0" w:color="auto"/>
              <w:bottom w:val="dashed" w:sz="4" w:space="0" w:color="000000" w:themeColor="text1"/>
              <w:right w:val="dashed" w:sz="4" w:space="0" w:color="000000" w:themeColor="text1"/>
            </w:tcBorders>
          </w:tcPr>
          <w:p w14:paraId="794B7826" w14:textId="683E710C" w:rsidR="008C089D" w:rsidRPr="005E7A34" w:rsidRDefault="00422498" w:rsidP="008C089D">
            <w:pPr>
              <w:rPr>
                <w:rFonts w:ascii="Bahnschrift" w:hAnsi="Bahnschrift"/>
              </w:rPr>
            </w:pPr>
            <w:r>
              <w:rPr>
                <w:rFonts w:ascii="Bahnschrift" w:hAnsi="Bahnschrift"/>
              </w:rPr>
              <w:t>Tue</w:t>
            </w:r>
            <w:r w:rsidR="00683724">
              <w:rPr>
                <w:rFonts w:ascii="Bahnschrift" w:hAnsi="Bahnschrift"/>
              </w:rPr>
              <w:t xml:space="preserve"> </w:t>
            </w:r>
            <w:r w:rsidR="004120BB">
              <w:rPr>
                <w:rFonts w:ascii="Bahnschrift" w:hAnsi="Bahnschrift"/>
              </w:rPr>
              <w:t>4</w:t>
            </w:r>
            <w:r w:rsidR="00683724">
              <w:rPr>
                <w:rFonts w:ascii="Bahnschrift" w:hAnsi="Bahnschrift"/>
              </w:rPr>
              <w:t>/</w:t>
            </w:r>
            <w:r w:rsidR="004120BB">
              <w:rPr>
                <w:rFonts w:ascii="Bahnschrift" w:hAnsi="Bahnschrift"/>
              </w:rPr>
              <w:t>11</w:t>
            </w:r>
          </w:p>
          <w:p w14:paraId="49329B49" w14:textId="44B856D5" w:rsidR="008C089D" w:rsidRPr="005E7A34" w:rsidRDefault="00422498" w:rsidP="008C089D">
            <w:pPr>
              <w:rPr>
                <w:rFonts w:ascii="Bahnschrift" w:hAnsi="Bahnschrift"/>
              </w:rPr>
            </w:pPr>
            <w:r>
              <w:rPr>
                <w:rFonts w:ascii="Bahnschrift" w:hAnsi="Bahnschrift"/>
              </w:rPr>
              <w:t>Thr</w:t>
            </w:r>
            <w:r w:rsidR="00683724">
              <w:rPr>
                <w:rFonts w:ascii="Bahnschrift" w:hAnsi="Bahnschrift"/>
              </w:rPr>
              <w:t xml:space="preserve"> </w:t>
            </w:r>
            <w:r w:rsidR="004120BB">
              <w:rPr>
                <w:rFonts w:ascii="Bahnschrift" w:hAnsi="Bahnschrift"/>
              </w:rPr>
              <w:t>4</w:t>
            </w:r>
            <w:r w:rsidR="00683724">
              <w:rPr>
                <w:rFonts w:ascii="Bahnschrift" w:hAnsi="Bahnschrift"/>
              </w:rPr>
              <w:t>/</w:t>
            </w:r>
            <w:r w:rsidR="004120BB">
              <w:rPr>
                <w:rFonts w:ascii="Bahnschrift" w:hAnsi="Bahnschrift"/>
              </w:rPr>
              <w:t>13</w:t>
            </w:r>
          </w:p>
        </w:tc>
        <w:tc>
          <w:tcPr>
            <w:tcW w:w="4347"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32972F67" w14:textId="74C1D125" w:rsidR="00335C58" w:rsidRDefault="00FF7D9A" w:rsidP="00A71D98">
            <w:pPr>
              <w:rPr>
                <w:rFonts w:ascii="Bahnschrift" w:hAnsi="Bahnschrift"/>
              </w:rPr>
            </w:pPr>
            <w:r>
              <w:rPr>
                <w:rFonts w:ascii="Bahnschrift" w:hAnsi="Bahnschrift"/>
              </w:rPr>
              <w:t>Group-led Discussion #1</w:t>
            </w:r>
          </w:p>
          <w:p w14:paraId="75614A88" w14:textId="6D4A4008" w:rsidR="00A71D98" w:rsidRPr="005E7A34" w:rsidRDefault="00FF7D9A" w:rsidP="00A71D98">
            <w:pPr>
              <w:rPr>
                <w:rFonts w:ascii="Bahnschrift" w:hAnsi="Bahnschrift"/>
              </w:rPr>
            </w:pPr>
            <w:r>
              <w:rPr>
                <w:rFonts w:ascii="Bahnschrift" w:hAnsi="Bahnschrift"/>
              </w:rPr>
              <w:t>Group-led Discussion #2</w:t>
            </w:r>
          </w:p>
        </w:tc>
        <w:tc>
          <w:tcPr>
            <w:tcW w:w="4405" w:type="dxa"/>
            <w:tcBorders>
              <w:top w:val="dashed" w:sz="4" w:space="0" w:color="000000" w:themeColor="text1"/>
              <w:left w:val="dashed" w:sz="4" w:space="0" w:color="000000" w:themeColor="text1"/>
              <w:bottom w:val="dashed" w:sz="4" w:space="0" w:color="000000" w:themeColor="text1"/>
            </w:tcBorders>
          </w:tcPr>
          <w:p w14:paraId="0E3A0805" w14:textId="77777777" w:rsidR="00A6661B" w:rsidRDefault="00A6661B" w:rsidP="00A436DF">
            <w:pPr>
              <w:rPr>
                <w:rFonts w:ascii="Bahnschrift" w:hAnsi="Bahnschrift"/>
              </w:rPr>
            </w:pPr>
          </w:p>
          <w:p w14:paraId="1A0F131E" w14:textId="635255BF" w:rsidR="00A436DF" w:rsidRPr="006F406A" w:rsidRDefault="00A436DF" w:rsidP="00A436DF">
            <w:pPr>
              <w:rPr>
                <w:rFonts w:ascii="Bahnschrift" w:hAnsi="Bahnschrift"/>
              </w:rPr>
            </w:pPr>
            <w:r>
              <w:rPr>
                <w:rFonts w:ascii="Bahnschrift" w:hAnsi="Bahnschrift"/>
              </w:rPr>
              <w:t xml:space="preserve">Future Direction </w:t>
            </w:r>
            <w:r w:rsidRPr="003A6C9E">
              <w:rPr>
                <w:rFonts w:ascii="Bahnschrift" w:hAnsi="Bahnschrift"/>
              </w:rPr>
              <w:t>Due</w:t>
            </w:r>
          </w:p>
        </w:tc>
      </w:tr>
      <w:tr w:rsidR="008C089D" w:rsidRPr="00D33A01" w14:paraId="5F221EEB" w14:textId="77777777" w:rsidTr="00ED51F5">
        <w:trPr>
          <w:trHeight w:val="692"/>
        </w:trPr>
        <w:tc>
          <w:tcPr>
            <w:tcW w:w="470" w:type="dxa"/>
            <w:tcBorders>
              <w:top w:val="single" w:sz="4" w:space="0" w:color="auto"/>
              <w:bottom w:val="single" w:sz="4" w:space="0" w:color="auto"/>
              <w:right w:val="single" w:sz="4" w:space="0" w:color="auto"/>
            </w:tcBorders>
          </w:tcPr>
          <w:p w14:paraId="45943C27" w14:textId="12FD4877" w:rsidR="008C089D" w:rsidRPr="00545064" w:rsidRDefault="008C089D" w:rsidP="008C089D">
            <w:pPr>
              <w:jc w:val="center"/>
              <w:rPr>
                <w:rFonts w:ascii="Bahnschrift" w:hAnsi="Bahnschrift"/>
                <w:b/>
              </w:rPr>
            </w:pPr>
            <w:r>
              <w:rPr>
                <w:rFonts w:ascii="Bahnschrift" w:hAnsi="Bahnschrift"/>
                <w:b/>
              </w:rPr>
              <w:t>26</w:t>
            </w:r>
          </w:p>
          <w:p w14:paraId="62D488DF" w14:textId="19F7491C" w:rsidR="008C089D" w:rsidRPr="00545064" w:rsidRDefault="008C089D" w:rsidP="008C089D">
            <w:pPr>
              <w:jc w:val="center"/>
              <w:rPr>
                <w:rFonts w:ascii="Bahnschrift" w:hAnsi="Bahnschrift"/>
                <w:b/>
              </w:rPr>
            </w:pPr>
            <w:r>
              <w:rPr>
                <w:rFonts w:ascii="Bahnschrift" w:hAnsi="Bahnschrift"/>
                <w:b/>
              </w:rPr>
              <w:t>27</w:t>
            </w:r>
          </w:p>
        </w:tc>
        <w:tc>
          <w:tcPr>
            <w:tcW w:w="1568" w:type="dxa"/>
            <w:tcBorders>
              <w:top w:val="dashed" w:sz="4" w:space="0" w:color="000000" w:themeColor="text1"/>
              <w:left w:val="single" w:sz="4" w:space="0" w:color="auto"/>
              <w:bottom w:val="dashed" w:sz="4" w:space="0" w:color="000000" w:themeColor="text1"/>
              <w:right w:val="dashed" w:sz="4" w:space="0" w:color="000000" w:themeColor="text1"/>
            </w:tcBorders>
          </w:tcPr>
          <w:p w14:paraId="68E08E77" w14:textId="3ABF9D7F" w:rsidR="008C089D" w:rsidRPr="003A6C9E" w:rsidRDefault="00422498" w:rsidP="008C089D">
            <w:pPr>
              <w:rPr>
                <w:rFonts w:ascii="Bahnschrift" w:hAnsi="Bahnschrift"/>
              </w:rPr>
            </w:pPr>
            <w:r>
              <w:rPr>
                <w:rFonts w:ascii="Bahnschrift" w:hAnsi="Bahnschrift"/>
              </w:rPr>
              <w:t>Tue</w:t>
            </w:r>
            <w:r w:rsidR="00683724">
              <w:rPr>
                <w:rFonts w:ascii="Bahnschrift" w:hAnsi="Bahnschrift"/>
              </w:rPr>
              <w:t xml:space="preserve"> </w:t>
            </w:r>
            <w:r w:rsidR="004120BB">
              <w:rPr>
                <w:rFonts w:ascii="Bahnschrift" w:hAnsi="Bahnschrift"/>
              </w:rPr>
              <w:t>4</w:t>
            </w:r>
            <w:r w:rsidR="00683724">
              <w:rPr>
                <w:rFonts w:ascii="Bahnschrift" w:hAnsi="Bahnschrift"/>
              </w:rPr>
              <w:t>/</w:t>
            </w:r>
            <w:r w:rsidR="004120BB">
              <w:rPr>
                <w:rFonts w:ascii="Bahnschrift" w:hAnsi="Bahnschrift"/>
              </w:rPr>
              <w:t>18</w:t>
            </w:r>
          </w:p>
          <w:p w14:paraId="5312F097" w14:textId="7A93B3DB" w:rsidR="00CD0E80" w:rsidRPr="00D33A01" w:rsidRDefault="00422498" w:rsidP="008C089D">
            <w:pPr>
              <w:rPr>
                <w:rFonts w:ascii="Bahnschrift" w:hAnsi="Bahnschrift"/>
              </w:rPr>
            </w:pPr>
            <w:r>
              <w:rPr>
                <w:rFonts w:ascii="Bahnschrift" w:hAnsi="Bahnschrift"/>
              </w:rPr>
              <w:t>Thr</w:t>
            </w:r>
            <w:r w:rsidR="00683724">
              <w:rPr>
                <w:rFonts w:ascii="Bahnschrift" w:hAnsi="Bahnschrift"/>
              </w:rPr>
              <w:t xml:space="preserve"> </w:t>
            </w:r>
            <w:r w:rsidR="004120BB">
              <w:rPr>
                <w:rFonts w:ascii="Bahnschrift" w:hAnsi="Bahnschrift"/>
              </w:rPr>
              <w:t>4</w:t>
            </w:r>
            <w:r w:rsidR="00683724">
              <w:rPr>
                <w:rFonts w:ascii="Bahnschrift" w:hAnsi="Bahnschrift"/>
              </w:rPr>
              <w:t>/</w:t>
            </w:r>
            <w:r w:rsidR="004120BB">
              <w:rPr>
                <w:rFonts w:ascii="Bahnschrift" w:hAnsi="Bahnschrift"/>
              </w:rPr>
              <w:t>20</w:t>
            </w:r>
          </w:p>
        </w:tc>
        <w:tc>
          <w:tcPr>
            <w:tcW w:w="4347"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152F0DBA" w14:textId="77777777" w:rsidR="00A71D98" w:rsidRDefault="00A71D98" w:rsidP="00A71D98">
            <w:pPr>
              <w:rPr>
                <w:rFonts w:ascii="Bahnschrift" w:hAnsi="Bahnschrift"/>
              </w:rPr>
            </w:pPr>
            <w:r>
              <w:rPr>
                <w:rFonts w:ascii="Bahnschrift" w:hAnsi="Bahnschrift"/>
              </w:rPr>
              <w:t>Group-led Discussion #3</w:t>
            </w:r>
          </w:p>
          <w:p w14:paraId="00DBF8D7" w14:textId="4FF1716E" w:rsidR="00322E1A" w:rsidRPr="006F406A" w:rsidRDefault="00322E1A" w:rsidP="00A71D98">
            <w:pPr>
              <w:rPr>
                <w:rFonts w:ascii="Bahnschrift" w:hAnsi="Bahnschrift"/>
              </w:rPr>
            </w:pPr>
            <w:r>
              <w:rPr>
                <w:rFonts w:ascii="Bahnschrift" w:hAnsi="Bahnschrift"/>
              </w:rPr>
              <w:t>Group-led Discussion #4</w:t>
            </w:r>
          </w:p>
        </w:tc>
        <w:tc>
          <w:tcPr>
            <w:tcW w:w="4405" w:type="dxa"/>
            <w:tcBorders>
              <w:top w:val="dashed" w:sz="4" w:space="0" w:color="000000" w:themeColor="text1"/>
              <w:left w:val="dashed" w:sz="4" w:space="0" w:color="000000" w:themeColor="text1"/>
              <w:bottom w:val="dashed" w:sz="4" w:space="0" w:color="000000" w:themeColor="text1"/>
            </w:tcBorders>
          </w:tcPr>
          <w:p w14:paraId="3EBFCCD7" w14:textId="3F5837D7" w:rsidR="00A6661B" w:rsidRPr="008C089D" w:rsidRDefault="00A6661B" w:rsidP="008C089D">
            <w:pPr>
              <w:rPr>
                <w:rFonts w:ascii="Bahnschrift" w:hAnsi="Bahnschrift"/>
              </w:rPr>
            </w:pPr>
          </w:p>
        </w:tc>
      </w:tr>
      <w:tr w:rsidR="00335C58" w:rsidRPr="00D33A01" w14:paraId="374F9B3C" w14:textId="77777777" w:rsidTr="00ED51F5">
        <w:trPr>
          <w:trHeight w:val="638"/>
        </w:trPr>
        <w:tc>
          <w:tcPr>
            <w:tcW w:w="470" w:type="dxa"/>
            <w:tcBorders>
              <w:top w:val="single" w:sz="4" w:space="0" w:color="auto"/>
              <w:bottom w:val="single" w:sz="4" w:space="0" w:color="auto"/>
              <w:right w:val="single" w:sz="4" w:space="0" w:color="auto"/>
            </w:tcBorders>
          </w:tcPr>
          <w:p w14:paraId="51498FCD" w14:textId="77777777" w:rsidR="00335C58" w:rsidRDefault="005F3E10" w:rsidP="008C089D">
            <w:pPr>
              <w:jc w:val="center"/>
              <w:rPr>
                <w:rFonts w:ascii="Bahnschrift" w:hAnsi="Bahnschrift"/>
                <w:b/>
              </w:rPr>
            </w:pPr>
            <w:r>
              <w:rPr>
                <w:rFonts w:ascii="Bahnschrift" w:hAnsi="Bahnschrift"/>
                <w:b/>
              </w:rPr>
              <w:t>28</w:t>
            </w:r>
          </w:p>
          <w:p w14:paraId="426793EA" w14:textId="42607195" w:rsidR="005F3E10" w:rsidRDefault="005F3E10" w:rsidP="008C089D">
            <w:pPr>
              <w:jc w:val="center"/>
              <w:rPr>
                <w:rFonts w:ascii="Bahnschrift" w:hAnsi="Bahnschrift"/>
                <w:b/>
              </w:rPr>
            </w:pPr>
            <w:r>
              <w:rPr>
                <w:rFonts w:ascii="Bahnschrift" w:hAnsi="Bahnschrift"/>
                <w:b/>
              </w:rPr>
              <w:t>29</w:t>
            </w:r>
          </w:p>
        </w:tc>
        <w:tc>
          <w:tcPr>
            <w:tcW w:w="1568" w:type="dxa"/>
            <w:tcBorders>
              <w:top w:val="dashed" w:sz="4" w:space="0" w:color="000000" w:themeColor="text1"/>
              <w:left w:val="single" w:sz="4" w:space="0" w:color="auto"/>
              <w:bottom w:val="dashed" w:sz="4" w:space="0" w:color="000000" w:themeColor="text1"/>
              <w:right w:val="dashed" w:sz="4" w:space="0" w:color="000000" w:themeColor="text1"/>
            </w:tcBorders>
          </w:tcPr>
          <w:p w14:paraId="5BD33EF5" w14:textId="77777777" w:rsidR="00335C58" w:rsidRDefault="00335C58" w:rsidP="008C089D">
            <w:pPr>
              <w:rPr>
                <w:rFonts w:ascii="Bahnschrift" w:hAnsi="Bahnschrift"/>
              </w:rPr>
            </w:pPr>
            <w:r>
              <w:rPr>
                <w:rFonts w:ascii="Bahnschrift" w:hAnsi="Bahnschrift"/>
              </w:rPr>
              <w:t>Tue 4/25</w:t>
            </w:r>
          </w:p>
          <w:p w14:paraId="1AA2572B" w14:textId="71F81034" w:rsidR="00335C58" w:rsidRDefault="00335C58" w:rsidP="008C089D">
            <w:pPr>
              <w:rPr>
                <w:rFonts w:ascii="Bahnschrift" w:hAnsi="Bahnschrift"/>
              </w:rPr>
            </w:pPr>
            <w:r>
              <w:rPr>
                <w:rFonts w:ascii="Bahnschrift" w:hAnsi="Bahnschrift"/>
              </w:rPr>
              <w:t>Thr 4/27</w:t>
            </w:r>
          </w:p>
        </w:tc>
        <w:tc>
          <w:tcPr>
            <w:tcW w:w="4347"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54889E45" w14:textId="77777777" w:rsidR="00A71D98" w:rsidRDefault="00A71D98" w:rsidP="008C089D">
            <w:pPr>
              <w:rPr>
                <w:rFonts w:ascii="Bahnschrift" w:hAnsi="Bahnschrift"/>
              </w:rPr>
            </w:pPr>
            <w:r>
              <w:rPr>
                <w:rFonts w:ascii="Bahnschrift" w:hAnsi="Bahnschrift"/>
              </w:rPr>
              <w:t>Group-led Discussion #5</w:t>
            </w:r>
          </w:p>
          <w:p w14:paraId="60F6DA52" w14:textId="609CF81B" w:rsidR="00322E1A" w:rsidRDefault="00322E1A" w:rsidP="008C089D">
            <w:pPr>
              <w:rPr>
                <w:rFonts w:ascii="Bahnschrift" w:hAnsi="Bahnschrift"/>
              </w:rPr>
            </w:pPr>
            <w:r>
              <w:rPr>
                <w:rFonts w:ascii="Bahnschrift" w:hAnsi="Bahnschrift"/>
              </w:rPr>
              <w:t>Zoom Questions Period</w:t>
            </w:r>
          </w:p>
        </w:tc>
        <w:tc>
          <w:tcPr>
            <w:tcW w:w="4405" w:type="dxa"/>
            <w:tcBorders>
              <w:top w:val="dashed" w:sz="4" w:space="0" w:color="000000" w:themeColor="text1"/>
              <w:left w:val="dashed" w:sz="4" w:space="0" w:color="000000" w:themeColor="text1"/>
              <w:bottom w:val="dashed" w:sz="4" w:space="0" w:color="000000" w:themeColor="text1"/>
            </w:tcBorders>
          </w:tcPr>
          <w:p w14:paraId="7922637D" w14:textId="7ED5C408" w:rsidR="00335C58" w:rsidRDefault="00E43BF7" w:rsidP="008C089D">
            <w:pPr>
              <w:rPr>
                <w:rFonts w:ascii="Bahnschrift" w:hAnsi="Bahnschrift"/>
              </w:rPr>
            </w:pPr>
            <w:r>
              <w:rPr>
                <w:rFonts w:ascii="Bahnschrift" w:hAnsi="Bahnschrift"/>
              </w:rPr>
              <w:t>Final Paper Due (4/25-</w:t>
            </w:r>
            <w:r w:rsidR="0053244C">
              <w:rPr>
                <w:rFonts w:ascii="Bahnschrift" w:hAnsi="Bahnschrift"/>
              </w:rPr>
              <w:t>4</w:t>
            </w:r>
            <w:r>
              <w:rPr>
                <w:rFonts w:ascii="Bahnschrift" w:hAnsi="Bahnschrift"/>
              </w:rPr>
              <w:t>/</w:t>
            </w:r>
            <w:r w:rsidR="0053244C">
              <w:rPr>
                <w:rFonts w:ascii="Bahnschrift" w:hAnsi="Bahnschrift"/>
              </w:rPr>
              <w:t>28</w:t>
            </w:r>
            <w:r>
              <w:rPr>
                <w:rFonts w:ascii="Bahnschrift" w:hAnsi="Bahnschrift"/>
              </w:rPr>
              <w:t>)</w:t>
            </w:r>
          </w:p>
        </w:tc>
      </w:tr>
      <w:tr w:rsidR="00422498" w:rsidRPr="00D33A01" w14:paraId="10F57B25" w14:textId="77777777" w:rsidTr="00ED51F5">
        <w:trPr>
          <w:trHeight w:val="332"/>
        </w:trPr>
        <w:tc>
          <w:tcPr>
            <w:tcW w:w="470" w:type="dxa"/>
            <w:tcBorders>
              <w:top w:val="single" w:sz="4" w:space="0" w:color="auto"/>
              <w:bottom w:val="single" w:sz="4" w:space="0" w:color="auto"/>
              <w:right w:val="single" w:sz="4" w:space="0" w:color="auto"/>
            </w:tcBorders>
          </w:tcPr>
          <w:p w14:paraId="3B09188E" w14:textId="78890A9C" w:rsidR="00422498" w:rsidRPr="00545064" w:rsidRDefault="00422498" w:rsidP="008C089D">
            <w:pPr>
              <w:jc w:val="center"/>
              <w:rPr>
                <w:rFonts w:ascii="Bahnschrift" w:hAnsi="Bahnschrift"/>
                <w:b/>
              </w:rPr>
            </w:pPr>
          </w:p>
        </w:tc>
        <w:tc>
          <w:tcPr>
            <w:tcW w:w="1568" w:type="dxa"/>
            <w:tcBorders>
              <w:top w:val="dashed" w:sz="4" w:space="0" w:color="000000" w:themeColor="text1"/>
              <w:left w:val="single" w:sz="4" w:space="0" w:color="auto"/>
              <w:bottom w:val="dashed" w:sz="4" w:space="0" w:color="000000" w:themeColor="text1"/>
              <w:right w:val="dashed" w:sz="4" w:space="0" w:color="000000" w:themeColor="text1"/>
            </w:tcBorders>
          </w:tcPr>
          <w:p w14:paraId="7E11959D" w14:textId="3EC281CF" w:rsidR="00422498" w:rsidRPr="00D33A01" w:rsidRDefault="00E72F07" w:rsidP="008C089D">
            <w:pPr>
              <w:rPr>
                <w:rFonts w:ascii="Bahnschrift" w:hAnsi="Bahnschrift"/>
              </w:rPr>
            </w:pPr>
            <w:r>
              <w:rPr>
                <w:rFonts w:ascii="Bahnschrift" w:hAnsi="Bahnschrift"/>
              </w:rPr>
              <w:t>5</w:t>
            </w:r>
            <w:r w:rsidR="00422498">
              <w:rPr>
                <w:rFonts w:ascii="Bahnschrift" w:hAnsi="Bahnschrift"/>
              </w:rPr>
              <w:t>/1-</w:t>
            </w:r>
            <w:r>
              <w:rPr>
                <w:rFonts w:ascii="Bahnschrift" w:hAnsi="Bahnschrift"/>
              </w:rPr>
              <w:t>5</w:t>
            </w:r>
            <w:r w:rsidR="00422498">
              <w:rPr>
                <w:rFonts w:ascii="Bahnschrift" w:hAnsi="Bahnschrift"/>
              </w:rPr>
              <w:t>/</w:t>
            </w:r>
            <w:r>
              <w:rPr>
                <w:rFonts w:ascii="Bahnschrift" w:hAnsi="Bahnschrift"/>
              </w:rPr>
              <w:t>5</w:t>
            </w:r>
          </w:p>
        </w:tc>
        <w:tc>
          <w:tcPr>
            <w:tcW w:w="4347"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03A5A9E4" w14:textId="3A8FCA81" w:rsidR="00422498" w:rsidRPr="00D33A01" w:rsidRDefault="00422498" w:rsidP="008C089D">
            <w:pPr>
              <w:rPr>
                <w:rFonts w:ascii="Bahnschrift" w:hAnsi="Bahnschrift"/>
              </w:rPr>
            </w:pPr>
            <w:r>
              <w:rPr>
                <w:rFonts w:ascii="Bahnschrift" w:hAnsi="Bahnschrift"/>
              </w:rPr>
              <w:t>FINALS</w:t>
            </w:r>
          </w:p>
        </w:tc>
        <w:tc>
          <w:tcPr>
            <w:tcW w:w="4405" w:type="dxa"/>
            <w:tcBorders>
              <w:top w:val="dashed" w:sz="4" w:space="0" w:color="000000" w:themeColor="text1"/>
              <w:left w:val="dashed" w:sz="4" w:space="0" w:color="000000" w:themeColor="text1"/>
              <w:bottom w:val="dashed" w:sz="4" w:space="0" w:color="000000" w:themeColor="text1"/>
            </w:tcBorders>
          </w:tcPr>
          <w:p w14:paraId="30ADA73C" w14:textId="2B803CA4" w:rsidR="00422498" w:rsidRPr="008C089D" w:rsidRDefault="00422498" w:rsidP="008C089D">
            <w:pPr>
              <w:rPr>
                <w:rFonts w:ascii="Bahnschrift" w:hAnsi="Bahnschrift"/>
                <w:i/>
              </w:rPr>
            </w:pPr>
          </w:p>
        </w:tc>
      </w:tr>
    </w:tbl>
    <w:p w14:paraId="348205D2" w14:textId="23D95E71" w:rsidR="000B32B4" w:rsidRPr="00D33A01" w:rsidRDefault="000B32B4" w:rsidP="000B32B4">
      <w:pPr>
        <w:pStyle w:val="NoSpacing"/>
        <w:rPr>
          <w:rFonts w:ascii="Bahnschrift" w:hAnsi="Bahnschrift"/>
          <w:b/>
        </w:rPr>
      </w:pPr>
    </w:p>
    <w:p w14:paraId="34EACC57" w14:textId="77777777" w:rsidR="00B56F5A" w:rsidRDefault="00B56F5A" w:rsidP="000B32B4">
      <w:pPr>
        <w:pStyle w:val="NoSpacing"/>
        <w:rPr>
          <w:rFonts w:ascii="Bahnschrift" w:hAnsi="Bahnschrift"/>
          <w:b/>
          <w:color w:val="2F5496" w:themeColor="accent5" w:themeShade="BF"/>
        </w:rPr>
      </w:pPr>
    </w:p>
    <w:p w14:paraId="7F91CC81" w14:textId="0F57C344" w:rsidR="000B32B4" w:rsidRPr="00A65A54" w:rsidRDefault="000B32B4" w:rsidP="000B32B4">
      <w:pPr>
        <w:pStyle w:val="NoSpacing"/>
        <w:rPr>
          <w:rFonts w:ascii="Bahnschrift" w:hAnsi="Bahnschrift"/>
          <w:b/>
          <w:color w:val="2F5496" w:themeColor="accent5" w:themeShade="BF"/>
        </w:rPr>
      </w:pPr>
      <w:r w:rsidRPr="00A65A54">
        <w:rPr>
          <w:rFonts w:ascii="Bahnschrift" w:hAnsi="Bahnschrift"/>
          <w:b/>
          <w:color w:val="2F5496" w:themeColor="accent5" w:themeShade="BF"/>
        </w:rPr>
        <w:t xml:space="preserve">Grades will be assigned on the following scale: </w:t>
      </w:r>
    </w:p>
    <w:p w14:paraId="175F69E0" w14:textId="77777777" w:rsidR="000B32B4" w:rsidRPr="005B28F9" w:rsidRDefault="000B32B4" w:rsidP="000B32B4">
      <w:pPr>
        <w:pStyle w:val="NoSpacing"/>
        <w:rPr>
          <w:rFonts w:ascii="Bahnschrift" w:hAnsi="Bahnschrift"/>
          <w:b/>
          <w:sz w:val="12"/>
          <w:szCs w:val="12"/>
        </w:rPr>
      </w:pPr>
    </w:p>
    <w:p w14:paraId="426D7757" w14:textId="77777777" w:rsidR="000B32B4" w:rsidRDefault="000B32B4" w:rsidP="000B32B4">
      <w:pPr>
        <w:pStyle w:val="NoSpacing"/>
        <w:rPr>
          <w:rFonts w:ascii="Bahnschrift" w:hAnsi="Bahnschrift"/>
          <w:b/>
        </w:rPr>
      </w:pPr>
      <w:r w:rsidRPr="009F3F36">
        <w:rPr>
          <w:rFonts w:ascii="Bahnschrift" w:hAnsi="Bahnschrift"/>
        </w:rPr>
        <w:t>90-100%</w:t>
      </w:r>
      <w:r>
        <w:rPr>
          <w:rFonts w:ascii="Bahnschrift" w:hAnsi="Bahnschrift"/>
          <w:b/>
        </w:rPr>
        <w:t xml:space="preserve"> </w:t>
      </w:r>
      <w:r w:rsidRPr="00075D1B">
        <w:rPr>
          <w:rFonts w:ascii="Bahnschrift" w:hAnsi="Bahnschrift"/>
        </w:rPr>
        <w:t>=</w:t>
      </w:r>
      <w:r>
        <w:rPr>
          <w:rFonts w:ascii="Bahnschrift" w:hAnsi="Bahnschrift"/>
          <w:b/>
        </w:rPr>
        <w:t xml:space="preserve"> </w:t>
      </w:r>
      <w:r w:rsidRPr="00075D1B">
        <w:rPr>
          <w:rFonts w:ascii="Bahnschrift" w:hAnsi="Bahnschrift"/>
          <w:b/>
          <w:color w:val="2F5496" w:themeColor="accent5" w:themeShade="BF"/>
        </w:rPr>
        <w:t>4.0</w:t>
      </w:r>
      <w:r>
        <w:rPr>
          <w:rFonts w:ascii="Bahnschrift" w:hAnsi="Bahnschrift"/>
          <w:b/>
        </w:rPr>
        <w:tab/>
      </w:r>
      <w:r>
        <w:rPr>
          <w:rFonts w:ascii="Bahnschrift" w:hAnsi="Bahnschrift"/>
          <w:b/>
        </w:rPr>
        <w:tab/>
      </w:r>
      <w:r w:rsidRPr="00D04779">
        <w:rPr>
          <w:rFonts w:ascii="Bahnschrift" w:hAnsi="Bahnschrift"/>
        </w:rPr>
        <w:t xml:space="preserve">75-79% </w:t>
      </w:r>
      <w:r w:rsidRPr="00075D1B">
        <w:rPr>
          <w:rFonts w:ascii="Bahnschrift" w:hAnsi="Bahnschrift"/>
        </w:rPr>
        <w:t>=</w:t>
      </w:r>
      <w:r>
        <w:rPr>
          <w:rFonts w:ascii="Bahnschrift" w:hAnsi="Bahnschrift"/>
          <w:b/>
        </w:rPr>
        <w:t xml:space="preserve"> </w:t>
      </w:r>
      <w:r w:rsidRPr="00075D1B">
        <w:rPr>
          <w:rFonts w:ascii="Bahnschrift" w:hAnsi="Bahnschrift"/>
          <w:b/>
          <w:color w:val="2F5496" w:themeColor="accent5" w:themeShade="BF"/>
        </w:rPr>
        <w:t>2.5</w:t>
      </w:r>
      <w:r>
        <w:rPr>
          <w:rFonts w:ascii="Bahnschrift" w:hAnsi="Bahnschrift"/>
          <w:b/>
        </w:rPr>
        <w:tab/>
      </w:r>
      <w:r>
        <w:rPr>
          <w:rFonts w:ascii="Bahnschrift" w:hAnsi="Bahnschrift"/>
          <w:b/>
        </w:rPr>
        <w:tab/>
      </w:r>
      <w:r w:rsidRPr="00D04779">
        <w:rPr>
          <w:rFonts w:ascii="Bahnschrift" w:hAnsi="Bahnschrift"/>
        </w:rPr>
        <w:t>&lt;60%</w:t>
      </w:r>
      <w:r>
        <w:rPr>
          <w:rFonts w:ascii="Bahnschrift" w:hAnsi="Bahnschrift"/>
          <w:b/>
        </w:rPr>
        <w:t xml:space="preserve"> </w:t>
      </w:r>
      <w:r w:rsidRPr="00075D1B">
        <w:rPr>
          <w:rFonts w:ascii="Bahnschrift" w:hAnsi="Bahnschrift"/>
        </w:rPr>
        <w:t>=</w:t>
      </w:r>
      <w:r>
        <w:rPr>
          <w:rFonts w:ascii="Bahnschrift" w:hAnsi="Bahnschrift"/>
          <w:b/>
        </w:rPr>
        <w:t xml:space="preserve"> </w:t>
      </w:r>
      <w:r w:rsidRPr="00075D1B">
        <w:rPr>
          <w:rFonts w:ascii="Bahnschrift" w:hAnsi="Bahnschrift"/>
          <w:b/>
          <w:color w:val="2F5496" w:themeColor="accent5" w:themeShade="BF"/>
        </w:rPr>
        <w:t>0.0</w:t>
      </w:r>
    </w:p>
    <w:p w14:paraId="7C880A96" w14:textId="77777777" w:rsidR="000B32B4" w:rsidRDefault="000B32B4" w:rsidP="000B32B4">
      <w:pPr>
        <w:pStyle w:val="NoSpacing"/>
        <w:rPr>
          <w:rFonts w:ascii="Bahnschrift" w:hAnsi="Bahnschrift"/>
          <w:b/>
        </w:rPr>
      </w:pPr>
      <w:r w:rsidRPr="009F3F36">
        <w:rPr>
          <w:rFonts w:ascii="Bahnschrift" w:hAnsi="Bahnschrift"/>
        </w:rPr>
        <w:t>85-89%</w:t>
      </w:r>
      <w:r w:rsidRPr="00075D1B">
        <w:rPr>
          <w:rFonts w:ascii="Bahnschrift" w:hAnsi="Bahnschrift"/>
        </w:rPr>
        <w:t xml:space="preserve"> =</w:t>
      </w:r>
      <w:r>
        <w:rPr>
          <w:rFonts w:ascii="Bahnschrift" w:hAnsi="Bahnschrift"/>
          <w:b/>
        </w:rPr>
        <w:t xml:space="preserve"> </w:t>
      </w:r>
      <w:r w:rsidRPr="00075D1B">
        <w:rPr>
          <w:rFonts w:ascii="Bahnschrift" w:hAnsi="Bahnschrift"/>
          <w:b/>
          <w:color w:val="2F5496" w:themeColor="accent5" w:themeShade="BF"/>
        </w:rPr>
        <w:t>3.5</w:t>
      </w:r>
      <w:r>
        <w:rPr>
          <w:rFonts w:ascii="Bahnschrift" w:hAnsi="Bahnschrift"/>
          <w:b/>
        </w:rPr>
        <w:tab/>
      </w:r>
      <w:r>
        <w:rPr>
          <w:rFonts w:ascii="Bahnschrift" w:hAnsi="Bahnschrift"/>
          <w:b/>
        </w:rPr>
        <w:tab/>
      </w:r>
      <w:r w:rsidRPr="00D04779">
        <w:rPr>
          <w:rFonts w:ascii="Bahnschrift" w:hAnsi="Bahnschrift"/>
        </w:rPr>
        <w:t xml:space="preserve">70-74% </w:t>
      </w:r>
      <w:r w:rsidRPr="00075D1B">
        <w:rPr>
          <w:rFonts w:ascii="Bahnschrift" w:hAnsi="Bahnschrift"/>
        </w:rPr>
        <w:t>=</w:t>
      </w:r>
      <w:r>
        <w:rPr>
          <w:rFonts w:ascii="Bahnschrift" w:hAnsi="Bahnschrift"/>
          <w:b/>
        </w:rPr>
        <w:t xml:space="preserve"> </w:t>
      </w:r>
      <w:r w:rsidRPr="00075D1B">
        <w:rPr>
          <w:rFonts w:ascii="Bahnschrift" w:hAnsi="Bahnschrift"/>
          <w:b/>
          <w:color w:val="2F5496" w:themeColor="accent5" w:themeShade="BF"/>
        </w:rPr>
        <w:t>2.0</w:t>
      </w:r>
    </w:p>
    <w:p w14:paraId="0A0B0F5C" w14:textId="77777777" w:rsidR="000B32B4" w:rsidRDefault="000B32B4" w:rsidP="000B32B4">
      <w:pPr>
        <w:pStyle w:val="NoSpacing"/>
        <w:rPr>
          <w:rFonts w:ascii="Bahnschrift" w:hAnsi="Bahnschrift"/>
          <w:b/>
        </w:rPr>
      </w:pPr>
      <w:r w:rsidRPr="009F3F36">
        <w:rPr>
          <w:rFonts w:ascii="Bahnschrift" w:hAnsi="Bahnschrift"/>
        </w:rPr>
        <w:t>80-84%</w:t>
      </w:r>
      <w:r>
        <w:rPr>
          <w:rFonts w:ascii="Bahnschrift" w:hAnsi="Bahnschrift"/>
        </w:rPr>
        <w:t xml:space="preserve"> </w:t>
      </w:r>
      <w:r w:rsidRPr="00075D1B">
        <w:rPr>
          <w:rFonts w:ascii="Bahnschrift" w:hAnsi="Bahnschrift"/>
        </w:rPr>
        <w:t xml:space="preserve">= </w:t>
      </w:r>
      <w:r w:rsidRPr="00075D1B">
        <w:rPr>
          <w:rFonts w:ascii="Bahnschrift" w:hAnsi="Bahnschrift"/>
          <w:b/>
          <w:color w:val="2F5496" w:themeColor="accent5" w:themeShade="BF"/>
        </w:rPr>
        <w:t>3.0</w:t>
      </w:r>
      <w:r>
        <w:rPr>
          <w:rFonts w:ascii="Bahnschrift" w:hAnsi="Bahnschrift"/>
          <w:b/>
        </w:rPr>
        <w:tab/>
      </w:r>
      <w:r>
        <w:rPr>
          <w:rFonts w:ascii="Bahnschrift" w:hAnsi="Bahnschrift"/>
          <w:b/>
        </w:rPr>
        <w:tab/>
      </w:r>
      <w:r w:rsidRPr="00D04779">
        <w:rPr>
          <w:rFonts w:ascii="Bahnschrift" w:hAnsi="Bahnschrift"/>
        </w:rPr>
        <w:t>65-69%</w:t>
      </w:r>
      <w:r>
        <w:rPr>
          <w:rFonts w:ascii="Bahnschrift" w:hAnsi="Bahnschrift"/>
          <w:b/>
        </w:rPr>
        <w:t xml:space="preserve"> </w:t>
      </w:r>
      <w:r w:rsidRPr="00075D1B">
        <w:rPr>
          <w:rFonts w:ascii="Bahnschrift" w:hAnsi="Bahnschrift"/>
        </w:rPr>
        <w:t>=</w:t>
      </w:r>
      <w:r>
        <w:rPr>
          <w:rFonts w:ascii="Bahnschrift" w:hAnsi="Bahnschrift"/>
          <w:b/>
        </w:rPr>
        <w:t xml:space="preserve"> </w:t>
      </w:r>
      <w:r w:rsidRPr="00075D1B">
        <w:rPr>
          <w:rFonts w:ascii="Bahnschrift" w:hAnsi="Bahnschrift"/>
          <w:b/>
          <w:color w:val="2F5496" w:themeColor="accent5" w:themeShade="BF"/>
        </w:rPr>
        <w:t>1.5</w:t>
      </w:r>
    </w:p>
    <w:p w14:paraId="0F4A9330" w14:textId="77777777" w:rsidR="00B56F5A" w:rsidRDefault="00B56F5A" w:rsidP="001B6F02">
      <w:pPr>
        <w:pStyle w:val="NoSpacing"/>
        <w:rPr>
          <w:rFonts w:ascii="Bahnschrift" w:hAnsi="Bahnschrift"/>
          <w:b/>
        </w:rPr>
      </w:pPr>
    </w:p>
    <w:p w14:paraId="404003B2" w14:textId="77777777" w:rsidR="00ED51F5" w:rsidRDefault="00ED51F5" w:rsidP="001B6F02">
      <w:pPr>
        <w:pStyle w:val="NoSpacing"/>
        <w:rPr>
          <w:rFonts w:ascii="Bahnschrift" w:hAnsi="Bahnschrift"/>
          <w:b/>
        </w:rPr>
      </w:pPr>
    </w:p>
    <w:p w14:paraId="45B1485E" w14:textId="77777777" w:rsidR="00ED51F5" w:rsidRDefault="00ED51F5" w:rsidP="001B6F02">
      <w:pPr>
        <w:pStyle w:val="NoSpacing"/>
        <w:rPr>
          <w:rFonts w:ascii="Bahnschrift" w:hAnsi="Bahnschrift"/>
          <w:b/>
        </w:rPr>
      </w:pPr>
    </w:p>
    <w:p w14:paraId="04D18C29" w14:textId="72DA8F1D" w:rsidR="001B6F02" w:rsidRPr="00D33A01" w:rsidRDefault="001B6F02" w:rsidP="001B6F02">
      <w:pPr>
        <w:pStyle w:val="NoSpacing"/>
        <w:rPr>
          <w:rFonts w:ascii="Bahnschrift" w:hAnsi="Bahnschrift"/>
          <w:b/>
        </w:rPr>
      </w:pPr>
      <w:r w:rsidRPr="00D33A01">
        <w:rPr>
          <w:rFonts w:ascii="Bahnschrift" w:hAnsi="Bahnschrift"/>
          <w:b/>
        </w:rPr>
        <w:lastRenderedPageBreak/>
        <w:t>Additional Important Information:</w:t>
      </w:r>
    </w:p>
    <w:p w14:paraId="75FAC59A" w14:textId="77777777" w:rsidR="001B6F02" w:rsidRPr="003D1D5F" w:rsidRDefault="001B6F02" w:rsidP="001B6F02">
      <w:pPr>
        <w:pStyle w:val="NoSpacing"/>
        <w:rPr>
          <w:rFonts w:ascii="Bahnschrift" w:hAnsi="Bahnschrift"/>
          <w:b/>
          <w:sz w:val="16"/>
          <w:szCs w:val="16"/>
        </w:rPr>
      </w:pPr>
    </w:p>
    <w:p w14:paraId="307B9471" w14:textId="77777777" w:rsidR="001B6F02" w:rsidRPr="00D33A01" w:rsidRDefault="001B6F02" w:rsidP="001B6F02">
      <w:pPr>
        <w:pStyle w:val="NoSpacing"/>
        <w:rPr>
          <w:rFonts w:ascii="Bahnschrift" w:hAnsi="Bahnschrift"/>
        </w:rPr>
      </w:pPr>
      <w:r w:rsidRPr="00903E19">
        <w:rPr>
          <w:rFonts w:ascii="Bahnschrift" w:hAnsi="Bahnschrift"/>
          <w:b/>
          <w:color w:val="2F5496" w:themeColor="accent5" w:themeShade="BF"/>
        </w:rPr>
        <w:t>Academic Honesty:</w:t>
      </w:r>
      <w:r w:rsidRPr="00903E19">
        <w:rPr>
          <w:rFonts w:ascii="Bahnschrift" w:hAnsi="Bahnschrift"/>
          <w:color w:val="2F5496" w:themeColor="accent5" w:themeShade="BF"/>
        </w:rPr>
        <w:t xml:space="preserve">  </w:t>
      </w:r>
      <w:r w:rsidRPr="00D33A01">
        <w:rPr>
          <w:rFonts w:ascii="Bahnschrift" w:hAnsi="Bahnschrift"/>
        </w:rPr>
        <w:t>The Spartan Code of Honor states, “As a Spartan, I will strive to uphold values of the highest ethical standard. I will practice honesty in my work, foster honesty in my peers, and take pride in knowing that honor is worth more than grades. I will carry these values beyond my time as a student at MSU, continuing the endeavor to build personal integrity in all that I do.”  Plagiarism or cheating may result in a failing grade on an assignment or in the course. If you have any questions on this topic, please make an appointment so that we can address your questions</w:t>
      </w:r>
      <w:r>
        <w:rPr>
          <w:rFonts w:ascii="Bahnschrift" w:hAnsi="Bahnschrift"/>
        </w:rPr>
        <w:t xml:space="preserve">. You can </w:t>
      </w:r>
      <w:r w:rsidRPr="00D33A01">
        <w:rPr>
          <w:rFonts w:ascii="Bahnschrift" w:hAnsi="Bahnschrift"/>
        </w:rPr>
        <w:t xml:space="preserve">follow these useful links for more details: </w:t>
      </w:r>
      <w:hyperlink r:id="rId11" w:history="1">
        <w:r w:rsidRPr="00D33A01">
          <w:rPr>
            <w:rStyle w:val="Hyperlink"/>
            <w:rFonts w:ascii="Bahnschrift" w:hAnsi="Bahnschrift"/>
          </w:rPr>
          <w:t>https://www.msu.edu/unit/ombud/academic-integrity/index.html</w:t>
        </w:r>
      </w:hyperlink>
    </w:p>
    <w:p w14:paraId="0FFA7152" w14:textId="77777777" w:rsidR="001B6F02" w:rsidRPr="00D33A01" w:rsidRDefault="00000000" w:rsidP="001B6F02">
      <w:pPr>
        <w:pStyle w:val="NoSpacing"/>
        <w:rPr>
          <w:rFonts w:ascii="Bahnschrift" w:hAnsi="Bahnschrift"/>
        </w:rPr>
      </w:pPr>
      <w:hyperlink r:id="rId12" w:history="1">
        <w:r w:rsidR="001B6F02" w:rsidRPr="00D33A01">
          <w:rPr>
            <w:rStyle w:val="Hyperlink"/>
            <w:rFonts w:ascii="Bahnschrift" w:hAnsi="Bahnschrift"/>
          </w:rPr>
          <w:t>https://www.msu.edu/unit/ombud/academic-integrity/plagarism-policy.html</w:t>
        </w:r>
      </w:hyperlink>
    </w:p>
    <w:p w14:paraId="15DA0818" w14:textId="77777777" w:rsidR="001B6F02" w:rsidRDefault="001B6F02" w:rsidP="001B6F02">
      <w:pPr>
        <w:pStyle w:val="NoSpacing"/>
        <w:rPr>
          <w:rFonts w:ascii="Bahnschrift" w:hAnsi="Bahnschrift"/>
          <w:sz w:val="16"/>
          <w:szCs w:val="16"/>
        </w:rPr>
      </w:pPr>
    </w:p>
    <w:p w14:paraId="765CD16F" w14:textId="77777777" w:rsidR="001B6F02" w:rsidRPr="00903E19" w:rsidRDefault="001B6F02" w:rsidP="001B6F02">
      <w:pPr>
        <w:pStyle w:val="NoSpacing"/>
        <w:rPr>
          <w:rFonts w:ascii="Bahnschrift" w:hAnsi="Bahnschrift"/>
          <w:color w:val="2F5496" w:themeColor="accent5" w:themeShade="BF"/>
        </w:rPr>
      </w:pPr>
      <w:r w:rsidRPr="00903E19">
        <w:rPr>
          <w:rFonts w:ascii="Bahnschrift" w:hAnsi="Bahnschrift"/>
          <w:b/>
          <w:color w:val="2F5496" w:themeColor="accent5" w:themeShade="BF"/>
        </w:rPr>
        <w:t>Professionalism in Class:</w:t>
      </w:r>
      <w:r w:rsidRPr="00903E19">
        <w:rPr>
          <w:rFonts w:ascii="Bahnschrift" w:hAnsi="Bahnschrift"/>
          <w:color w:val="2F5496" w:themeColor="accent5" w:themeShade="BF"/>
        </w:rPr>
        <w:t xml:space="preserve"> </w:t>
      </w:r>
    </w:p>
    <w:p w14:paraId="61DB790C" w14:textId="6F66864B" w:rsidR="001B6F02" w:rsidRDefault="001B6F02" w:rsidP="001B6F02">
      <w:pPr>
        <w:pStyle w:val="NoSpacing"/>
        <w:rPr>
          <w:rFonts w:ascii="Bahnschrift" w:hAnsi="Bahnschrift"/>
        </w:rPr>
      </w:pPr>
      <w:r w:rsidRPr="008C6CAC">
        <w:rPr>
          <w:rFonts w:ascii="Bahnschrift" w:hAnsi="Bahnschrift"/>
          <w:i/>
          <w:u w:val="single"/>
        </w:rPr>
        <w:t>Technology:</w:t>
      </w:r>
      <w:r>
        <w:rPr>
          <w:rFonts w:ascii="Bahnschrift" w:hAnsi="Bahnschrift"/>
        </w:rPr>
        <w:t xml:space="preserve">   This course is an upper-level, discussion-based class. As such, please respect both your instructor and classmates by silencing all electronic devices or choosing a seat toward the back of the class.</w:t>
      </w:r>
    </w:p>
    <w:p w14:paraId="3BBFA697" w14:textId="77777777" w:rsidR="001B6F02" w:rsidRDefault="001B6F02" w:rsidP="001B6F02">
      <w:pPr>
        <w:pStyle w:val="NoSpacing"/>
        <w:rPr>
          <w:rFonts w:ascii="Bahnschrift" w:hAnsi="Bahnschrift"/>
        </w:rPr>
      </w:pPr>
    </w:p>
    <w:p w14:paraId="4266B18B" w14:textId="77777777" w:rsidR="001B6F02" w:rsidRDefault="001B6F02" w:rsidP="001B6F02">
      <w:r>
        <w:rPr>
          <w:rFonts w:ascii="Bahnschrift" w:hAnsi="Bahnschrift"/>
          <w:i/>
          <w:u w:val="single"/>
        </w:rPr>
        <w:t>Disruptive B</w:t>
      </w:r>
      <w:r w:rsidRPr="008C6CAC">
        <w:rPr>
          <w:rFonts w:ascii="Bahnschrift" w:hAnsi="Bahnschrift"/>
          <w:i/>
          <w:u w:val="single"/>
        </w:rPr>
        <w:t>e</w:t>
      </w:r>
      <w:r>
        <w:rPr>
          <w:rFonts w:ascii="Bahnschrift" w:hAnsi="Bahnschrift"/>
          <w:i/>
          <w:u w:val="single"/>
        </w:rPr>
        <w:t>h</w:t>
      </w:r>
      <w:r w:rsidRPr="008C6CAC">
        <w:rPr>
          <w:rFonts w:ascii="Bahnschrift" w:hAnsi="Bahnschrift"/>
          <w:i/>
          <w:u w:val="single"/>
        </w:rPr>
        <w:t>avior:</w:t>
      </w:r>
      <w:r w:rsidRPr="008C6CAC">
        <w:rPr>
          <w:rFonts w:ascii="Bahnschrift" w:hAnsi="Bahnschrift"/>
        </w:rPr>
        <w:t xml:space="preserve">  Article 2.3.5 of the Academic Freedom Report (AFR) for students at </w:t>
      </w:r>
      <w:r>
        <w:rPr>
          <w:rFonts w:ascii="Bahnschrift" w:hAnsi="Bahnschrift"/>
        </w:rPr>
        <w:t>MSU</w:t>
      </w:r>
      <w:r w:rsidRPr="008C6CAC">
        <w:rPr>
          <w:rFonts w:ascii="Bahnschrift" w:hAnsi="Bahnschrift"/>
        </w:rPr>
        <w:t xml:space="preserve"> states: "The student's behavior in the classroom shall be conducive to the teaching and learning process for all concer</w:t>
      </w:r>
      <w:r>
        <w:rPr>
          <w:rFonts w:ascii="Bahnschrift" w:hAnsi="Bahnschrift"/>
        </w:rPr>
        <w:t xml:space="preserve">ned." Article 2.3.10 </w:t>
      </w:r>
      <w:r w:rsidRPr="008C6CAC">
        <w:rPr>
          <w:rFonts w:ascii="Bahnschrift" w:hAnsi="Bahnschrift"/>
        </w:rPr>
        <w:t>states that "The student has a right to scholarly relationships with faculty based on mutual trust and civility." General Student Regulation 5.02</w:t>
      </w:r>
      <w:r>
        <w:rPr>
          <w:rFonts w:ascii="Bahnschrift" w:hAnsi="Bahnschrift"/>
        </w:rPr>
        <w:t xml:space="preserve"> states: "No student shall.... </w:t>
      </w:r>
      <w:r w:rsidRPr="008C6CAC">
        <w:rPr>
          <w:rFonts w:ascii="Bahnschrift" w:hAnsi="Bahnschrift"/>
        </w:rPr>
        <w:t>interfere with the functions</w:t>
      </w:r>
      <w:r>
        <w:rPr>
          <w:rFonts w:ascii="Bahnschrift" w:hAnsi="Bahnschrift"/>
        </w:rPr>
        <w:t xml:space="preserve"> and services of the University</w:t>
      </w:r>
      <w:r w:rsidRPr="008C6CAC">
        <w:rPr>
          <w:rFonts w:ascii="Bahnschrift" w:hAnsi="Bahnschrift"/>
        </w:rPr>
        <w:t xml:space="preserve"> such that the function or service is obstructed or disrupted.</w:t>
      </w:r>
      <w:r>
        <w:rPr>
          <w:rFonts w:ascii="Bahnschrift" w:hAnsi="Bahnschrift"/>
        </w:rPr>
        <w:t>”</w:t>
      </w:r>
      <w:r w:rsidRPr="008C6CAC">
        <w:rPr>
          <w:rFonts w:ascii="Bahnschrift" w:hAnsi="Bahnschrift"/>
        </w:rPr>
        <w:t xml:space="preserve"> Students whose conduct adversely affects the learning environment may be subjec</w:t>
      </w:r>
      <w:r>
        <w:rPr>
          <w:rFonts w:ascii="Bahnschrift" w:hAnsi="Bahnschrift"/>
        </w:rPr>
        <w:t>t to disciplinary action via</w:t>
      </w:r>
      <w:r w:rsidRPr="008C6CAC">
        <w:rPr>
          <w:rFonts w:ascii="Bahnschrift" w:hAnsi="Bahnschrift"/>
        </w:rPr>
        <w:t xml:space="preserve"> the Student Faculty Judiciary process.</w:t>
      </w:r>
      <w:r>
        <w:t xml:space="preserve"> </w:t>
      </w:r>
    </w:p>
    <w:p w14:paraId="78B5EE4B" w14:textId="7D84D063" w:rsidR="001B6F02" w:rsidRDefault="001B6F02" w:rsidP="001B6F02">
      <w:r>
        <w:rPr>
          <w:rFonts w:ascii="Bahnschrift" w:hAnsi="Bahnschrift"/>
          <w:i/>
          <w:u w:val="single"/>
        </w:rPr>
        <w:t xml:space="preserve">Missed Classes or Exams: </w:t>
      </w:r>
      <w:r w:rsidRPr="008C6CAC">
        <w:rPr>
          <w:rFonts w:ascii="Bahnschrift" w:hAnsi="Bahnschrift"/>
        </w:rPr>
        <w:t xml:space="preserve"> </w:t>
      </w:r>
      <w:r w:rsidRPr="007F18DC">
        <w:rPr>
          <w:rFonts w:ascii="Bahnschrift" w:hAnsi="Bahnschrift"/>
        </w:rPr>
        <w:t xml:space="preserve">Make-up exams will only be given in case of: </w:t>
      </w:r>
      <w:r w:rsidRPr="007F18DC">
        <w:rPr>
          <w:rFonts w:ascii="Bahnschrift" w:hAnsi="Bahnschrift"/>
          <w:b/>
        </w:rPr>
        <w:t>1)</w:t>
      </w:r>
      <w:r w:rsidRPr="007F18DC">
        <w:rPr>
          <w:rFonts w:ascii="Bahnschrift" w:hAnsi="Bahnschrift"/>
        </w:rPr>
        <w:t xml:space="preserve"> a documented medical or family emergency, or </w:t>
      </w:r>
      <w:r w:rsidRPr="007F18DC">
        <w:rPr>
          <w:rFonts w:ascii="Bahnschrift" w:hAnsi="Bahnschrift"/>
          <w:b/>
        </w:rPr>
        <w:t>2)</w:t>
      </w:r>
      <w:r w:rsidRPr="007F18DC">
        <w:rPr>
          <w:rFonts w:ascii="Bahnschrift" w:hAnsi="Bahnschrift"/>
        </w:rPr>
        <w:t xml:space="preserve"> a documented scheduled conflict, such as a religious holiday or required participation in a university-sanctioned event. </w:t>
      </w:r>
      <w:r>
        <w:rPr>
          <w:rFonts w:ascii="Bahnschrift" w:hAnsi="Bahnschrift"/>
        </w:rPr>
        <w:t xml:space="preserve">The instructor must be notified of the above-mentioned conflict by email as soon as possible, otherwise </w:t>
      </w:r>
      <w:r w:rsidRPr="007F18DC">
        <w:rPr>
          <w:rFonts w:ascii="Bahnschrift" w:hAnsi="Bahnschrift"/>
        </w:rPr>
        <w:t>a grade of 0</w:t>
      </w:r>
      <w:r>
        <w:rPr>
          <w:rFonts w:ascii="Bahnschrift" w:hAnsi="Bahnschrift"/>
        </w:rPr>
        <w:t>.0</w:t>
      </w:r>
      <w:r w:rsidRPr="007F18DC">
        <w:rPr>
          <w:rFonts w:ascii="Bahnschrift" w:hAnsi="Bahnschrift"/>
        </w:rPr>
        <w:t xml:space="preserve"> for that exam</w:t>
      </w:r>
      <w:r>
        <w:rPr>
          <w:rFonts w:ascii="Bahnschrift" w:hAnsi="Bahnschrift"/>
        </w:rPr>
        <w:t xml:space="preserve"> will be earned</w:t>
      </w:r>
      <w:r w:rsidRPr="007F18DC">
        <w:rPr>
          <w:rFonts w:ascii="Bahnschrift" w:hAnsi="Bahnschrift"/>
        </w:rPr>
        <w:t>.</w:t>
      </w:r>
      <w:r>
        <w:rPr>
          <w:rFonts w:ascii="Bahnschrift" w:hAnsi="Bahnschrift"/>
        </w:rPr>
        <w:t xml:space="preserve"> For missed classes with no official documented excuse</w:t>
      </w:r>
      <w:r w:rsidRPr="00CD1373">
        <w:rPr>
          <w:rFonts w:ascii="Bahnschrift" w:hAnsi="Bahnschrift"/>
        </w:rPr>
        <w:t xml:space="preserve">, </w:t>
      </w:r>
      <w:r w:rsidR="00ED51F5">
        <w:rPr>
          <w:rFonts w:ascii="Bahnschrift" w:hAnsi="Bahnschrift"/>
        </w:rPr>
        <w:t>0.0 points can be earned for</w:t>
      </w:r>
      <w:r>
        <w:rPr>
          <w:rFonts w:ascii="Bahnschrift" w:hAnsi="Bahnschrift"/>
        </w:rPr>
        <w:t xml:space="preserve"> “attendance and participation”.</w:t>
      </w:r>
    </w:p>
    <w:p w14:paraId="3693686C" w14:textId="4B3AE5FA" w:rsidR="001B6F02" w:rsidRPr="00D33A01" w:rsidRDefault="001B6F02" w:rsidP="001B6F02">
      <w:pPr>
        <w:pStyle w:val="NoSpacing"/>
        <w:rPr>
          <w:rFonts w:ascii="Bahnschrift" w:hAnsi="Bahnschrift"/>
        </w:rPr>
      </w:pPr>
      <w:r w:rsidRPr="00FA421A">
        <w:rPr>
          <w:rFonts w:ascii="Bahnschrift" w:hAnsi="Bahnschrift"/>
          <w:b/>
          <w:color w:val="2F5496" w:themeColor="accent5" w:themeShade="BF"/>
        </w:rPr>
        <w:t>Limits to confidentiality:</w:t>
      </w:r>
      <w:r w:rsidRPr="00FA421A">
        <w:rPr>
          <w:rFonts w:ascii="Bahnschrift" w:hAnsi="Bahnschrift"/>
          <w:color w:val="2F5496" w:themeColor="accent5" w:themeShade="BF"/>
        </w:rPr>
        <w:t xml:space="preserve"> </w:t>
      </w:r>
      <w:r w:rsidRPr="00D33A01">
        <w:rPr>
          <w:rFonts w:ascii="Bahnschrift" w:hAnsi="Bahnschrift"/>
        </w:rPr>
        <w:t xml:space="preserve">Class materials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if you share it with me: </w:t>
      </w:r>
      <w:r w:rsidRPr="00D33A01">
        <w:rPr>
          <w:rFonts w:ascii="Bahnschrift" w:hAnsi="Bahnschrift"/>
          <w:b/>
        </w:rPr>
        <w:t>1)</w:t>
      </w:r>
      <w:r w:rsidRPr="00D33A01">
        <w:rPr>
          <w:rFonts w:ascii="Bahnschrift" w:hAnsi="Bahnschrift"/>
        </w:rPr>
        <w:t xml:space="preserve"> suspected child abuse/neglect, even if maltreatment happened when you were a child, </w:t>
      </w:r>
      <w:r w:rsidRPr="00D33A01">
        <w:rPr>
          <w:rFonts w:ascii="Bahnschrift" w:hAnsi="Bahnschrift"/>
          <w:b/>
        </w:rPr>
        <w:t>2)</w:t>
      </w:r>
      <w:r w:rsidRPr="00D33A01">
        <w:rPr>
          <w:rFonts w:ascii="Bahnschrift" w:hAnsi="Bahnschrift"/>
        </w:rPr>
        <w:t xml:space="preserve"> allegations of sexual assault or sexual harassment when they involve MSU students, faculty or staff or </w:t>
      </w:r>
      <w:r w:rsidRPr="00D33A01">
        <w:rPr>
          <w:rFonts w:ascii="Bahnschrift" w:hAnsi="Bahnschrift"/>
          <w:b/>
        </w:rPr>
        <w:t>3)</w:t>
      </w:r>
      <w:r w:rsidRPr="00D33A01">
        <w:rPr>
          <w:rFonts w:ascii="Bahnschrift" w:hAnsi="Bahnschrift"/>
        </w:rPr>
        <w:t xml:space="preserve"> credible threats of harm to oneself or to others. 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 (</w:t>
      </w:r>
      <w:hyperlink r:id="rId13" w:history="1">
        <w:r w:rsidRPr="00D33A01">
          <w:rPr>
            <w:rStyle w:val="Hyperlink"/>
            <w:rFonts w:ascii="Bahnschrift" w:hAnsi="Bahnschrift"/>
          </w:rPr>
          <w:t>https://www.counseling/msu/edu/students</w:t>
        </w:r>
      </w:hyperlink>
      <w:r w:rsidRPr="00D33A01">
        <w:rPr>
          <w:rFonts w:ascii="Bahnschrift" w:hAnsi="Bahnschrift"/>
        </w:rPr>
        <w:t>).</w:t>
      </w:r>
    </w:p>
    <w:p w14:paraId="5019D113" w14:textId="77777777" w:rsidR="001B6F02" w:rsidRPr="003D1D5F" w:rsidRDefault="001B6F02" w:rsidP="001B6F02">
      <w:pPr>
        <w:pStyle w:val="NoSpacing"/>
        <w:rPr>
          <w:rFonts w:ascii="Bahnschrift" w:hAnsi="Bahnschrift"/>
          <w:sz w:val="16"/>
          <w:szCs w:val="16"/>
        </w:rPr>
      </w:pPr>
    </w:p>
    <w:p w14:paraId="25A1BBCB" w14:textId="77777777" w:rsidR="001B6F02" w:rsidRPr="00D33A01" w:rsidRDefault="001B6F02" w:rsidP="001B6F02">
      <w:pPr>
        <w:pStyle w:val="NoSpacing"/>
        <w:rPr>
          <w:rFonts w:ascii="Bahnschrift" w:hAnsi="Bahnschrift"/>
        </w:rPr>
      </w:pPr>
      <w:r w:rsidRPr="00FA421A">
        <w:rPr>
          <w:rFonts w:ascii="Bahnschrift" w:hAnsi="Bahnschrift"/>
          <w:b/>
          <w:color w:val="2F5496" w:themeColor="accent5" w:themeShade="BF"/>
        </w:rPr>
        <w:t>Accommodations for Students with Disabilities:</w:t>
      </w:r>
      <w:r w:rsidRPr="00D33A01">
        <w:rPr>
          <w:rFonts w:ascii="Bahnschrift" w:hAnsi="Bahnschrift"/>
        </w:rPr>
        <w:t xml:space="preserve"> MSU is committed to providing equal opportunity for participation in all program, services and activities. Requests for accommodations by persons with disabilities may be made by contacting the Resource Center for Persons with Disabilities at 517-884-RCPD or on the web at </w:t>
      </w:r>
      <w:hyperlink r:id="rId14" w:history="1">
        <w:r w:rsidRPr="00D33A01">
          <w:rPr>
            <w:rStyle w:val="Hyperlink"/>
            <w:rFonts w:ascii="Bahnschrift" w:hAnsi="Bahnschrift"/>
          </w:rPr>
          <w:t>https://www.rcpd/msu.edu</w:t>
        </w:r>
      </w:hyperlink>
      <w:r w:rsidRPr="00D33A01">
        <w:rPr>
          <w:rFonts w:ascii="Bahnschrift" w:hAnsi="Bahnschrift"/>
        </w:rPr>
        <w:t>. Once your eligibility for an accommodation has been determined, you will be issued a Verified Individual Services Accommodation (VISA) form. Please present this form to me at the start of the term and/or two weeks prior to the accommodation date. Requests received after this date may not be honored.</w:t>
      </w:r>
    </w:p>
    <w:p w14:paraId="48AE28F9" w14:textId="77777777" w:rsidR="001B6F02" w:rsidRPr="00D33A01" w:rsidRDefault="001B6F02" w:rsidP="001B6F02">
      <w:pPr>
        <w:rPr>
          <w:rFonts w:ascii="Bahnschrift" w:hAnsi="Bahnschrift"/>
        </w:rPr>
      </w:pPr>
    </w:p>
    <w:p w14:paraId="4E657153" w14:textId="76BBAFEB" w:rsidR="005739A3" w:rsidRDefault="005739A3" w:rsidP="002A5E95">
      <w:pPr>
        <w:tabs>
          <w:tab w:val="left" w:pos="2160"/>
        </w:tabs>
      </w:pPr>
    </w:p>
    <w:sectPr w:rsidR="005739A3" w:rsidSect="00913EF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652ED" w14:textId="77777777" w:rsidR="008F7813" w:rsidRDefault="008F7813" w:rsidP="006F765F">
      <w:pPr>
        <w:spacing w:after="0" w:line="240" w:lineRule="auto"/>
      </w:pPr>
      <w:r>
        <w:separator/>
      </w:r>
    </w:p>
  </w:endnote>
  <w:endnote w:type="continuationSeparator" w:id="0">
    <w:p w14:paraId="2E42A33D" w14:textId="77777777" w:rsidR="008F7813" w:rsidRDefault="008F7813" w:rsidP="006F7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0E6E4" w14:textId="77777777" w:rsidR="008F7813" w:rsidRDefault="008F7813" w:rsidP="006F765F">
      <w:pPr>
        <w:spacing w:after="0" w:line="240" w:lineRule="auto"/>
      </w:pPr>
      <w:r>
        <w:separator/>
      </w:r>
    </w:p>
  </w:footnote>
  <w:footnote w:type="continuationSeparator" w:id="0">
    <w:p w14:paraId="1C8C0EF0" w14:textId="77777777" w:rsidR="008F7813" w:rsidRDefault="008F7813" w:rsidP="006F7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32A44"/>
    <w:multiLevelType w:val="hybridMultilevel"/>
    <w:tmpl w:val="F56CB9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B63BD"/>
    <w:multiLevelType w:val="hybridMultilevel"/>
    <w:tmpl w:val="49661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39261D"/>
    <w:multiLevelType w:val="hybridMultilevel"/>
    <w:tmpl w:val="9294D5C8"/>
    <w:lvl w:ilvl="0" w:tplc="DF0A365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24750"/>
    <w:multiLevelType w:val="hybridMultilevel"/>
    <w:tmpl w:val="7B3E9D9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4314BF"/>
    <w:multiLevelType w:val="hybridMultilevel"/>
    <w:tmpl w:val="F4F4C250"/>
    <w:lvl w:ilvl="0" w:tplc="BF8835B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B224D8"/>
    <w:multiLevelType w:val="hybridMultilevel"/>
    <w:tmpl w:val="40544E04"/>
    <w:lvl w:ilvl="0" w:tplc="5CAA412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4A973470"/>
    <w:multiLevelType w:val="hybridMultilevel"/>
    <w:tmpl w:val="7B3E9D9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584FDB"/>
    <w:multiLevelType w:val="hybridMultilevel"/>
    <w:tmpl w:val="A3347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7888047">
    <w:abstractNumId w:val="7"/>
  </w:num>
  <w:num w:numId="2" w16cid:durableId="2097242017">
    <w:abstractNumId w:val="5"/>
  </w:num>
  <w:num w:numId="3" w16cid:durableId="1222325795">
    <w:abstractNumId w:val="1"/>
  </w:num>
  <w:num w:numId="4" w16cid:durableId="798767765">
    <w:abstractNumId w:val="0"/>
  </w:num>
  <w:num w:numId="5" w16cid:durableId="482893413">
    <w:abstractNumId w:val="4"/>
  </w:num>
  <w:num w:numId="6" w16cid:durableId="672488523">
    <w:abstractNumId w:val="2"/>
  </w:num>
  <w:num w:numId="7" w16cid:durableId="698701181">
    <w:abstractNumId w:val="6"/>
  </w:num>
  <w:num w:numId="8" w16cid:durableId="304160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8EB"/>
    <w:rsid w:val="00006027"/>
    <w:rsid w:val="00033E5F"/>
    <w:rsid w:val="00056B95"/>
    <w:rsid w:val="0009153C"/>
    <w:rsid w:val="00092F5B"/>
    <w:rsid w:val="00093EFA"/>
    <w:rsid w:val="000966DE"/>
    <w:rsid w:val="000A0376"/>
    <w:rsid w:val="000A3F21"/>
    <w:rsid w:val="000B32B4"/>
    <w:rsid w:val="000B46E9"/>
    <w:rsid w:val="000B4CEF"/>
    <w:rsid w:val="000C0C50"/>
    <w:rsid w:val="000E276C"/>
    <w:rsid w:val="00101108"/>
    <w:rsid w:val="001258BF"/>
    <w:rsid w:val="00132075"/>
    <w:rsid w:val="00136CBF"/>
    <w:rsid w:val="00154F1D"/>
    <w:rsid w:val="00155408"/>
    <w:rsid w:val="00156865"/>
    <w:rsid w:val="00161910"/>
    <w:rsid w:val="00180A35"/>
    <w:rsid w:val="001B028A"/>
    <w:rsid w:val="001B6F02"/>
    <w:rsid w:val="001B7B5B"/>
    <w:rsid w:val="001C753F"/>
    <w:rsid w:val="002104C0"/>
    <w:rsid w:val="002218D0"/>
    <w:rsid w:val="00230041"/>
    <w:rsid w:val="00235500"/>
    <w:rsid w:val="0024406F"/>
    <w:rsid w:val="002458A6"/>
    <w:rsid w:val="00245B10"/>
    <w:rsid w:val="002551F1"/>
    <w:rsid w:val="002612CB"/>
    <w:rsid w:val="002761EC"/>
    <w:rsid w:val="00287387"/>
    <w:rsid w:val="002925C1"/>
    <w:rsid w:val="00294576"/>
    <w:rsid w:val="002A5E95"/>
    <w:rsid w:val="002C0674"/>
    <w:rsid w:val="002C5990"/>
    <w:rsid w:val="002C7BE2"/>
    <w:rsid w:val="002F5090"/>
    <w:rsid w:val="002F5197"/>
    <w:rsid w:val="002F52F8"/>
    <w:rsid w:val="00312D56"/>
    <w:rsid w:val="00322E1A"/>
    <w:rsid w:val="00327C54"/>
    <w:rsid w:val="0033347F"/>
    <w:rsid w:val="00335C58"/>
    <w:rsid w:val="00347C01"/>
    <w:rsid w:val="00372AD5"/>
    <w:rsid w:val="0037352B"/>
    <w:rsid w:val="00376FEB"/>
    <w:rsid w:val="00383004"/>
    <w:rsid w:val="003A393A"/>
    <w:rsid w:val="003A6C9E"/>
    <w:rsid w:val="003B442E"/>
    <w:rsid w:val="003B4B26"/>
    <w:rsid w:val="003B732D"/>
    <w:rsid w:val="003C34F9"/>
    <w:rsid w:val="003F5EB4"/>
    <w:rsid w:val="003F6737"/>
    <w:rsid w:val="00401AF8"/>
    <w:rsid w:val="0040247E"/>
    <w:rsid w:val="004120BB"/>
    <w:rsid w:val="00415B39"/>
    <w:rsid w:val="0041602D"/>
    <w:rsid w:val="00422498"/>
    <w:rsid w:val="00425EE8"/>
    <w:rsid w:val="0043218F"/>
    <w:rsid w:val="004360CF"/>
    <w:rsid w:val="00446BCA"/>
    <w:rsid w:val="00462FB4"/>
    <w:rsid w:val="004718F6"/>
    <w:rsid w:val="004740CF"/>
    <w:rsid w:val="004742D5"/>
    <w:rsid w:val="00476FF6"/>
    <w:rsid w:val="004A1340"/>
    <w:rsid w:val="004B1355"/>
    <w:rsid w:val="004B1EB4"/>
    <w:rsid w:val="004C12CE"/>
    <w:rsid w:val="004C4C1E"/>
    <w:rsid w:val="004D0990"/>
    <w:rsid w:val="004D6099"/>
    <w:rsid w:val="004E1239"/>
    <w:rsid w:val="005013CC"/>
    <w:rsid w:val="0051257F"/>
    <w:rsid w:val="005132DB"/>
    <w:rsid w:val="00520632"/>
    <w:rsid w:val="00521480"/>
    <w:rsid w:val="0053244C"/>
    <w:rsid w:val="0053387C"/>
    <w:rsid w:val="005617AE"/>
    <w:rsid w:val="0056295C"/>
    <w:rsid w:val="00565296"/>
    <w:rsid w:val="005739A3"/>
    <w:rsid w:val="005743C1"/>
    <w:rsid w:val="00575555"/>
    <w:rsid w:val="00584ED7"/>
    <w:rsid w:val="00592749"/>
    <w:rsid w:val="005B02F0"/>
    <w:rsid w:val="005B28F9"/>
    <w:rsid w:val="005C7094"/>
    <w:rsid w:val="005D1C56"/>
    <w:rsid w:val="005D40BF"/>
    <w:rsid w:val="005D6736"/>
    <w:rsid w:val="005E7A34"/>
    <w:rsid w:val="005F3E10"/>
    <w:rsid w:val="00604829"/>
    <w:rsid w:val="00604D1C"/>
    <w:rsid w:val="00613CA7"/>
    <w:rsid w:val="0063354E"/>
    <w:rsid w:val="006401BE"/>
    <w:rsid w:val="00661010"/>
    <w:rsid w:val="0066629A"/>
    <w:rsid w:val="006670C7"/>
    <w:rsid w:val="006678DF"/>
    <w:rsid w:val="00683724"/>
    <w:rsid w:val="00693998"/>
    <w:rsid w:val="006B0452"/>
    <w:rsid w:val="006B180F"/>
    <w:rsid w:val="006E6E1C"/>
    <w:rsid w:val="006F2458"/>
    <w:rsid w:val="006F765F"/>
    <w:rsid w:val="00702547"/>
    <w:rsid w:val="00715BA9"/>
    <w:rsid w:val="0075320E"/>
    <w:rsid w:val="0077544C"/>
    <w:rsid w:val="00776865"/>
    <w:rsid w:val="00797B51"/>
    <w:rsid w:val="007A218F"/>
    <w:rsid w:val="007B1DD4"/>
    <w:rsid w:val="007B1EA1"/>
    <w:rsid w:val="007B4B9D"/>
    <w:rsid w:val="007B7A39"/>
    <w:rsid w:val="007C5B69"/>
    <w:rsid w:val="007D2258"/>
    <w:rsid w:val="007D3FF9"/>
    <w:rsid w:val="007F5635"/>
    <w:rsid w:val="00813A56"/>
    <w:rsid w:val="00814C64"/>
    <w:rsid w:val="00815F49"/>
    <w:rsid w:val="00821E7B"/>
    <w:rsid w:val="008344EF"/>
    <w:rsid w:val="00834D4D"/>
    <w:rsid w:val="0085641A"/>
    <w:rsid w:val="008609C8"/>
    <w:rsid w:val="00860EB5"/>
    <w:rsid w:val="008664C7"/>
    <w:rsid w:val="008944D3"/>
    <w:rsid w:val="008962F4"/>
    <w:rsid w:val="00896AC5"/>
    <w:rsid w:val="008975D2"/>
    <w:rsid w:val="008B305E"/>
    <w:rsid w:val="008B5A7D"/>
    <w:rsid w:val="008C089D"/>
    <w:rsid w:val="008D18D2"/>
    <w:rsid w:val="008E3344"/>
    <w:rsid w:val="008E3DCE"/>
    <w:rsid w:val="008F7813"/>
    <w:rsid w:val="00906CB3"/>
    <w:rsid w:val="00913EFE"/>
    <w:rsid w:val="009308EC"/>
    <w:rsid w:val="00937B72"/>
    <w:rsid w:val="00994564"/>
    <w:rsid w:val="009965EE"/>
    <w:rsid w:val="009A0A44"/>
    <w:rsid w:val="009B4655"/>
    <w:rsid w:val="009B64C4"/>
    <w:rsid w:val="009F0B81"/>
    <w:rsid w:val="009F1973"/>
    <w:rsid w:val="009F5810"/>
    <w:rsid w:val="00A03892"/>
    <w:rsid w:val="00A05607"/>
    <w:rsid w:val="00A14EAF"/>
    <w:rsid w:val="00A30277"/>
    <w:rsid w:val="00A37957"/>
    <w:rsid w:val="00A436DF"/>
    <w:rsid w:val="00A4777D"/>
    <w:rsid w:val="00A52F18"/>
    <w:rsid w:val="00A6661B"/>
    <w:rsid w:val="00A71D98"/>
    <w:rsid w:val="00A77AA1"/>
    <w:rsid w:val="00A80F4C"/>
    <w:rsid w:val="00A91EC4"/>
    <w:rsid w:val="00A9529C"/>
    <w:rsid w:val="00AB61FB"/>
    <w:rsid w:val="00AC610D"/>
    <w:rsid w:val="00AD51B6"/>
    <w:rsid w:val="00AF00BF"/>
    <w:rsid w:val="00AF4DCA"/>
    <w:rsid w:val="00AF4F0A"/>
    <w:rsid w:val="00AF74F3"/>
    <w:rsid w:val="00B03CDF"/>
    <w:rsid w:val="00B23FB7"/>
    <w:rsid w:val="00B2660E"/>
    <w:rsid w:val="00B52843"/>
    <w:rsid w:val="00B529ED"/>
    <w:rsid w:val="00B56F5A"/>
    <w:rsid w:val="00B73705"/>
    <w:rsid w:val="00B94762"/>
    <w:rsid w:val="00BA303D"/>
    <w:rsid w:val="00BB0210"/>
    <w:rsid w:val="00BB4BCE"/>
    <w:rsid w:val="00BC1A98"/>
    <w:rsid w:val="00BC32DD"/>
    <w:rsid w:val="00BC3D25"/>
    <w:rsid w:val="00BE74E6"/>
    <w:rsid w:val="00BF7892"/>
    <w:rsid w:val="00C104B2"/>
    <w:rsid w:val="00C1764C"/>
    <w:rsid w:val="00C20120"/>
    <w:rsid w:val="00C315F2"/>
    <w:rsid w:val="00C46016"/>
    <w:rsid w:val="00C54F9F"/>
    <w:rsid w:val="00C6131E"/>
    <w:rsid w:val="00C81F78"/>
    <w:rsid w:val="00C8560D"/>
    <w:rsid w:val="00C861F5"/>
    <w:rsid w:val="00C94234"/>
    <w:rsid w:val="00CA1870"/>
    <w:rsid w:val="00CB0B84"/>
    <w:rsid w:val="00CB2D4A"/>
    <w:rsid w:val="00CC2231"/>
    <w:rsid w:val="00CC6AFC"/>
    <w:rsid w:val="00CD0E80"/>
    <w:rsid w:val="00CD1373"/>
    <w:rsid w:val="00CD28C9"/>
    <w:rsid w:val="00CD4FC6"/>
    <w:rsid w:val="00CF6247"/>
    <w:rsid w:val="00D35BD3"/>
    <w:rsid w:val="00D54F9D"/>
    <w:rsid w:val="00D56807"/>
    <w:rsid w:val="00D61F30"/>
    <w:rsid w:val="00D6728A"/>
    <w:rsid w:val="00D843BE"/>
    <w:rsid w:val="00D84749"/>
    <w:rsid w:val="00DA08EB"/>
    <w:rsid w:val="00DD0BB7"/>
    <w:rsid w:val="00DD2BAC"/>
    <w:rsid w:val="00E30E81"/>
    <w:rsid w:val="00E31F6D"/>
    <w:rsid w:val="00E377D0"/>
    <w:rsid w:val="00E40199"/>
    <w:rsid w:val="00E43BF7"/>
    <w:rsid w:val="00E475A3"/>
    <w:rsid w:val="00E54118"/>
    <w:rsid w:val="00E61AE5"/>
    <w:rsid w:val="00E70568"/>
    <w:rsid w:val="00E70642"/>
    <w:rsid w:val="00E70B4D"/>
    <w:rsid w:val="00E72F07"/>
    <w:rsid w:val="00E75A6B"/>
    <w:rsid w:val="00E95B6A"/>
    <w:rsid w:val="00E96F5F"/>
    <w:rsid w:val="00EA113E"/>
    <w:rsid w:val="00EA5B60"/>
    <w:rsid w:val="00EA66AB"/>
    <w:rsid w:val="00EA66D3"/>
    <w:rsid w:val="00EB2357"/>
    <w:rsid w:val="00ED517C"/>
    <w:rsid w:val="00ED51F5"/>
    <w:rsid w:val="00EE5B80"/>
    <w:rsid w:val="00EF5EEC"/>
    <w:rsid w:val="00F100FC"/>
    <w:rsid w:val="00F143F6"/>
    <w:rsid w:val="00F17827"/>
    <w:rsid w:val="00F21697"/>
    <w:rsid w:val="00F3179D"/>
    <w:rsid w:val="00F369D7"/>
    <w:rsid w:val="00F42CE6"/>
    <w:rsid w:val="00F446E3"/>
    <w:rsid w:val="00F4497C"/>
    <w:rsid w:val="00F51D11"/>
    <w:rsid w:val="00F65CB4"/>
    <w:rsid w:val="00F7007E"/>
    <w:rsid w:val="00F853AF"/>
    <w:rsid w:val="00F93C77"/>
    <w:rsid w:val="00FC0AA5"/>
    <w:rsid w:val="00FC1F2F"/>
    <w:rsid w:val="00FC48C3"/>
    <w:rsid w:val="00FD38D2"/>
    <w:rsid w:val="00FE783A"/>
    <w:rsid w:val="00FF1649"/>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DA43B"/>
  <w15:chartTrackingRefBased/>
  <w15:docId w15:val="{4E5B7DBC-F2AF-441B-AEAC-803EC954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lendar2">
    <w:name w:val="Calendar 2"/>
    <w:basedOn w:val="TableNormal"/>
    <w:uiPriority w:val="99"/>
    <w:qFormat/>
    <w:rsid w:val="005B02F0"/>
    <w:pPr>
      <w:spacing w:after="0" w:line="240" w:lineRule="auto"/>
      <w:jc w:val="center"/>
    </w:pPr>
    <w:rPr>
      <w:rFonts w:eastAsiaTheme="minorEastAsia"/>
      <w:sz w:val="28"/>
      <w:szCs w:val="28"/>
    </w:rPr>
    <w:tblPr>
      <w:tblBorders>
        <w:insideV w:val="single" w:sz="4" w:space="0" w:color="9CC2E5" w:themeColor="accent1" w:themeTint="99"/>
      </w:tblBorders>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paragraph" w:styleId="NoSpacing">
    <w:name w:val="No Spacing"/>
    <w:uiPriority w:val="1"/>
    <w:qFormat/>
    <w:rsid w:val="006F765F"/>
    <w:pPr>
      <w:spacing w:after="0" w:line="240" w:lineRule="auto"/>
    </w:pPr>
  </w:style>
  <w:style w:type="paragraph" w:styleId="Header">
    <w:name w:val="header"/>
    <w:basedOn w:val="Normal"/>
    <w:link w:val="HeaderChar"/>
    <w:uiPriority w:val="99"/>
    <w:unhideWhenUsed/>
    <w:rsid w:val="006F7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65F"/>
  </w:style>
  <w:style w:type="paragraph" w:styleId="Footer">
    <w:name w:val="footer"/>
    <w:basedOn w:val="Normal"/>
    <w:link w:val="FooterChar"/>
    <w:uiPriority w:val="99"/>
    <w:unhideWhenUsed/>
    <w:rsid w:val="006F7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65F"/>
  </w:style>
  <w:style w:type="character" w:styleId="Hyperlink">
    <w:name w:val="Hyperlink"/>
    <w:basedOn w:val="DefaultParagraphFont"/>
    <w:uiPriority w:val="99"/>
    <w:unhideWhenUsed/>
    <w:rsid w:val="002C5990"/>
    <w:rPr>
      <w:color w:val="0563C1" w:themeColor="hyperlink"/>
      <w:u w:val="single"/>
    </w:rPr>
  </w:style>
  <w:style w:type="character" w:customStyle="1" w:styleId="UnresolvedMention1">
    <w:name w:val="Unresolved Mention1"/>
    <w:basedOn w:val="DefaultParagraphFont"/>
    <w:uiPriority w:val="99"/>
    <w:semiHidden/>
    <w:unhideWhenUsed/>
    <w:rsid w:val="002C5990"/>
    <w:rPr>
      <w:color w:val="808080"/>
      <w:shd w:val="clear" w:color="auto" w:fill="E6E6E6"/>
    </w:rPr>
  </w:style>
  <w:style w:type="table" w:styleId="TableGrid">
    <w:name w:val="Table Grid"/>
    <w:basedOn w:val="TableNormal"/>
    <w:uiPriority w:val="39"/>
    <w:rsid w:val="00CC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4">
    <w:name w:val="Calendar 4"/>
    <w:basedOn w:val="TableNormal"/>
    <w:uiPriority w:val="99"/>
    <w:qFormat/>
    <w:rsid w:val="00A80F4C"/>
    <w:pPr>
      <w:snapToGrid w:val="0"/>
      <w:spacing w:after="0" w:line="240" w:lineRule="auto"/>
    </w:pPr>
    <w:rPr>
      <w:rFonts w:eastAsiaTheme="minorEastAsia"/>
      <w:b/>
      <w:bCs/>
      <w:color w:val="FFFFFF" w:themeColor="background1"/>
      <w:sz w:val="16"/>
      <w:szCs w:val="16"/>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table" w:styleId="LightList-Accent3">
    <w:name w:val="Light List Accent 3"/>
    <w:basedOn w:val="TableNormal"/>
    <w:uiPriority w:val="61"/>
    <w:rsid w:val="00913EFE"/>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BalloonText">
    <w:name w:val="Balloon Text"/>
    <w:basedOn w:val="Normal"/>
    <w:link w:val="BalloonTextChar"/>
    <w:uiPriority w:val="99"/>
    <w:semiHidden/>
    <w:unhideWhenUsed/>
    <w:rsid w:val="003A6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C9E"/>
    <w:rPr>
      <w:rFonts w:ascii="Segoe UI" w:hAnsi="Segoe UI" w:cs="Segoe UI"/>
      <w:sz w:val="18"/>
      <w:szCs w:val="18"/>
    </w:rPr>
  </w:style>
  <w:style w:type="character" w:styleId="Strong">
    <w:name w:val="Strong"/>
    <w:basedOn w:val="DefaultParagraphFont"/>
    <w:uiPriority w:val="22"/>
    <w:qFormat/>
    <w:rsid w:val="004A1340"/>
    <w:rPr>
      <w:b/>
      <w:bCs/>
    </w:rPr>
  </w:style>
  <w:style w:type="paragraph" w:styleId="ListParagraph">
    <w:name w:val="List Paragraph"/>
    <w:basedOn w:val="Normal"/>
    <w:uiPriority w:val="34"/>
    <w:qFormat/>
    <w:rsid w:val="00702547"/>
    <w:pPr>
      <w:ind w:left="720"/>
      <w:contextualSpacing/>
    </w:pPr>
  </w:style>
  <w:style w:type="character" w:customStyle="1" w:styleId="UnresolvedMention2">
    <w:name w:val="Unresolved Mention2"/>
    <w:basedOn w:val="DefaultParagraphFont"/>
    <w:uiPriority w:val="99"/>
    <w:semiHidden/>
    <w:unhideWhenUsed/>
    <w:rsid w:val="00CD1373"/>
    <w:rPr>
      <w:color w:val="605E5C"/>
      <w:shd w:val="clear" w:color="auto" w:fill="E1DFDD"/>
    </w:rPr>
  </w:style>
  <w:style w:type="character" w:styleId="UnresolvedMention">
    <w:name w:val="Unresolved Mention"/>
    <w:basedOn w:val="DefaultParagraphFont"/>
    <w:uiPriority w:val="99"/>
    <w:semiHidden/>
    <w:unhideWhenUsed/>
    <w:rsid w:val="00C46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u.zoom.us/j/94599670344" TargetMode="External"/><Relationship Id="rId13" Type="http://schemas.openxmlformats.org/officeDocument/2006/relationships/hyperlink" Target="https://www.counseling/msu/edu/stud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su.edu/unit/ombud/academic-integrity/plagarism-policy.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u.edu/unit/ombud/academic-integrity/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atalog.lib.msu.edu/record=b10642232~S39a" TargetMode="External"/><Relationship Id="rId4" Type="http://schemas.openxmlformats.org/officeDocument/2006/relationships/settings" Target="settings.xml"/><Relationship Id="rId9" Type="http://schemas.openxmlformats.org/officeDocument/2006/relationships/hyperlink" Target="mailto:arguell5@msu.edu" TargetMode="External"/><Relationship Id="rId14" Type="http://schemas.openxmlformats.org/officeDocument/2006/relationships/hyperlink" Target="https://www.rcpd/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0FED6-F97B-45AE-A6C2-E492C72E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Arguello, Amy</cp:lastModifiedBy>
  <cp:revision>58</cp:revision>
  <cp:lastPrinted>2021-08-29T23:03:00Z</cp:lastPrinted>
  <dcterms:created xsi:type="dcterms:W3CDTF">2019-10-15T14:15:00Z</dcterms:created>
  <dcterms:modified xsi:type="dcterms:W3CDTF">2023-01-06T15:09:00Z</dcterms:modified>
</cp:coreProperties>
</file>