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8808A" w14:textId="1D184492" w:rsidR="00623AFD" w:rsidRPr="00623AFD" w:rsidRDefault="00035A26" w:rsidP="00623AFD">
      <w:pPr>
        <w:spacing w:line="276" w:lineRule="auto"/>
        <w:jc w:val="center"/>
        <w:rPr>
          <w:b/>
          <w:sz w:val="28"/>
          <w:szCs w:val="28"/>
        </w:rPr>
      </w:pPr>
      <w:r w:rsidRPr="00623AFD">
        <w:rPr>
          <w:b/>
          <w:sz w:val="28"/>
          <w:szCs w:val="28"/>
        </w:rPr>
        <w:t>PSY 395: Research Design and Measurement in Psychological Research</w:t>
      </w:r>
    </w:p>
    <w:p w14:paraId="2424678E" w14:textId="77777777" w:rsidR="00623AFD" w:rsidRDefault="00623AFD" w:rsidP="00623AFD">
      <w:pPr>
        <w:spacing w:line="276" w:lineRule="auto"/>
        <w:jc w:val="center"/>
        <w:rPr>
          <w:b/>
        </w:rPr>
      </w:pPr>
      <w:r>
        <w:rPr>
          <w:b/>
        </w:rPr>
        <w:t>Summer 2021, Session II</w:t>
      </w:r>
    </w:p>
    <w:p w14:paraId="12CF155F" w14:textId="6A8C51A0" w:rsidR="00623AFD" w:rsidRPr="00623AFD" w:rsidRDefault="00623AFD" w:rsidP="00623AFD">
      <w:pPr>
        <w:spacing w:line="276" w:lineRule="auto"/>
        <w:jc w:val="center"/>
        <w:rPr>
          <w:b/>
        </w:rPr>
      </w:pPr>
      <w:r w:rsidRPr="00623AFD">
        <w:rPr>
          <w:b/>
        </w:rPr>
        <w:t>Lecture: Asynchronous Online Video</w:t>
      </w:r>
    </w:p>
    <w:p w14:paraId="2D738886" w14:textId="77777777" w:rsidR="00623AFD" w:rsidRPr="00623AFD" w:rsidRDefault="00623AFD" w:rsidP="00623AFD">
      <w:pPr>
        <w:spacing w:line="276" w:lineRule="auto"/>
        <w:jc w:val="center"/>
        <w:rPr>
          <w:b/>
        </w:rPr>
      </w:pPr>
      <w:r w:rsidRPr="00623AFD">
        <w:rPr>
          <w:b/>
        </w:rPr>
        <w:t>Lab: Asynchronous Online Video</w:t>
      </w:r>
    </w:p>
    <w:p w14:paraId="65B4F186" w14:textId="44493A32" w:rsidR="00623AFD" w:rsidRDefault="00623AFD" w:rsidP="00623AFD">
      <w:pPr>
        <w:spacing w:line="276" w:lineRule="auto"/>
        <w:jc w:val="center"/>
        <w:rPr>
          <w:b/>
        </w:rPr>
      </w:pPr>
      <w:r w:rsidRPr="00623AFD">
        <w:rPr>
          <w:b/>
        </w:rPr>
        <w:t>3.0 Credit Hours</w:t>
      </w:r>
    </w:p>
    <w:p w14:paraId="1FDF22F5" w14:textId="31266D61" w:rsidR="00623AFD" w:rsidRDefault="00623AFD" w:rsidP="00623AFD">
      <w:pPr>
        <w:pStyle w:val="SectionHeading"/>
        <w:pBdr>
          <w:bottom w:val="single" w:sz="8" w:space="1" w:color="000000" w:themeColor="text1"/>
        </w:pBdr>
        <w:snapToGrid w:val="0"/>
        <w:spacing w:before="0" w:after="120" w:line="276" w:lineRule="auto"/>
        <w:rPr>
          <w:rFonts w:ascii="Times" w:hAnsi="Times" w:cs="Didot"/>
          <w:b/>
          <w:sz w:val="28"/>
          <w:szCs w:val="28"/>
        </w:rPr>
      </w:pPr>
    </w:p>
    <w:p w14:paraId="006E0E1F" w14:textId="2BE370F5" w:rsidR="00623AFD" w:rsidRPr="00623AFD" w:rsidRDefault="00623AFD" w:rsidP="00623AFD">
      <w:pPr>
        <w:pStyle w:val="SectionHeading"/>
        <w:pBdr>
          <w:bottom w:val="single" w:sz="8" w:space="1" w:color="000000" w:themeColor="text1"/>
        </w:pBdr>
        <w:snapToGrid w:val="0"/>
        <w:spacing w:before="0" w:after="120" w:line="276" w:lineRule="auto"/>
        <w:rPr>
          <w:rFonts w:ascii="Times" w:hAnsi="Times" w:cs="Didot"/>
          <w:b/>
          <w:sz w:val="24"/>
          <w:szCs w:val="24"/>
        </w:rPr>
      </w:pPr>
      <w:r w:rsidRPr="00623AFD">
        <w:rPr>
          <w:rFonts w:ascii="Times" w:hAnsi="Times" w:cs="Didot"/>
          <w:b/>
          <w:sz w:val="32"/>
          <w:szCs w:val="32"/>
        </w:rPr>
        <w:t>I</w:t>
      </w:r>
      <w:r>
        <w:rPr>
          <w:rFonts w:ascii="Times" w:hAnsi="Times" w:cs="Didot"/>
          <w:b/>
          <w:sz w:val="24"/>
          <w:szCs w:val="24"/>
        </w:rPr>
        <w:t xml:space="preserve">nstructor </w:t>
      </w:r>
      <w:r w:rsidRPr="00623AFD">
        <w:rPr>
          <w:rFonts w:ascii="Times" w:hAnsi="Times" w:cs="Didot"/>
          <w:b/>
          <w:sz w:val="32"/>
          <w:szCs w:val="32"/>
        </w:rPr>
        <w:t>I</w:t>
      </w:r>
      <w:r>
        <w:rPr>
          <w:rFonts w:ascii="Times" w:hAnsi="Times" w:cs="Didot"/>
          <w:b/>
          <w:sz w:val="24"/>
          <w:szCs w:val="24"/>
        </w:rPr>
        <w:t>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35A26" w14:paraId="71C2A632" w14:textId="77777777" w:rsidTr="00035A26">
        <w:tc>
          <w:tcPr>
            <w:tcW w:w="4675" w:type="dxa"/>
          </w:tcPr>
          <w:p w14:paraId="00D09E73" w14:textId="09A84B4A" w:rsidR="00035A26" w:rsidRDefault="00035A26" w:rsidP="00623AFD">
            <w:pPr>
              <w:spacing w:line="276" w:lineRule="auto"/>
              <w:rPr>
                <w:b/>
              </w:rPr>
            </w:pPr>
            <w:r w:rsidRPr="00081D9C">
              <w:rPr>
                <w:b/>
              </w:rPr>
              <w:t xml:space="preserve">Instructor: </w:t>
            </w:r>
            <w:r w:rsidRPr="00081D9C">
              <w:t>Darwin A. Guevarra</w:t>
            </w:r>
          </w:p>
        </w:tc>
        <w:tc>
          <w:tcPr>
            <w:tcW w:w="4675" w:type="dxa"/>
          </w:tcPr>
          <w:p w14:paraId="5E5B5B19" w14:textId="3D47838B" w:rsidR="00035A26" w:rsidRDefault="00631092" w:rsidP="00623AFD">
            <w:pPr>
              <w:spacing w:line="276" w:lineRule="auto"/>
              <w:rPr>
                <w:b/>
              </w:rPr>
            </w:pPr>
            <w:r>
              <w:rPr>
                <w:b/>
              </w:rPr>
              <w:t>Email</w:t>
            </w:r>
            <w:r w:rsidR="00035A26" w:rsidRPr="00081D9C">
              <w:rPr>
                <w:b/>
              </w:rPr>
              <w:t>:</w:t>
            </w:r>
            <w:r w:rsidR="00035A26" w:rsidRPr="00081D9C">
              <w:t xml:space="preserve"> </w:t>
            </w:r>
            <w:r w:rsidR="00035A26">
              <w:t>guevarr3@msu.edu</w:t>
            </w:r>
          </w:p>
        </w:tc>
      </w:tr>
      <w:tr w:rsidR="00035A26" w14:paraId="35E8F7D1" w14:textId="77777777" w:rsidTr="00035A26">
        <w:tc>
          <w:tcPr>
            <w:tcW w:w="4675" w:type="dxa"/>
          </w:tcPr>
          <w:p w14:paraId="698F7755" w14:textId="77777777" w:rsidR="00035A26" w:rsidRDefault="00035A26" w:rsidP="00623AFD">
            <w:pPr>
              <w:spacing w:line="276" w:lineRule="auto"/>
              <w:rPr>
                <w:b/>
              </w:rPr>
            </w:pPr>
            <w:r>
              <w:rPr>
                <w:b/>
              </w:rPr>
              <w:t>Office Hours</w:t>
            </w:r>
            <w:r w:rsidRPr="00081D9C">
              <w:rPr>
                <w:b/>
              </w:rPr>
              <w:t>:</w:t>
            </w:r>
          </w:p>
          <w:p w14:paraId="0B8012E8" w14:textId="77777777" w:rsidR="00623AFD" w:rsidRPr="00623AFD" w:rsidRDefault="00035A26" w:rsidP="00722EF3">
            <w:pPr>
              <w:pStyle w:val="ListParagraph"/>
              <w:numPr>
                <w:ilvl w:val="0"/>
                <w:numId w:val="2"/>
              </w:numPr>
              <w:spacing w:line="276" w:lineRule="auto"/>
              <w:ind w:left="429" w:hanging="270"/>
              <w:rPr>
                <w:b/>
              </w:rPr>
            </w:pPr>
            <w:r>
              <w:t>Monday</w:t>
            </w:r>
            <w:r>
              <w:t xml:space="preserve">: </w:t>
            </w:r>
            <w:r>
              <w:t>1:00 – 2:00 pm</w:t>
            </w:r>
          </w:p>
          <w:p w14:paraId="459262EE" w14:textId="77777777" w:rsidR="00623AFD" w:rsidRPr="00623AFD" w:rsidRDefault="00035A26" w:rsidP="00722EF3">
            <w:pPr>
              <w:pStyle w:val="ListParagraph"/>
              <w:numPr>
                <w:ilvl w:val="0"/>
                <w:numId w:val="2"/>
              </w:numPr>
              <w:spacing w:line="276" w:lineRule="auto"/>
              <w:ind w:left="429" w:hanging="270"/>
              <w:rPr>
                <w:b/>
              </w:rPr>
            </w:pPr>
            <w:r w:rsidRPr="00623AFD">
              <w:rPr>
                <w:bCs/>
              </w:rPr>
              <w:t>Tuesday – Friday: 3:00 – 4:00 pm</w:t>
            </w:r>
          </w:p>
          <w:p w14:paraId="536EC8D8" w14:textId="56639685" w:rsidR="00035A26" w:rsidRPr="00623AFD" w:rsidRDefault="00035A26" w:rsidP="00722EF3">
            <w:pPr>
              <w:pStyle w:val="ListParagraph"/>
              <w:numPr>
                <w:ilvl w:val="0"/>
                <w:numId w:val="2"/>
              </w:numPr>
              <w:spacing w:line="276" w:lineRule="auto"/>
              <w:ind w:left="429" w:hanging="270"/>
              <w:rPr>
                <w:b/>
              </w:rPr>
            </w:pPr>
            <w:r w:rsidRPr="00623AFD">
              <w:rPr>
                <w:bCs/>
              </w:rPr>
              <w:t>By Appointment</w:t>
            </w:r>
          </w:p>
        </w:tc>
        <w:tc>
          <w:tcPr>
            <w:tcW w:w="4675" w:type="dxa"/>
          </w:tcPr>
          <w:p w14:paraId="617B55F2" w14:textId="77777777" w:rsidR="00623AFD" w:rsidRDefault="00035A26" w:rsidP="00623AFD">
            <w:pPr>
              <w:tabs>
                <w:tab w:val="left" w:pos="1513"/>
              </w:tabs>
              <w:spacing w:line="276" w:lineRule="auto"/>
              <w:rPr>
                <w:bCs/>
              </w:rPr>
            </w:pPr>
            <w:r w:rsidRPr="00081D9C">
              <w:rPr>
                <w:b/>
              </w:rPr>
              <w:t>Office</w:t>
            </w:r>
            <w:r>
              <w:rPr>
                <w:b/>
              </w:rPr>
              <w:t xml:space="preserve"> </w:t>
            </w:r>
            <w:r w:rsidR="00623AFD">
              <w:rPr>
                <w:b/>
              </w:rPr>
              <w:t xml:space="preserve">Hours </w:t>
            </w:r>
            <w:r>
              <w:rPr>
                <w:b/>
              </w:rPr>
              <w:t>Location</w:t>
            </w:r>
            <w:r w:rsidRPr="00081D9C">
              <w:rPr>
                <w:b/>
              </w:rPr>
              <w:t>:</w:t>
            </w:r>
            <w:r w:rsidR="00623AFD">
              <w:rPr>
                <w:bCs/>
              </w:rPr>
              <w:t xml:space="preserve"> </w:t>
            </w:r>
          </w:p>
          <w:p w14:paraId="6B5D7172" w14:textId="77777777" w:rsidR="00623AFD" w:rsidRDefault="00623AFD" w:rsidP="00722EF3">
            <w:pPr>
              <w:pStyle w:val="ListParagraph"/>
              <w:numPr>
                <w:ilvl w:val="0"/>
                <w:numId w:val="3"/>
              </w:numPr>
              <w:tabs>
                <w:tab w:val="left" w:pos="1513"/>
              </w:tabs>
              <w:spacing w:line="276" w:lineRule="auto"/>
              <w:ind w:left="435" w:hanging="270"/>
              <w:rPr>
                <w:bCs/>
              </w:rPr>
            </w:pPr>
            <w:r w:rsidRPr="00623AFD">
              <w:rPr>
                <w:bCs/>
              </w:rPr>
              <w:t xml:space="preserve">Zoom: </w:t>
            </w:r>
            <w:hyperlink r:id="rId8" w:history="1">
              <w:r w:rsidRPr="00623AFD">
                <w:rPr>
                  <w:rStyle w:val="Hyperlink"/>
                  <w:bCs/>
                </w:rPr>
                <w:t>Link</w:t>
              </w:r>
            </w:hyperlink>
            <w:r w:rsidRPr="00623AFD">
              <w:rPr>
                <w:bCs/>
              </w:rPr>
              <w:t xml:space="preserve"> </w:t>
            </w:r>
          </w:p>
          <w:p w14:paraId="7DC8F86F" w14:textId="77777777" w:rsidR="00623AFD" w:rsidRDefault="00623AFD" w:rsidP="00722EF3">
            <w:pPr>
              <w:pStyle w:val="ListParagraph"/>
              <w:numPr>
                <w:ilvl w:val="0"/>
                <w:numId w:val="3"/>
              </w:numPr>
              <w:spacing w:line="276" w:lineRule="auto"/>
              <w:ind w:left="435" w:hanging="270"/>
              <w:rPr>
                <w:bCs/>
              </w:rPr>
            </w:pPr>
            <w:r w:rsidRPr="00623AFD">
              <w:rPr>
                <w:bCs/>
              </w:rPr>
              <w:t xml:space="preserve">Zoom ID: </w:t>
            </w:r>
            <w:r w:rsidRPr="00623AFD">
              <w:rPr>
                <w:bCs/>
              </w:rPr>
              <w:t>493 131 7523</w:t>
            </w:r>
          </w:p>
          <w:p w14:paraId="5C1BE9E6" w14:textId="1DC731AA" w:rsidR="00623AFD" w:rsidRPr="00623AFD" w:rsidRDefault="00623AFD" w:rsidP="00722EF3">
            <w:pPr>
              <w:pStyle w:val="ListParagraph"/>
              <w:numPr>
                <w:ilvl w:val="0"/>
                <w:numId w:val="3"/>
              </w:numPr>
              <w:spacing w:after="480" w:line="276" w:lineRule="auto"/>
              <w:ind w:left="435" w:hanging="270"/>
              <w:rPr>
                <w:bCs/>
              </w:rPr>
            </w:pPr>
            <w:r w:rsidRPr="00623AFD">
              <w:rPr>
                <w:bCs/>
              </w:rPr>
              <w:t>Coffee shop: My Choice!</w:t>
            </w:r>
          </w:p>
        </w:tc>
      </w:tr>
    </w:tbl>
    <w:p w14:paraId="5DC06F95" w14:textId="73FB7955" w:rsidR="00623AFD" w:rsidRPr="00623AFD" w:rsidRDefault="00623AFD" w:rsidP="00623AFD">
      <w:pPr>
        <w:pStyle w:val="SectionHeading"/>
        <w:pBdr>
          <w:bottom w:val="single" w:sz="8" w:space="1" w:color="000000" w:themeColor="text1"/>
        </w:pBdr>
        <w:snapToGrid w:val="0"/>
        <w:spacing w:before="0" w:after="120" w:line="276" w:lineRule="auto"/>
        <w:rPr>
          <w:rFonts w:ascii="Times" w:hAnsi="Times" w:cs="Didot"/>
          <w:b/>
          <w:sz w:val="24"/>
          <w:szCs w:val="24"/>
        </w:rPr>
      </w:pPr>
      <w:r w:rsidRPr="00623AFD">
        <w:rPr>
          <w:rFonts w:ascii="Times" w:hAnsi="Times" w:cs="Didot"/>
          <w:b/>
          <w:sz w:val="32"/>
          <w:szCs w:val="32"/>
        </w:rPr>
        <w:t>C</w:t>
      </w:r>
      <w:r w:rsidRPr="00623AFD">
        <w:rPr>
          <w:rFonts w:ascii="Times" w:hAnsi="Times" w:cs="Didot"/>
          <w:b/>
          <w:sz w:val="24"/>
          <w:szCs w:val="24"/>
        </w:rPr>
        <w:t xml:space="preserve">ourse </w:t>
      </w:r>
      <w:r w:rsidRPr="00623AFD">
        <w:rPr>
          <w:rFonts w:ascii="Times" w:hAnsi="Times" w:cs="Didot"/>
          <w:b/>
          <w:sz w:val="32"/>
          <w:szCs w:val="32"/>
        </w:rPr>
        <w:t>D</w:t>
      </w:r>
      <w:r w:rsidRPr="00623AFD">
        <w:rPr>
          <w:rFonts w:ascii="Times" w:hAnsi="Times" w:cs="Didot"/>
          <w:b/>
          <w:sz w:val="24"/>
          <w:szCs w:val="24"/>
        </w:rPr>
        <w:t>escription</w:t>
      </w:r>
    </w:p>
    <w:p w14:paraId="436A1662" w14:textId="5709C707" w:rsidR="00623AFD" w:rsidRPr="00623AFD" w:rsidRDefault="00623AFD" w:rsidP="00623AFD">
      <w:pPr>
        <w:spacing w:line="276" w:lineRule="auto"/>
        <w:rPr>
          <w:b/>
          <w:bCs/>
          <w:sz w:val="28"/>
          <w:szCs w:val="28"/>
        </w:rPr>
      </w:pPr>
      <w:r w:rsidRPr="00623AFD">
        <w:rPr>
          <w:b/>
          <w:bCs/>
          <w:sz w:val="28"/>
          <w:szCs w:val="28"/>
          <w:u w:val="single"/>
        </w:rPr>
        <w:t>Objectives</w:t>
      </w:r>
    </w:p>
    <w:p w14:paraId="084114F2" w14:textId="71018F7F" w:rsidR="00033F0A" w:rsidRDefault="00623AFD" w:rsidP="00623AFD">
      <w:pPr>
        <w:spacing w:line="276" w:lineRule="auto"/>
      </w:pPr>
      <w:r>
        <w:t xml:space="preserve">For the next </w:t>
      </w:r>
      <w:r w:rsidR="00631092">
        <w:t>seven</w:t>
      </w:r>
      <w:r>
        <w:t xml:space="preserve"> weeks, you are all burgeoning psychology researchers. This </w:t>
      </w:r>
      <w:r w:rsidR="00631092">
        <w:t>course is</w:t>
      </w:r>
      <w:r>
        <w:t xml:space="preserve"> designed to provide students with practical training in developing necessary skills in conducting research in psychology. </w:t>
      </w:r>
      <w:r w:rsidR="00631092">
        <w:t>Five Main Objectives will</w:t>
      </w:r>
      <w:r w:rsidR="00035A26" w:rsidRPr="00035A26">
        <w:t xml:space="preserve"> be accomplished through a series of class lectures, labs, and assignments. By the end of the course, you will be able to:</w:t>
      </w:r>
    </w:p>
    <w:p w14:paraId="4CFB5D5A" w14:textId="77777777" w:rsidR="00035A26" w:rsidRPr="00035A26" w:rsidRDefault="00035A26" w:rsidP="00623AFD">
      <w:pPr>
        <w:spacing w:line="276" w:lineRule="auto"/>
      </w:pPr>
    </w:p>
    <w:p w14:paraId="538104C7" w14:textId="51000710" w:rsidR="00035A26" w:rsidRDefault="00035A26" w:rsidP="00722EF3">
      <w:pPr>
        <w:pStyle w:val="ListParagraph"/>
        <w:numPr>
          <w:ilvl w:val="0"/>
          <w:numId w:val="1"/>
        </w:numPr>
        <w:spacing w:line="276" w:lineRule="auto"/>
      </w:pPr>
      <w:r>
        <w:t>Ask research questions and generate hypotheses</w:t>
      </w:r>
    </w:p>
    <w:p w14:paraId="091BE3AE" w14:textId="011CD4C6" w:rsidR="00035A26" w:rsidRDefault="00035A26" w:rsidP="00722EF3">
      <w:pPr>
        <w:pStyle w:val="ListParagraph"/>
        <w:numPr>
          <w:ilvl w:val="0"/>
          <w:numId w:val="1"/>
        </w:numPr>
        <w:spacing w:line="276" w:lineRule="auto"/>
      </w:pPr>
      <w:r>
        <w:t>Understand the principles of measurement necessary to conceptualize and operationalize key psychological phenomena</w:t>
      </w:r>
    </w:p>
    <w:p w14:paraId="4A1B4F2D" w14:textId="032977FF" w:rsidR="00035A26" w:rsidRDefault="00035A26" w:rsidP="00722EF3">
      <w:pPr>
        <w:pStyle w:val="ListParagraph"/>
        <w:numPr>
          <w:ilvl w:val="0"/>
          <w:numId w:val="1"/>
        </w:numPr>
        <w:spacing w:line="276" w:lineRule="auto"/>
      </w:pPr>
      <w:r>
        <w:t>Understand different ways to collect data to examine your research questions and hypotheses</w:t>
      </w:r>
    </w:p>
    <w:p w14:paraId="68ED3419" w14:textId="154F80E3" w:rsidR="00035A26" w:rsidRDefault="00631092" w:rsidP="00722EF3">
      <w:pPr>
        <w:pStyle w:val="ListParagraph"/>
        <w:numPr>
          <w:ilvl w:val="0"/>
          <w:numId w:val="1"/>
        </w:numPr>
        <w:spacing w:line="276" w:lineRule="auto"/>
      </w:pPr>
      <w:r>
        <w:t>Select</w:t>
      </w:r>
      <w:r w:rsidR="00035A26">
        <w:t>, perform, and interpret statistical analyses to test your hypotheses</w:t>
      </w:r>
    </w:p>
    <w:p w14:paraId="10862AE9" w14:textId="7BF328C4" w:rsidR="00035A26" w:rsidRDefault="00035A26" w:rsidP="00722EF3">
      <w:pPr>
        <w:pStyle w:val="ListParagraph"/>
        <w:numPr>
          <w:ilvl w:val="0"/>
          <w:numId w:val="1"/>
        </w:numPr>
        <w:spacing w:line="276" w:lineRule="auto"/>
      </w:pPr>
      <w:r>
        <w:t>Effectively communicate your results</w:t>
      </w:r>
    </w:p>
    <w:p w14:paraId="5739E981" w14:textId="77777777" w:rsidR="00623AFD" w:rsidRDefault="00623AFD" w:rsidP="00623AFD">
      <w:pPr>
        <w:spacing w:line="276" w:lineRule="auto"/>
      </w:pPr>
    </w:p>
    <w:p w14:paraId="73EF0173" w14:textId="77777777" w:rsidR="000D528E" w:rsidRDefault="00035A26" w:rsidP="00623AFD">
      <w:pPr>
        <w:spacing w:line="276" w:lineRule="auto"/>
      </w:pPr>
      <w:r>
        <w:t>By accomplishing these objectives, you will learn</w:t>
      </w:r>
      <w:r w:rsidR="000D528E">
        <w:t>:</w:t>
      </w:r>
    </w:p>
    <w:p w14:paraId="69FCE158" w14:textId="77777777" w:rsidR="000D528E" w:rsidRDefault="000D528E" w:rsidP="00722EF3">
      <w:pPr>
        <w:pStyle w:val="ListParagraph"/>
        <w:numPr>
          <w:ilvl w:val="0"/>
          <w:numId w:val="6"/>
        </w:numPr>
        <w:spacing w:line="276" w:lineRule="auto"/>
      </w:pPr>
      <w:r>
        <w:t>H</w:t>
      </w:r>
      <w:r w:rsidR="00035A26">
        <w:t>ow to produce psychological research</w:t>
      </w:r>
    </w:p>
    <w:p w14:paraId="0E4E977C" w14:textId="0D3F2239" w:rsidR="00623AFD" w:rsidRDefault="000D528E" w:rsidP="00722EF3">
      <w:pPr>
        <w:pStyle w:val="ListParagraph"/>
        <w:numPr>
          <w:ilvl w:val="0"/>
          <w:numId w:val="6"/>
        </w:numPr>
        <w:spacing w:line="276" w:lineRule="auto"/>
      </w:pPr>
      <w:r>
        <w:t>H</w:t>
      </w:r>
      <w:r w:rsidR="00035A26">
        <w:t xml:space="preserve">ow to effectively consume psychological </w:t>
      </w:r>
      <w:r w:rsidR="00623AFD">
        <w:t>science</w:t>
      </w:r>
      <w:r>
        <w:t xml:space="preserve"> (it should also transfer to </w:t>
      </w:r>
      <w:r w:rsidR="00B841C0">
        <w:t>another</w:t>
      </w:r>
      <w:r>
        <w:t xml:space="preserve"> scientific research)</w:t>
      </w:r>
    </w:p>
    <w:p w14:paraId="08F2569C" w14:textId="53F15ECF" w:rsidR="00623AFD" w:rsidRDefault="00623AFD" w:rsidP="00623AFD">
      <w:pPr>
        <w:spacing w:line="276" w:lineRule="auto"/>
      </w:pPr>
    </w:p>
    <w:p w14:paraId="3CCA023B" w14:textId="77777777" w:rsidR="00623AFD" w:rsidRPr="00623AFD" w:rsidRDefault="00623AFD" w:rsidP="00623AFD">
      <w:pPr>
        <w:spacing w:line="276" w:lineRule="auto"/>
        <w:rPr>
          <w:b/>
          <w:bCs/>
          <w:sz w:val="28"/>
          <w:szCs w:val="28"/>
          <w:u w:val="single"/>
        </w:rPr>
      </w:pPr>
      <w:r w:rsidRPr="00623AFD">
        <w:rPr>
          <w:b/>
          <w:bCs/>
          <w:sz w:val="28"/>
          <w:szCs w:val="28"/>
          <w:u w:val="single"/>
        </w:rPr>
        <w:t>Prerequisite</w:t>
      </w:r>
    </w:p>
    <w:p w14:paraId="03C7DCAC" w14:textId="38146822" w:rsidR="00623AFD" w:rsidRDefault="00623AFD" w:rsidP="000D528E">
      <w:pPr>
        <w:spacing w:after="480" w:line="276" w:lineRule="auto"/>
      </w:pPr>
      <w:r w:rsidRPr="00623AFD">
        <w:t>PSY 395 is a research methods class</w:t>
      </w:r>
      <w:r w:rsidR="00631092">
        <w:t>; it</w:t>
      </w:r>
      <w:r w:rsidRPr="00623AFD">
        <w:t xml:space="preserve"> will involve applying statistics you learned about in PSY 295</w:t>
      </w:r>
      <w:r w:rsidR="00631092">
        <w:t>,</w:t>
      </w:r>
      <w:r w:rsidRPr="00623AFD">
        <w:t xml:space="preserve"> such as correlations, t-tests, ANOVAs, and/or basic regression. We will be reviewing these statistical tests </w:t>
      </w:r>
      <w:r w:rsidR="00631092">
        <w:t>in-class</w:t>
      </w:r>
      <w:r w:rsidRPr="00623AFD">
        <w:t xml:space="preserve"> lectures and in labs. If unsure about these methods, you will likely benefit </w:t>
      </w:r>
      <w:r w:rsidRPr="00623AFD">
        <w:lastRenderedPageBreak/>
        <w:t xml:space="preserve">from </w:t>
      </w:r>
      <w:r w:rsidR="00631092">
        <w:t>studying</w:t>
      </w:r>
      <w:r w:rsidRPr="00623AFD">
        <w:t xml:space="preserve"> this material. If you have any specific concerns about your understanding of the material from PSY 295, please do not hesitate to contact me.</w:t>
      </w:r>
    </w:p>
    <w:p w14:paraId="4F30D72A" w14:textId="087FE92B" w:rsidR="00623AFD" w:rsidRPr="00623AFD" w:rsidRDefault="00623AFD" w:rsidP="00623AFD">
      <w:pPr>
        <w:pStyle w:val="SectionHeading"/>
        <w:pBdr>
          <w:bottom w:val="single" w:sz="8" w:space="1" w:color="000000" w:themeColor="text1"/>
        </w:pBdr>
        <w:snapToGrid w:val="0"/>
        <w:spacing w:before="0" w:after="120" w:line="276" w:lineRule="auto"/>
        <w:rPr>
          <w:rFonts w:ascii="Times" w:hAnsi="Times" w:cs="Didot"/>
          <w:b/>
          <w:sz w:val="24"/>
          <w:szCs w:val="24"/>
        </w:rPr>
      </w:pPr>
      <w:r w:rsidRPr="00623AFD">
        <w:rPr>
          <w:rFonts w:ascii="Times" w:hAnsi="Times" w:cs="Didot"/>
          <w:b/>
          <w:sz w:val="32"/>
          <w:szCs w:val="32"/>
        </w:rPr>
        <w:t>T</w:t>
      </w:r>
      <w:r w:rsidRPr="00623AFD">
        <w:rPr>
          <w:rFonts w:ascii="Times" w:hAnsi="Times" w:cs="Didot"/>
          <w:b/>
          <w:sz w:val="24"/>
          <w:szCs w:val="24"/>
        </w:rPr>
        <w:t xml:space="preserve">extbook </w:t>
      </w:r>
      <w:r>
        <w:rPr>
          <w:rFonts w:ascii="Times" w:hAnsi="Times" w:cs="Didot"/>
          <w:b/>
          <w:sz w:val="24"/>
          <w:szCs w:val="24"/>
        </w:rPr>
        <w:t>and</w:t>
      </w:r>
      <w:r w:rsidRPr="00623AFD">
        <w:rPr>
          <w:rFonts w:ascii="Times" w:hAnsi="Times" w:cs="Didot"/>
          <w:b/>
          <w:sz w:val="24"/>
          <w:szCs w:val="24"/>
        </w:rPr>
        <w:t xml:space="preserve"> </w:t>
      </w:r>
      <w:r w:rsidRPr="00623AFD">
        <w:rPr>
          <w:rFonts w:ascii="Times" w:hAnsi="Times" w:cs="Didot"/>
          <w:b/>
          <w:sz w:val="32"/>
          <w:szCs w:val="32"/>
        </w:rPr>
        <w:t>C</w:t>
      </w:r>
      <w:r w:rsidRPr="00623AFD">
        <w:rPr>
          <w:rFonts w:ascii="Times" w:hAnsi="Times" w:cs="Didot"/>
          <w:b/>
          <w:sz w:val="24"/>
          <w:szCs w:val="24"/>
        </w:rPr>
        <w:t xml:space="preserve">ourse </w:t>
      </w:r>
      <w:r w:rsidRPr="00623AFD">
        <w:rPr>
          <w:rFonts w:ascii="Times" w:hAnsi="Times" w:cs="Didot"/>
          <w:b/>
          <w:sz w:val="32"/>
          <w:szCs w:val="32"/>
        </w:rPr>
        <w:t>m</w:t>
      </w:r>
      <w:r w:rsidRPr="00623AFD">
        <w:rPr>
          <w:rFonts w:ascii="Times" w:hAnsi="Times" w:cs="Didot"/>
          <w:b/>
          <w:sz w:val="24"/>
          <w:szCs w:val="24"/>
        </w:rPr>
        <w:t>aterials</w:t>
      </w:r>
    </w:p>
    <w:p w14:paraId="75F891C7" w14:textId="2D4FCA18" w:rsidR="00623AFD" w:rsidRPr="00623AFD" w:rsidRDefault="00623AFD" w:rsidP="00623AFD">
      <w:pPr>
        <w:spacing w:line="276" w:lineRule="auto"/>
        <w:rPr>
          <w:sz w:val="28"/>
          <w:szCs w:val="28"/>
          <w:u w:val="single"/>
        </w:rPr>
      </w:pPr>
      <w:r w:rsidRPr="00623AFD">
        <w:rPr>
          <w:b/>
          <w:bCs/>
          <w:sz w:val="28"/>
          <w:szCs w:val="28"/>
          <w:u w:val="single"/>
        </w:rPr>
        <w:t>Textbook</w:t>
      </w:r>
    </w:p>
    <w:p w14:paraId="6265DAF4" w14:textId="0312591A" w:rsidR="00623AFD" w:rsidRDefault="00631092" w:rsidP="00623AFD">
      <w:pPr>
        <w:spacing w:line="276" w:lineRule="auto"/>
      </w:pPr>
      <w:r>
        <w:t>One</w:t>
      </w:r>
      <w:r w:rsidR="00623AFD">
        <w:t xml:space="preserve"> required textbook for this course</w:t>
      </w:r>
      <w:r>
        <w:t xml:space="preserve"> is</w:t>
      </w:r>
      <w:r w:rsidR="00623AFD">
        <w:t xml:space="preserve"> available online (link on D2L) for $10.</w:t>
      </w:r>
    </w:p>
    <w:p w14:paraId="76F2F9CB" w14:textId="5793B0D2" w:rsidR="00623AFD" w:rsidRDefault="00623AFD" w:rsidP="00623AFD">
      <w:pPr>
        <w:spacing w:line="276" w:lineRule="auto"/>
      </w:pPr>
    </w:p>
    <w:p w14:paraId="428C979E" w14:textId="15573176" w:rsidR="00623AFD" w:rsidRDefault="00623AFD" w:rsidP="00623AFD">
      <w:pPr>
        <w:spacing w:line="276" w:lineRule="auto"/>
        <w:ind w:left="1440" w:hanging="720"/>
      </w:pPr>
      <w:r w:rsidRPr="00035A26">
        <w:t>Morling, B. (2017). Research methods in psychology: Evaluating a world of information (3rd ed.), New York, NY: Norton.</w:t>
      </w:r>
    </w:p>
    <w:p w14:paraId="4D112C32" w14:textId="77777777" w:rsidR="00623AFD" w:rsidRDefault="00623AFD" w:rsidP="00623AFD">
      <w:pPr>
        <w:spacing w:line="276" w:lineRule="auto"/>
        <w:ind w:left="1440" w:hanging="720"/>
      </w:pPr>
    </w:p>
    <w:p w14:paraId="148AAB99" w14:textId="64A350CA" w:rsidR="00035A26" w:rsidRPr="00623AFD" w:rsidRDefault="00035A26" w:rsidP="00623AFD">
      <w:pPr>
        <w:spacing w:line="276" w:lineRule="auto"/>
        <w:rPr>
          <w:sz w:val="28"/>
          <w:szCs w:val="28"/>
          <w:u w:val="single"/>
        </w:rPr>
      </w:pPr>
      <w:r w:rsidRPr="00623AFD">
        <w:rPr>
          <w:b/>
          <w:bCs/>
          <w:sz w:val="28"/>
          <w:szCs w:val="28"/>
          <w:u w:val="single"/>
        </w:rPr>
        <w:t>Course Webpage</w:t>
      </w:r>
    </w:p>
    <w:p w14:paraId="685F41A7" w14:textId="48496A42" w:rsidR="00035A26" w:rsidRDefault="00035A26" w:rsidP="00623AFD">
      <w:pPr>
        <w:spacing w:line="276" w:lineRule="auto"/>
      </w:pPr>
      <w:r>
        <w:t>The course webpage is in D2L (INSERT LINK)</w:t>
      </w:r>
    </w:p>
    <w:p w14:paraId="437E40F1" w14:textId="5D8E24A8" w:rsidR="00623AFD" w:rsidRDefault="00623AFD" w:rsidP="00623AFD">
      <w:pPr>
        <w:spacing w:line="276" w:lineRule="auto"/>
      </w:pPr>
    </w:p>
    <w:p w14:paraId="31212955" w14:textId="414B5597" w:rsidR="00623AFD" w:rsidRPr="00623AFD" w:rsidRDefault="00623AFD" w:rsidP="00623AFD">
      <w:pPr>
        <w:spacing w:line="276" w:lineRule="auto"/>
        <w:rPr>
          <w:sz w:val="28"/>
          <w:szCs w:val="28"/>
          <w:u w:val="single"/>
        </w:rPr>
      </w:pPr>
      <w:r w:rsidRPr="00623AFD">
        <w:rPr>
          <w:b/>
          <w:bCs/>
          <w:sz w:val="28"/>
          <w:szCs w:val="28"/>
          <w:u w:val="single"/>
        </w:rPr>
        <w:t>Statistical Software</w:t>
      </w:r>
    </w:p>
    <w:p w14:paraId="021F4F26" w14:textId="45488CDD" w:rsidR="00623AFD" w:rsidRPr="00623AFD" w:rsidRDefault="00623AFD" w:rsidP="00623AFD">
      <w:pPr>
        <w:spacing w:after="480" w:line="276" w:lineRule="auto"/>
      </w:pPr>
      <w:r>
        <w:t xml:space="preserve">We will use JASP Statistics software to conduct all our </w:t>
      </w:r>
      <w:r w:rsidR="00631092">
        <w:t>analyses</w:t>
      </w:r>
      <w:r>
        <w:t xml:space="preserve">. It is free and easy to use. It can be downloaded at </w:t>
      </w:r>
      <w:hyperlink r:id="rId9" w:history="1">
        <w:r w:rsidRPr="00994981">
          <w:rPr>
            <w:rStyle w:val="Hyperlink"/>
          </w:rPr>
          <w:t>https://jasp-stats.org</w:t>
        </w:r>
        <w:r w:rsidRPr="00994981">
          <w:rPr>
            <w:rStyle w:val="Hyperlink"/>
          </w:rPr>
          <w:t>/</w:t>
        </w:r>
      </w:hyperlink>
      <w:r>
        <w:t xml:space="preserve">. </w:t>
      </w:r>
    </w:p>
    <w:p w14:paraId="1C62D964" w14:textId="353774B2" w:rsidR="00623AFD" w:rsidRPr="00623AFD" w:rsidRDefault="00623AFD" w:rsidP="00623AFD">
      <w:pPr>
        <w:pStyle w:val="SectionHeading"/>
        <w:pBdr>
          <w:bottom w:val="single" w:sz="8" w:space="1" w:color="000000" w:themeColor="text1"/>
        </w:pBdr>
        <w:snapToGrid w:val="0"/>
        <w:spacing w:before="0" w:after="120" w:line="276" w:lineRule="auto"/>
        <w:rPr>
          <w:rFonts w:ascii="Times" w:hAnsi="Times" w:cs="Didot"/>
          <w:b/>
          <w:sz w:val="24"/>
          <w:szCs w:val="24"/>
        </w:rPr>
      </w:pPr>
      <w:r>
        <w:rPr>
          <w:rFonts w:ascii="Times" w:hAnsi="Times" w:cs="Didot"/>
          <w:b/>
          <w:sz w:val="32"/>
          <w:szCs w:val="32"/>
        </w:rPr>
        <w:t>C</w:t>
      </w:r>
      <w:r w:rsidRPr="00623AFD">
        <w:rPr>
          <w:rFonts w:ascii="Times" w:hAnsi="Times" w:cs="Didot"/>
          <w:b/>
          <w:sz w:val="24"/>
          <w:szCs w:val="24"/>
        </w:rPr>
        <w:t>ourse</w:t>
      </w:r>
      <w:r>
        <w:rPr>
          <w:rFonts w:ascii="Times" w:hAnsi="Times" w:cs="Didot"/>
          <w:b/>
          <w:sz w:val="32"/>
          <w:szCs w:val="32"/>
        </w:rPr>
        <w:t xml:space="preserve"> </w:t>
      </w:r>
      <w:r w:rsidR="00631092">
        <w:rPr>
          <w:rFonts w:ascii="Times" w:hAnsi="Times" w:cs="Didot"/>
          <w:b/>
          <w:sz w:val="32"/>
          <w:szCs w:val="32"/>
        </w:rPr>
        <w:t>a</w:t>
      </w:r>
      <w:r w:rsidR="00631092" w:rsidRPr="00631092">
        <w:rPr>
          <w:rFonts w:ascii="Times" w:hAnsi="Times" w:cs="Didot"/>
          <w:b/>
          <w:sz w:val="24"/>
          <w:szCs w:val="24"/>
        </w:rPr>
        <w:t>ctivities</w:t>
      </w:r>
      <w:r>
        <w:rPr>
          <w:rFonts w:ascii="Times" w:hAnsi="Times" w:cs="Didot"/>
          <w:b/>
          <w:sz w:val="32"/>
          <w:szCs w:val="32"/>
        </w:rPr>
        <w:t xml:space="preserve"> </w:t>
      </w:r>
      <w:r w:rsidRPr="00623AFD">
        <w:rPr>
          <w:rFonts w:ascii="Times" w:hAnsi="Times" w:cs="Didot"/>
          <w:b/>
          <w:sz w:val="24"/>
          <w:szCs w:val="24"/>
        </w:rPr>
        <w:t>and</w:t>
      </w:r>
      <w:r>
        <w:rPr>
          <w:rFonts w:ascii="Times" w:hAnsi="Times" w:cs="Didot"/>
          <w:b/>
          <w:sz w:val="32"/>
          <w:szCs w:val="32"/>
        </w:rPr>
        <w:t xml:space="preserve"> g</w:t>
      </w:r>
      <w:r w:rsidRPr="00623AFD">
        <w:rPr>
          <w:rFonts w:ascii="Times" w:hAnsi="Times" w:cs="Didot"/>
          <w:b/>
          <w:sz w:val="24"/>
          <w:szCs w:val="24"/>
        </w:rPr>
        <w:t>rading</w:t>
      </w:r>
    </w:p>
    <w:p w14:paraId="1DC9804C" w14:textId="67BC70FF" w:rsidR="00035A26" w:rsidRPr="00623AFD" w:rsidRDefault="00623AFD" w:rsidP="00623AFD">
      <w:pPr>
        <w:spacing w:line="276" w:lineRule="auto"/>
        <w:rPr>
          <w:color w:val="000000" w:themeColor="text1"/>
          <w:sz w:val="28"/>
          <w:szCs w:val="28"/>
          <w:u w:val="single"/>
        </w:rPr>
      </w:pPr>
      <w:r w:rsidRPr="00623AFD">
        <w:rPr>
          <w:b/>
          <w:bCs/>
          <w:color w:val="000000" w:themeColor="text1"/>
          <w:sz w:val="28"/>
          <w:szCs w:val="28"/>
          <w:u w:val="single"/>
        </w:rPr>
        <w:t>Grading</w:t>
      </w:r>
    </w:p>
    <w:p w14:paraId="4347CE30" w14:textId="1C2361D0" w:rsidR="00623AFD" w:rsidRDefault="00623AFD" w:rsidP="00623AFD">
      <w:pPr>
        <w:spacing w:line="276" w:lineRule="auto"/>
        <w:rPr>
          <w:color w:val="000000" w:themeColor="text1"/>
        </w:rPr>
      </w:pPr>
      <w:r w:rsidRPr="00623AFD">
        <w:rPr>
          <w:color w:val="000000" w:themeColor="text1"/>
        </w:rPr>
        <w:t>There are 500 points available to earn in this class (</w:t>
      </w:r>
      <w:r w:rsidR="00631092">
        <w:rPr>
          <w:color w:val="000000" w:themeColor="text1"/>
        </w:rPr>
        <w:t xml:space="preserve">which </w:t>
      </w:r>
      <w:r w:rsidRPr="00623AFD">
        <w:rPr>
          <w:color w:val="000000" w:themeColor="text1"/>
        </w:rPr>
        <w:t xml:space="preserve">seems like a good number). Here is the breakdown of course points and % of </w:t>
      </w:r>
      <w:r w:rsidR="00631092">
        <w:rPr>
          <w:color w:val="000000" w:themeColor="text1"/>
        </w:rPr>
        <w:t xml:space="preserve">the </w:t>
      </w:r>
      <w:r w:rsidRPr="00623AFD">
        <w:rPr>
          <w:color w:val="000000" w:themeColor="text1"/>
        </w:rPr>
        <w:t>final grade by activity.</w:t>
      </w:r>
    </w:p>
    <w:p w14:paraId="77C7F203" w14:textId="4C9C4790" w:rsidR="00623AFD" w:rsidRDefault="00623AFD" w:rsidP="00623AFD">
      <w:pPr>
        <w:spacing w:line="276" w:lineRule="auto"/>
        <w:rPr>
          <w:color w:val="000000" w:themeColor="text1"/>
        </w:rPr>
      </w:pPr>
    </w:p>
    <w:tbl>
      <w:tblPr>
        <w:tblStyle w:val="TableGrid"/>
        <w:tblW w:w="0" w:type="auto"/>
        <w:tblLook w:val="04A0" w:firstRow="1" w:lastRow="0" w:firstColumn="1" w:lastColumn="0" w:noHBand="0" w:noVBand="1"/>
      </w:tblPr>
      <w:tblGrid>
        <w:gridCol w:w="2873"/>
        <w:gridCol w:w="992"/>
        <w:gridCol w:w="2340"/>
        <w:gridCol w:w="3145"/>
      </w:tblGrid>
      <w:tr w:rsidR="000D528E" w:rsidRPr="00623AFD" w14:paraId="697B3C61" w14:textId="0F9BBAFA" w:rsidTr="000D528E">
        <w:tc>
          <w:tcPr>
            <w:tcW w:w="2873" w:type="dxa"/>
            <w:vAlign w:val="center"/>
          </w:tcPr>
          <w:p w14:paraId="45F799E5" w14:textId="77777777" w:rsidR="000D528E" w:rsidRPr="00623AFD" w:rsidRDefault="000D528E" w:rsidP="000D528E">
            <w:pPr>
              <w:spacing w:line="360" w:lineRule="auto"/>
              <w:rPr>
                <w:b/>
                <w:sz w:val="28"/>
                <w:szCs w:val="28"/>
                <w:lang w:eastAsia="x-none"/>
              </w:rPr>
            </w:pPr>
            <w:r w:rsidRPr="00623AFD">
              <w:rPr>
                <w:b/>
                <w:sz w:val="28"/>
                <w:szCs w:val="28"/>
                <w:lang w:eastAsia="x-none"/>
              </w:rPr>
              <w:t>Activity</w:t>
            </w:r>
          </w:p>
        </w:tc>
        <w:tc>
          <w:tcPr>
            <w:tcW w:w="992" w:type="dxa"/>
            <w:vAlign w:val="bottom"/>
          </w:tcPr>
          <w:p w14:paraId="46D7AD60" w14:textId="77777777" w:rsidR="000D528E" w:rsidRPr="00623AFD" w:rsidRDefault="000D528E" w:rsidP="000D528E">
            <w:pPr>
              <w:spacing w:line="360" w:lineRule="auto"/>
              <w:jc w:val="center"/>
              <w:rPr>
                <w:b/>
                <w:sz w:val="28"/>
                <w:szCs w:val="28"/>
                <w:lang w:eastAsia="x-none"/>
              </w:rPr>
            </w:pPr>
            <w:r w:rsidRPr="00623AFD">
              <w:rPr>
                <w:b/>
                <w:sz w:val="28"/>
                <w:szCs w:val="28"/>
                <w:lang w:eastAsia="x-none"/>
              </w:rPr>
              <w:t>Points</w:t>
            </w:r>
          </w:p>
        </w:tc>
        <w:tc>
          <w:tcPr>
            <w:tcW w:w="2340" w:type="dxa"/>
            <w:vAlign w:val="bottom"/>
          </w:tcPr>
          <w:p w14:paraId="5B2304C7" w14:textId="7026026D" w:rsidR="000D528E" w:rsidRPr="00623AFD" w:rsidRDefault="000D528E" w:rsidP="000D528E">
            <w:pPr>
              <w:spacing w:line="360" w:lineRule="auto"/>
              <w:jc w:val="center"/>
              <w:rPr>
                <w:b/>
                <w:sz w:val="28"/>
                <w:szCs w:val="28"/>
                <w:lang w:eastAsia="x-none"/>
              </w:rPr>
            </w:pPr>
            <w:r w:rsidRPr="00623AFD">
              <w:rPr>
                <w:b/>
                <w:sz w:val="28"/>
                <w:szCs w:val="28"/>
                <w:lang w:eastAsia="x-none"/>
              </w:rPr>
              <w:t xml:space="preserve">% </w:t>
            </w:r>
            <w:proofErr w:type="gramStart"/>
            <w:r w:rsidRPr="00623AFD">
              <w:rPr>
                <w:b/>
                <w:sz w:val="28"/>
                <w:szCs w:val="28"/>
                <w:lang w:eastAsia="x-none"/>
              </w:rPr>
              <w:t>of</w:t>
            </w:r>
            <w:proofErr w:type="gramEnd"/>
            <w:r w:rsidRPr="00623AFD">
              <w:rPr>
                <w:b/>
                <w:sz w:val="28"/>
                <w:szCs w:val="28"/>
                <w:lang w:eastAsia="x-none"/>
              </w:rPr>
              <w:t xml:space="preserve"> Final Grade</w:t>
            </w:r>
          </w:p>
        </w:tc>
        <w:tc>
          <w:tcPr>
            <w:tcW w:w="3145" w:type="dxa"/>
            <w:vAlign w:val="bottom"/>
          </w:tcPr>
          <w:p w14:paraId="6460C549" w14:textId="4540BCD5" w:rsidR="000D528E" w:rsidRPr="00623AFD" w:rsidRDefault="000D528E" w:rsidP="000D528E">
            <w:pPr>
              <w:spacing w:line="360" w:lineRule="auto"/>
              <w:jc w:val="center"/>
              <w:rPr>
                <w:b/>
                <w:sz w:val="28"/>
                <w:szCs w:val="28"/>
                <w:lang w:eastAsia="x-none"/>
              </w:rPr>
            </w:pPr>
            <w:r>
              <w:rPr>
                <w:b/>
                <w:sz w:val="28"/>
                <w:szCs w:val="28"/>
                <w:lang w:eastAsia="x-none"/>
              </w:rPr>
              <w:t>Due Dates (all in EDT)</w:t>
            </w:r>
          </w:p>
        </w:tc>
      </w:tr>
      <w:tr w:rsidR="000D528E" w:rsidRPr="00623AFD" w14:paraId="4FE46291" w14:textId="6F7D71C2" w:rsidTr="000D528E">
        <w:tc>
          <w:tcPr>
            <w:tcW w:w="2873" w:type="dxa"/>
            <w:vAlign w:val="center"/>
          </w:tcPr>
          <w:p w14:paraId="37C83945" w14:textId="77777777" w:rsidR="000D528E" w:rsidRPr="00623AFD" w:rsidRDefault="000D528E" w:rsidP="000D528E">
            <w:pPr>
              <w:spacing w:line="360" w:lineRule="auto"/>
              <w:rPr>
                <w:lang w:eastAsia="x-none"/>
              </w:rPr>
            </w:pPr>
            <w:r w:rsidRPr="00623AFD">
              <w:rPr>
                <w:lang w:eastAsia="x-none"/>
              </w:rPr>
              <w:t>Meet-and-greet</w:t>
            </w:r>
          </w:p>
        </w:tc>
        <w:tc>
          <w:tcPr>
            <w:tcW w:w="992" w:type="dxa"/>
            <w:vAlign w:val="bottom"/>
          </w:tcPr>
          <w:p w14:paraId="1749D25A" w14:textId="0A5285C6" w:rsidR="000D528E" w:rsidRPr="00623AFD" w:rsidRDefault="000D528E" w:rsidP="000D528E">
            <w:pPr>
              <w:spacing w:line="360" w:lineRule="auto"/>
              <w:jc w:val="center"/>
              <w:rPr>
                <w:lang w:eastAsia="x-none"/>
              </w:rPr>
            </w:pPr>
            <w:r w:rsidRPr="00623AFD">
              <w:rPr>
                <w:lang w:eastAsia="x-none"/>
              </w:rPr>
              <w:t>25</w:t>
            </w:r>
          </w:p>
        </w:tc>
        <w:tc>
          <w:tcPr>
            <w:tcW w:w="2340" w:type="dxa"/>
            <w:vAlign w:val="bottom"/>
          </w:tcPr>
          <w:p w14:paraId="061788B6" w14:textId="58FF6174" w:rsidR="000D528E" w:rsidRPr="00623AFD" w:rsidRDefault="000D528E" w:rsidP="000D528E">
            <w:pPr>
              <w:spacing w:line="360" w:lineRule="auto"/>
              <w:jc w:val="center"/>
              <w:rPr>
                <w:lang w:eastAsia="x-none"/>
              </w:rPr>
            </w:pPr>
            <w:r w:rsidRPr="00623AFD">
              <w:rPr>
                <w:lang w:eastAsia="x-none"/>
              </w:rPr>
              <w:t>5%</w:t>
            </w:r>
          </w:p>
        </w:tc>
        <w:tc>
          <w:tcPr>
            <w:tcW w:w="3145" w:type="dxa"/>
            <w:vAlign w:val="bottom"/>
          </w:tcPr>
          <w:p w14:paraId="3A82236D" w14:textId="14CCA2AB" w:rsidR="000D528E" w:rsidRPr="00623AFD" w:rsidRDefault="000D528E" w:rsidP="000D528E">
            <w:pPr>
              <w:spacing w:line="360" w:lineRule="auto"/>
              <w:jc w:val="center"/>
              <w:rPr>
                <w:lang w:eastAsia="x-none"/>
              </w:rPr>
            </w:pPr>
            <w:r>
              <w:rPr>
                <w:lang w:eastAsia="x-none"/>
              </w:rPr>
              <w:t xml:space="preserve">7/29/2021 at </w:t>
            </w:r>
            <w:r w:rsidR="00631092">
              <w:rPr>
                <w:lang w:eastAsia="x-none"/>
              </w:rPr>
              <w:t>6:00 pm</w:t>
            </w:r>
          </w:p>
        </w:tc>
      </w:tr>
      <w:tr w:rsidR="000D528E" w:rsidRPr="00623AFD" w14:paraId="52371396" w14:textId="2D95E17E" w:rsidTr="000D528E">
        <w:tc>
          <w:tcPr>
            <w:tcW w:w="2873" w:type="dxa"/>
            <w:vAlign w:val="center"/>
          </w:tcPr>
          <w:p w14:paraId="07A63437" w14:textId="77777777" w:rsidR="000D528E" w:rsidRPr="00623AFD" w:rsidRDefault="000D528E" w:rsidP="000D528E">
            <w:pPr>
              <w:spacing w:line="360" w:lineRule="auto"/>
              <w:rPr>
                <w:lang w:eastAsia="x-none"/>
              </w:rPr>
            </w:pPr>
            <w:r w:rsidRPr="00623AFD">
              <w:rPr>
                <w:lang w:eastAsia="x-none"/>
              </w:rPr>
              <w:t>Posting and discussions</w:t>
            </w:r>
          </w:p>
        </w:tc>
        <w:tc>
          <w:tcPr>
            <w:tcW w:w="992" w:type="dxa"/>
            <w:vAlign w:val="bottom"/>
          </w:tcPr>
          <w:p w14:paraId="0E2DC5CD" w14:textId="5A5BF52F" w:rsidR="000D528E" w:rsidRPr="00623AFD" w:rsidRDefault="000D528E" w:rsidP="000D528E">
            <w:pPr>
              <w:spacing w:line="360" w:lineRule="auto"/>
              <w:jc w:val="center"/>
              <w:rPr>
                <w:lang w:eastAsia="x-none"/>
              </w:rPr>
            </w:pPr>
            <w:r w:rsidRPr="00623AFD">
              <w:rPr>
                <w:lang w:eastAsia="x-none"/>
              </w:rPr>
              <w:t>25</w:t>
            </w:r>
          </w:p>
        </w:tc>
        <w:tc>
          <w:tcPr>
            <w:tcW w:w="2340" w:type="dxa"/>
            <w:vAlign w:val="bottom"/>
          </w:tcPr>
          <w:p w14:paraId="0D09F635" w14:textId="3B008A02" w:rsidR="000D528E" w:rsidRPr="00623AFD" w:rsidRDefault="000D528E" w:rsidP="000D528E">
            <w:pPr>
              <w:spacing w:line="360" w:lineRule="auto"/>
              <w:jc w:val="center"/>
              <w:rPr>
                <w:lang w:eastAsia="x-none"/>
              </w:rPr>
            </w:pPr>
            <w:r w:rsidRPr="00623AFD">
              <w:rPr>
                <w:lang w:eastAsia="x-none"/>
              </w:rPr>
              <w:t>5%</w:t>
            </w:r>
          </w:p>
        </w:tc>
        <w:tc>
          <w:tcPr>
            <w:tcW w:w="3145" w:type="dxa"/>
            <w:vAlign w:val="bottom"/>
          </w:tcPr>
          <w:p w14:paraId="69F870E5" w14:textId="6DD82190" w:rsidR="000D528E" w:rsidRPr="00623AFD" w:rsidRDefault="000D528E" w:rsidP="000D528E">
            <w:pPr>
              <w:spacing w:line="360" w:lineRule="auto"/>
              <w:jc w:val="center"/>
              <w:rPr>
                <w:lang w:eastAsia="x-none"/>
              </w:rPr>
            </w:pPr>
            <w:r>
              <w:rPr>
                <w:lang w:eastAsia="x-none"/>
              </w:rPr>
              <w:t xml:space="preserve">8/16/2021 at </w:t>
            </w:r>
            <w:r w:rsidR="00631092">
              <w:rPr>
                <w:lang w:eastAsia="x-none"/>
              </w:rPr>
              <w:t>11:59 pm</w:t>
            </w:r>
          </w:p>
        </w:tc>
      </w:tr>
      <w:tr w:rsidR="000D528E" w:rsidRPr="00623AFD" w14:paraId="71941063" w14:textId="7B0FDE06" w:rsidTr="000D528E">
        <w:tc>
          <w:tcPr>
            <w:tcW w:w="2873" w:type="dxa"/>
            <w:vAlign w:val="center"/>
          </w:tcPr>
          <w:p w14:paraId="25F75482" w14:textId="2EC83477" w:rsidR="000D528E" w:rsidRPr="00623AFD" w:rsidRDefault="000D528E" w:rsidP="000D528E">
            <w:pPr>
              <w:spacing w:line="360" w:lineRule="auto"/>
              <w:rPr>
                <w:lang w:eastAsia="x-none"/>
              </w:rPr>
            </w:pPr>
            <w:r w:rsidRPr="00623AFD">
              <w:rPr>
                <w:lang w:eastAsia="x-none"/>
              </w:rPr>
              <w:t>Exam 1</w:t>
            </w:r>
          </w:p>
        </w:tc>
        <w:tc>
          <w:tcPr>
            <w:tcW w:w="992" w:type="dxa"/>
            <w:vAlign w:val="bottom"/>
          </w:tcPr>
          <w:p w14:paraId="1C71D21A" w14:textId="57BB787B" w:rsidR="000D528E" w:rsidRPr="00623AFD" w:rsidRDefault="000D528E" w:rsidP="000D528E">
            <w:pPr>
              <w:spacing w:line="360" w:lineRule="auto"/>
              <w:jc w:val="center"/>
              <w:rPr>
                <w:lang w:eastAsia="x-none"/>
              </w:rPr>
            </w:pPr>
            <w:r w:rsidRPr="00623AFD">
              <w:rPr>
                <w:lang w:eastAsia="x-none"/>
              </w:rPr>
              <w:t>1</w:t>
            </w:r>
            <w:r w:rsidRPr="00623AFD">
              <w:rPr>
                <w:lang w:eastAsia="x-none"/>
              </w:rPr>
              <w:t>00</w:t>
            </w:r>
          </w:p>
        </w:tc>
        <w:tc>
          <w:tcPr>
            <w:tcW w:w="2340" w:type="dxa"/>
            <w:vAlign w:val="bottom"/>
          </w:tcPr>
          <w:p w14:paraId="5595DEE0" w14:textId="71915E7E" w:rsidR="000D528E" w:rsidRPr="00623AFD" w:rsidRDefault="000D528E" w:rsidP="000D528E">
            <w:pPr>
              <w:spacing w:line="360" w:lineRule="auto"/>
              <w:jc w:val="center"/>
              <w:rPr>
                <w:lang w:eastAsia="x-none"/>
              </w:rPr>
            </w:pPr>
            <w:r w:rsidRPr="00623AFD">
              <w:rPr>
                <w:lang w:eastAsia="x-none"/>
              </w:rPr>
              <w:t>20%</w:t>
            </w:r>
          </w:p>
        </w:tc>
        <w:tc>
          <w:tcPr>
            <w:tcW w:w="3145" w:type="dxa"/>
            <w:vAlign w:val="bottom"/>
          </w:tcPr>
          <w:p w14:paraId="2AC58E68" w14:textId="051F1911" w:rsidR="000D528E" w:rsidRPr="00623AFD" w:rsidRDefault="000D528E" w:rsidP="000D528E">
            <w:pPr>
              <w:spacing w:line="360" w:lineRule="auto"/>
              <w:jc w:val="center"/>
              <w:rPr>
                <w:lang w:eastAsia="x-none"/>
              </w:rPr>
            </w:pPr>
            <w:r>
              <w:rPr>
                <w:lang w:eastAsia="x-none"/>
              </w:rPr>
              <w:t xml:space="preserve">7/26/2021 </w:t>
            </w:r>
            <w:r>
              <w:rPr>
                <w:lang w:eastAsia="x-none"/>
              </w:rPr>
              <w:t xml:space="preserve">at </w:t>
            </w:r>
            <w:r w:rsidR="00631092">
              <w:rPr>
                <w:lang w:eastAsia="x-none"/>
              </w:rPr>
              <w:t>11:59 pm</w:t>
            </w:r>
          </w:p>
        </w:tc>
      </w:tr>
      <w:tr w:rsidR="000D528E" w:rsidRPr="00623AFD" w14:paraId="7CE0A66E" w14:textId="77F4F9EE" w:rsidTr="000D528E">
        <w:tc>
          <w:tcPr>
            <w:tcW w:w="2873" w:type="dxa"/>
            <w:vAlign w:val="center"/>
          </w:tcPr>
          <w:p w14:paraId="58459E13" w14:textId="5F990F19" w:rsidR="000D528E" w:rsidRPr="00623AFD" w:rsidRDefault="000D528E" w:rsidP="000D528E">
            <w:pPr>
              <w:spacing w:line="360" w:lineRule="auto"/>
              <w:rPr>
                <w:lang w:eastAsia="x-none"/>
              </w:rPr>
            </w:pPr>
            <w:r w:rsidRPr="00623AFD">
              <w:rPr>
                <w:lang w:eastAsia="x-none"/>
              </w:rPr>
              <w:t>Exam 2</w:t>
            </w:r>
          </w:p>
        </w:tc>
        <w:tc>
          <w:tcPr>
            <w:tcW w:w="992" w:type="dxa"/>
            <w:vAlign w:val="bottom"/>
          </w:tcPr>
          <w:p w14:paraId="01CE1F57" w14:textId="78083227" w:rsidR="000D528E" w:rsidRPr="00623AFD" w:rsidRDefault="000D528E" w:rsidP="000D528E">
            <w:pPr>
              <w:spacing w:line="360" w:lineRule="auto"/>
              <w:jc w:val="center"/>
              <w:rPr>
                <w:lang w:eastAsia="x-none"/>
              </w:rPr>
            </w:pPr>
            <w:r w:rsidRPr="00623AFD">
              <w:rPr>
                <w:lang w:eastAsia="x-none"/>
              </w:rPr>
              <w:t>1</w:t>
            </w:r>
            <w:r w:rsidRPr="00623AFD">
              <w:rPr>
                <w:lang w:eastAsia="x-none"/>
              </w:rPr>
              <w:t>00</w:t>
            </w:r>
          </w:p>
        </w:tc>
        <w:tc>
          <w:tcPr>
            <w:tcW w:w="2340" w:type="dxa"/>
            <w:vAlign w:val="bottom"/>
          </w:tcPr>
          <w:p w14:paraId="5B94F750" w14:textId="0A87DD65" w:rsidR="000D528E" w:rsidRPr="00623AFD" w:rsidRDefault="000D528E" w:rsidP="000D528E">
            <w:pPr>
              <w:spacing w:line="360" w:lineRule="auto"/>
              <w:jc w:val="center"/>
              <w:rPr>
                <w:lang w:eastAsia="x-none"/>
              </w:rPr>
            </w:pPr>
            <w:r w:rsidRPr="00623AFD">
              <w:rPr>
                <w:lang w:eastAsia="x-none"/>
              </w:rPr>
              <w:t>20%</w:t>
            </w:r>
          </w:p>
        </w:tc>
        <w:tc>
          <w:tcPr>
            <w:tcW w:w="3145" w:type="dxa"/>
            <w:vAlign w:val="bottom"/>
          </w:tcPr>
          <w:p w14:paraId="0C250A9D" w14:textId="57592046" w:rsidR="000D528E" w:rsidRPr="00623AFD" w:rsidRDefault="000D528E" w:rsidP="000D528E">
            <w:pPr>
              <w:spacing w:line="360" w:lineRule="auto"/>
              <w:jc w:val="center"/>
              <w:rPr>
                <w:lang w:eastAsia="x-none"/>
              </w:rPr>
            </w:pPr>
            <w:r>
              <w:rPr>
                <w:lang w:eastAsia="x-none"/>
              </w:rPr>
              <w:t xml:space="preserve">8/19/2021 </w:t>
            </w:r>
            <w:r>
              <w:rPr>
                <w:lang w:eastAsia="x-none"/>
              </w:rPr>
              <w:t xml:space="preserve">at </w:t>
            </w:r>
            <w:r w:rsidR="00631092">
              <w:rPr>
                <w:lang w:eastAsia="x-none"/>
              </w:rPr>
              <w:t>11:59 pm</w:t>
            </w:r>
          </w:p>
        </w:tc>
      </w:tr>
      <w:tr w:rsidR="000D528E" w:rsidRPr="00623AFD" w14:paraId="41B07888" w14:textId="0414D2ED" w:rsidTr="000D528E">
        <w:tc>
          <w:tcPr>
            <w:tcW w:w="2873" w:type="dxa"/>
            <w:vAlign w:val="center"/>
          </w:tcPr>
          <w:p w14:paraId="515DD028" w14:textId="2A14D1B5" w:rsidR="000D528E" w:rsidRPr="00623AFD" w:rsidRDefault="000D528E" w:rsidP="000D528E">
            <w:pPr>
              <w:spacing w:line="360" w:lineRule="auto"/>
              <w:rPr>
                <w:lang w:eastAsia="x-none"/>
              </w:rPr>
            </w:pPr>
            <w:r w:rsidRPr="00623AFD">
              <w:rPr>
                <w:lang w:eastAsia="x-none"/>
              </w:rPr>
              <w:t>Writing Assignment 1</w:t>
            </w:r>
          </w:p>
        </w:tc>
        <w:tc>
          <w:tcPr>
            <w:tcW w:w="992" w:type="dxa"/>
            <w:vAlign w:val="bottom"/>
          </w:tcPr>
          <w:p w14:paraId="170774A9" w14:textId="536C0281" w:rsidR="000D528E" w:rsidRPr="00623AFD" w:rsidRDefault="000D528E" w:rsidP="000D528E">
            <w:pPr>
              <w:spacing w:line="360" w:lineRule="auto"/>
              <w:jc w:val="center"/>
              <w:rPr>
                <w:lang w:eastAsia="x-none"/>
              </w:rPr>
            </w:pPr>
            <w:r w:rsidRPr="00623AFD">
              <w:rPr>
                <w:lang w:eastAsia="x-none"/>
              </w:rPr>
              <w:t>50</w:t>
            </w:r>
          </w:p>
        </w:tc>
        <w:tc>
          <w:tcPr>
            <w:tcW w:w="2340" w:type="dxa"/>
            <w:vAlign w:val="bottom"/>
          </w:tcPr>
          <w:p w14:paraId="141340FA" w14:textId="2C8B668B" w:rsidR="000D528E" w:rsidRPr="00623AFD" w:rsidRDefault="000D528E" w:rsidP="000D528E">
            <w:pPr>
              <w:spacing w:line="360" w:lineRule="auto"/>
              <w:jc w:val="center"/>
              <w:rPr>
                <w:lang w:eastAsia="x-none"/>
              </w:rPr>
            </w:pPr>
            <w:r w:rsidRPr="00623AFD">
              <w:rPr>
                <w:lang w:eastAsia="x-none"/>
              </w:rPr>
              <w:t>10%</w:t>
            </w:r>
          </w:p>
        </w:tc>
        <w:tc>
          <w:tcPr>
            <w:tcW w:w="3145" w:type="dxa"/>
            <w:vAlign w:val="bottom"/>
          </w:tcPr>
          <w:p w14:paraId="2DEC6FD1" w14:textId="2EFB56DD" w:rsidR="000D528E" w:rsidRPr="00623AFD" w:rsidRDefault="000D528E" w:rsidP="000D528E">
            <w:pPr>
              <w:spacing w:line="360" w:lineRule="auto"/>
              <w:jc w:val="center"/>
              <w:rPr>
                <w:lang w:eastAsia="x-none"/>
              </w:rPr>
            </w:pPr>
            <w:r>
              <w:rPr>
                <w:lang w:eastAsia="x-none"/>
              </w:rPr>
              <w:t xml:space="preserve">7/19/2021 </w:t>
            </w:r>
            <w:r>
              <w:rPr>
                <w:lang w:eastAsia="x-none"/>
              </w:rPr>
              <w:t xml:space="preserve">at </w:t>
            </w:r>
            <w:r w:rsidR="00631092">
              <w:rPr>
                <w:lang w:eastAsia="x-none"/>
              </w:rPr>
              <w:t>11:59 pm</w:t>
            </w:r>
          </w:p>
        </w:tc>
      </w:tr>
      <w:tr w:rsidR="000D528E" w:rsidRPr="00623AFD" w14:paraId="36FF82DB" w14:textId="628A74B9" w:rsidTr="000D528E">
        <w:tc>
          <w:tcPr>
            <w:tcW w:w="2873" w:type="dxa"/>
            <w:vAlign w:val="center"/>
          </w:tcPr>
          <w:p w14:paraId="2A0CDEB6" w14:textId="406DCFF8" w:rsidR="000D528E" w:rsidRPr="00623AFD" w:rsidRDefault="000D528E" w:rsidP="000D528E">
            <w:pPr>
              <w:spacing w:line="360" w:lineRule="auto"/>
              <w:rPr>
                <w:lang w:eastAsia="x-none"/>
              </w:rPr>
            </w:pPr>
            <w:r w:rsidRPr="00623AFD">
              <w:rPr>
                <w:lang w:eastAsia="x-none"/>
              </w:rPr>
              <w:t>Writing Assignment 2</w:t>
            </w:r>
          </w:p>
        </w:tc>
        <w:tc>
          <w:tcPr>
            <w:tcW w:w="992" w:type="dxa"/>
            <w:vAlign w:val="bottom"/>
          </w:tcPr>
          <w:p w14:paraId="4AC8B5C5" w14:textId="6E0EE5F1" w:rsidR="000D528E" w:rsidRPr="00623AFD" w:rsidRDefault="000D528E" w:rsidP="000D528E">
            <w:pPr>
              <w:spacing w:line="360" w:lineRule="auto"/>
              <w:jc w:val="center"/>
              <w:rPr>
                <w:lang w:eastAsia="x-none"/>
              </w:rPr>
            </w:pPr>
            <w:r w:rsidRPr="00623AFD">
              <w:rPr>
                <w:lang w:eastAsia="x-none"/>
              </w:rPr>
              <w:t>50</w:t>
            </w:r>
          </w:p>
        </w:tc>
        <w:tc>
          <w:tcPr>
            <w:tcW w:w="2340" w:type="dxa"/>
            <w:vAlign w:val="bottom"/>
          </w:tcPr>
          <w:p w14:paraId="10F2359D" w14:textId="301F1D7F" w:rsidR="000D528E" w:rsidRPr="00623AFD" w:rsidRDefault="000D528E" w:rsidP="000D528E">
            <w:pPr>
              <w:spacing w:line="360" w:lineRule="auto"/>
              <w:jc w:val="center"/>
              <w:rPr>
                <w:lang w:eastAsia="x-none"/>
              </w:rPr>
            </w:pPr>
            <w:r w:rsidRPr="00623AFD">
              <w:rPr>
                <w:lang w:eastAsia="x-none"/>
              </w:rPr>
              <w:t>10%</w:t>
            </w:r>
          </w:p>
        </w:tc>
        <w:tc>
          <w:tcPr>
            <w:tcW w:w="3145" w:type="dxa"/>
            <w:vAlign w:val="bottom"/>
          </w:tcPr>
          <w:p w14:paraId="74ACC834" w14:textId="67C2AE4E" w:rsidR="000D528E" w:rsidRPr="00623AFD" w:rsidRDefault="000D528E" w:rsidP="000D528E">
            <w:pPr>
              <w:spacing w:line="360" w:lineRule="auto"/>
              <w:jc w:val="center"/>
              <w:rPr>
                <w:lang w:eastAsia="x-none"/>
              </w:rPr>
            </w:pPr>
            <w:r>
              <w:rPr>
                <w:lang w:eastAsia="x-none"/>
              </w:rPr>
              <w:t xml:space="preserve">8/2/2021 </w:t>
            </w:r>
            <w:r>
              <w:rPr>
                <w:lang w:eastAsia="x-none"/>
              </w:rPr>
              <w:t xml:space="preserve">at </w:t>
            </w:r>
            <w:r w:rsidR="00631092">
              <w:rPr>
                <w:lang w:eastAsia="x-none"/>
              </w:rPr>
              <w:t>11:59 pm</w:t>
            </w:r>
          </w:p>
        </w:tc>
      </w:tr>
      <w:tr w:rsidR="000D528E" w:rsidRPr="00623AFD" w14:paraId="4E4BCD84" w14:textId="23895B6B" w:rsidTr="000D528E">
        <w:tc>
          <w:tcPr>
            <w:tcW w:w="2873" w:type="dxa"/>
            <w:vAlign w:val="center"/>
          </w:tcPr>
          <w:p w14:paraId="5ECFB5D7" w14:textId="7FA1F9F8" w:rsidR="000D528E" w:rsidRPr="00623AFD" w:rsidRDefault="000D528E" w:rsidP="000D528E">
            <w:pPr>
              <w:spacing w:line="360" w:lineRule="auto"/>
              <w:rPr>
                <w:lang w:eastAsia="x-none"/>
              </w:rPr>
            </w:pPr>
            <w:r w:rsidRPr="00623AFD">
              <w:rPr>
                <w:lang w:eastAsia="x-none"/>
              </w:rPr>
              <w:t>Final Writing Assignment</w:t>
            </w:r>
          </w:p>
        </w:tc>
        <w:tc>
          <w:tcPr>
            <w:tcW w:w="992" w:type="dxa"/>
            <w:vAlign w:val="bottom"/>
          </w:tcPr>
          <w:p w14:paraId="617FE453" w14:textId="4C982F6F" w:rsidR="000D528E" w:rsidRPr="00623AFD" w:rsidRDefault="000D528E" w:rsidP="000D528E">
            <w:pPr>
              <w:spacing w:line="360" w:lineRule="auto"/>
              <w:jc w:val="center"/>
              <w:rPr>
                <w:lang w:eastAsia="x-none"/>
              </w:rPr>
            </w:pPr>
            <w:r w:rsidRPr="00623AFD">
              <w:rPr>
                <w:lang w:eastAsia="x-none"/>
              </w:rPr>
              <w:t>150</w:t>
            </w:r>
          </w:p>
        </w:tc>
        <w:tc>
          <w:tcPr>
            <w:tcW w:w="2340" w:type="dxa"/>
            <w:vAlign w:val="bottom"/>
          </w:tcPr>
          <w:p w14:paraId="02674196" w14:textId="3A4F5805" w:rsidR="000D528E" w:rsidRPr="00623AFD" w:rsidRDefault="000D528E" w:rsidP="000D528E">
            <w:pPr>
              <w:spacing w:line="360" w:lineRule="auto"/>
              <w:jc w:val="center"/>
              <w:rPr>
                <w:lang w:eastAsia="x-none"/>
              </w:rPr>
            </w:pPr>
            <w:r w:rsidRPr="00623AFD">
              <w:rPr>
                <w:lang w:eastAsia="x-none"/>
              </w:rPr>
              <w:t>30%</w:t>
            </w:r>
          </w:p>
        </w:tc>
        <w:tc>
          <w:tcPr>
            <w:tcW w:w="3145" w:type="dxa"/>
            <w:vAlign w:val="bottom"/>
          </w:tcPr>
          <w:p w14:paraId="6784DA55" w14:textId="20481C4B" w:rsidR="000D528E" w:rsidRPr="00623AFD" w:rsidRDefault="000D528E" w:rsidP="000D528E">
            <w:pPr>
              <w:spacing w:line="360" w:lineRule="auto"/>
              <w:jc w:val="center"/>
              <w:rPr>
                <w:lang w:eastAsia="x-none"/>
              </w:rPr>
            </w:pPr>
            <w:r>
              <w:rPr>
                <w:lang w:eastAsia="x-none"/>
              </w:rPr>
              <w:t xml:space="preserve">8/19/2021 </w:t>
            </w:r>
            <w:r>
              <w:rPr>
                <w:lang w:eastAsia="x-none"/>
              </w:rPr>
              <w:t xml:space="preserve">at </w:t>
            </w:r>
            <w:r w:rsidR="00631092">
              <w:rPr>
                <w:lang w:eastAsia="x-none"/>
              </w:rPr>
              <w:t>11:59 pm</w:t>
            </w:r>
          </w:p>
        </w:tc>
      </w:tr>
      <w:tr w:rsidR="000D528E" w:rsidRPr="00623AFD" w14:paraId="550C62D0" w14:textId="6EB8CD23" w:rsidTr="000D528E">
        <w:tc>
          <w:tcPr>
            <w:tcW w:w="2873" w:type="dxa"/>
            <w:vAlign w:val="center"/>
          </w:tcPr>
          <w:p w14:paraId="034BD597" w14:textId="77777777" w:rsidR="000D528E" w:rsidRPr="00623AFD" w:rsidRDefault="000D528E" w:rsidP="000D528E">
            <w:pPr>
              <w:spacing w:line="360" w:lineRule="auto"/>
              <w:rPr>
                <w:lang w:eastAsia="x-none"/>
              </w:rPr>
            </w:pPr>
            <w:r w:rsidRPr="00623AFD">
              <w:rPr>
                <w:b/>
                <w:lang w:eastAsia="x-none"/>
              </w:rPr>
              <w:t>Total</w:t>
            </w:r>
          </w:p>
        </w:tc>
        <w:tc>
          <w:tcPr>
            <w:tcW w:w="992" w:type="dxa"/>
            <w:vAlign w:val="bottom"/>
          </w:tcPr>
          <w:p w14:paraId="0F4DC705" w14:textId="056089EC" w:rsidR="000D528E" w:rsidRPr="00623AFD" w:rsidRDefault="000D528E" w:rsidP="000D528E">
            <w:pPr>
              <w:spacing w:line="360" w:lineRule="auto"/>
              <w:jc w:val="center"/>
              <w:rPr>
                <w:lang w:eastAsia="x-none"/>
              </w:rPr>
            </w:pPr>
            <w:r w:rsidRPr="00623AFD">
              <w:rPr>
                <w:b/>
                <w:lang w:eastAsia="x-none"/>
              </w:rPr>
              <w:t>500</w:t>
            </w:r>
          </w:p>
        </w:tc>
        <w:tc>
          <w:tcPr>
            <w:tcW w:w="2340" w:type="dxa"/>
            <w:vAlign w:val="bottom"/>
          </w:tcPr>
          <w:p w14:paraId="35D8B108" w14:textId="77777777" w:rsidR="000D528E" w:rsidRPr="00623AFD" w:rsidRDefault="000D528E" w:rsidP="000D528E">
            <w:pPr>
              <w:spacing w:line="360" w:lineRule="auto"/>
              <w:jc w:val="center"/>
              <w:rPr>
                <w:lang w:eastAsia="x-none"/>
              </w:rPr>
            </w:pPr>
            <w:r w:rsidRPr="00623AFD">
              <w:rPr>
                <w:b/>
                <w:lang w:eastAsia="x-none"/>
              </w:rPr>
              <w:t>100%</w:t>
            </w:r>
          </w:p>
        </w:tc>
        <w:tc>
          <w:tcPr>
            <w:tcW w:w="3145" w:type="dxa"/>
            <w:vAlign w:val="bottom"/>
          </w:tcPr>
          <w:p w14:paraId="42A2A4E3" w14:textId="77777777" w:rsidR="000D528E" w:rsidRPr="00623AFD" w:rsidRDefault="000D528E" w:rsidP="000D528E">
            <w:pPr>
              <w:spacing w:line="360" w:lineRule="auto"/>
              <w:jc w:val="center"/>
              <w:rPr>
                <w:b/>
                <w:lang w:eastAsia="x-none"/>
              </w:rPr>
            </w:pPr>
          </w:p>
        </w:tc>
      </w:tr>
    </w:tbl>
    <w:p w14:paraId="22723D80" w14:textId="71BDBC06" w:rsidR="00623AFD" w:rsidRDefault="00623AFD" w:rsidP="00623AFD">
      <w:pPr>
        <w:spacing w:line="276" w:lineRule="auto"/>
        <w:rPr>
          <w:color w:val="000000" w:themeColor="text1"/>
        </w:rPr>
      </w:pPr>
    </w:p>
    <w:p w14:paraId="16E33622" w14:textId="25A064E2" w:rsidR="000D528E" w:rsidRDefault="000D528E" w:rsidP="00623AFD">
      <w:pPr>
        <w:spacing w:line="276" w:lineRule="auto"/>
        <w:rPr>
          <w:color w:val="000000" w:themeColor="text1"/>
        </w:rPr>
      </w:pPr>
    </w:p>
    <w:p w14:paraId="154B043A" w14:textId="77777777" w:rsidR="000D528E" w:rsidRPr="00623AFD" w:rsidRDefault="000D528E" w:rsidP="00623AFD">
      <w:pPr>
        <w:spacing w:line="276" w:lineRule="auto"/>
        <w:rPr>
          <w:color w:val="000000" w:themeColor="text1"/>
        </w:rPr>
      </w:pPr>
    </w:p>
    <w:p w14:paraId="2575B7F8" w14:textId="274A46F4" w:rsidR="00623AFD" w:rsidRPr="00623AFD" w:rsidRDefault="00623AFD" w:rsidP="00623AFD">
      <w:pPr>
        <w:spacing w:line="276" w:lineRule="auto"/>
        <w:rPr>
          <w:b/>
          <w:bCs/>
          <w:color w:val="000000" w:themeColor="text1"/>
          <w:sz w:val="28"/>
          <w:szCs w:val="28"/>
          <w:u w:val="single"/>
        </w:rPr>
      </w:pPr>
      <w:r w:rsidRPr="00623AFD">
        <w:rPr>
          <w:b/>
          <w:bCs/>
          <w:color w:val="000000" w:themeColor="text1"/>
          <w:sz w:val="28"/>
          <w:szCs w:val="28"/>
          <w:u w:val="single"/>
        </w:rPr>
        <w:lastRenderedPageBreak/>
        <w:t>Course Activities</w:t>
      </w:r>
      <w:r>
        <w:rPr>
          <w:b/>
          <w:bCs/>
          <w:color w:val="000000" w:themeColor="text1"/>
          <w:sz w:val="28"/>
          <w:szCs w:val="28"/>
          <w:u w:val="single"/>
        </w:rPr>
        <w:t xml:space="preserve"> Description</w:t>
      </w:r>
    </w:p>
    <w:p w14:paraId="2B6FDC19" w14:textId="09721D7A" w:rsidR="00623AFD" w:rsidRPr="00623AFD" w:rsidRDefault="00623AFD" w:rsidP="00722EF3">
      <w:pPr>
        <w:pStyle w:val="ListParagraph"/>
        <w:numPr>
          <w:ilvl w:val="0"/>
          <w:numId w:val="4"/>
        </w:numPr>
        <w:spacing w:line="276" w:lineRule="auto"/>
        <w:rPr>
          <w:color w:val="000000" w:themeColor="text1"/>
        </w:rPr>
      </w:pPr>
      <w:r w:rsidRPr="00623AFD">
        <w:rPr>
          <w:b/>
          <w:bCs/>
          <w:lang w:eastAsia="x-none"/>
        </w:rPr>
        <w:t>Meet-and-greet</w:t>
      </w:r>
      <w:r w:rsidRPr="00623AFD">
        <w:rPr>
          <w:b/>
          <w:bCs/>
          <w:lang w:eastAsia="x-none"/>
        </w:rPr>
        <w:t xml:space="preserve"> (5%):</w:t>
      </w:r>
      <w:r w:rsidRPr="00623AFD">
        <w:rPr>
          <w:color w:val="000000" w:themeColor="text1"/>
        </w:rPr>
        <w:t xml:space="preserve"> </w:t>
      </w:r>
      <w:r>
        <w:rPr>
          <w:lang w:eastAsia="x-none"/>
        </w:rPr>
        <w:t>I find that the class is more enjoyable if I get to know all of you.</w:t>
      </w:r>
      <w:r>
        <w:rPr>
          <w:lang w:eastAsia="x-none"/>
        </w:rPr>
        <w:t xml:space="preserve"> This is a small class that allows me to do that. The easiest 5% of your grade you will ever have to do. As part of your grade, you will meet with me briefly (5-10 mins) during office hours or an appointed time to talk about anything you want from class assignments, research, or future career goals! </w:t>
      </w:r>
      <w:r w:rsidR="000D528E">
        <w:rPr>
          <w:lang w:eastAsia="x-none"/>
        </w:rPr>
        <w:t xml:space="preserve">We will also finalize your research team during this meeting. </w:t>
      </w:r>
      <w:r>
        <w:rPr>
          <w:lang w:eastAsia="x-none"/>
        </w:rPr>
        <w:t>You will have to do this before Writing Assignment 1 is due. Otherwise, you will lose your points.</w:t>
      </w:r>
    </w:p>
    <w:p w14:paraId="00ABD422" w14:textId="5968D208" w:rsidR="00623AFD" w:rsidRPr="00623AFD" w:rsidRDefault="00623AFD" w:rsidP="00722EF3">
      <w:pPr>
        <w:pStyle w:val="ListParagraph"/>
        <w:numPr>
          <w:ilvl w:val="1"/>
          <w:numId w:val="4"/>
        </w:numPr>
        <w:spacing w:line="276" w:lineRule="auto"/>
        <w:rPr>
          <w:color w:val="000000" w:themeColor="text1"/>
        </w:rPr>
      </w:pPr>
      <w:r>
        <w:rPr>
          <w:b/>
          <w:bCs/>
          <w:lang w:eastAsia="x-none"/>
        </w:rPr>
        <w:t xml:space="preserve">Due Date: </w:t>
      </w:r>
      <w:r w:rsidR="000D528E">
        <w:rPr>
          <w:lang w:eastAsia="x-none"/>
        </w:rPr>
        <w:t xml:space="preserve">July 29, 2021 (Monday) before </w:t>
      </w:r>
      <w:r w:rsidR="00631092">
        <w:rPr>
          <w:lang w:eastAsia="x-none"/>
        </w:rPr>
        <w:t>6:00 pm</w:t>
      </w:r>
      <w:r w:rsidR="000D528E">
        <w:rPr>
          <w:lang w:eastAsia="x-none"/>
        </w:rPr>
        <w:t xml:space="preserve"> EDT</w:t>
      </w:r>
    </w:p>
    <w:p w14:paraId="29BF3221" w14:textId="72E3FA38" w:rsidR="00623AFD" w:rsidRPr="00623AFD" w:rsidRDefault="00623AFD" w:rsidP="00722EF3">
      <w:pPr>
        <w:pStyle w:val="ListParagraph"/>
        <w:numPr>
          <w:ilvl w:val="0"/>
          <w:numId w:val="4"/>
        </w:numPr>
        <w:spacing w:line="276" w:lineRule="auto"/>
        <w:rPr>
          <w:color w:val="000000" w:themeColor="text1"/>
        </w:rPr>
      </w:pPr>
      <w:r>
        <w:rPr>
          <w:b/>
          <w:bCs/>
          <w:lang w:eastAsia="x-none"/>
        </w:rPr>
        <w:t xml:space="preserve">Posting and discussions </w:t>
      </w:r>
      <w:r w:rsidRPr="00623AFD">
        <w:rPr>
          <w:b/>
          <w:bCs/>
          <w:lang w:eastAsia="x-none"/>
        </w:rPr>
        <w:t>(5%):</w:t>
      </w:r>
      <w:r>
        <w:rPr>
          <w:lang w:eastAsia="x-none"/>
        </w:rPr>
        <w:t xml:space="preserve"> Science is inherently a team endeavor. </w:t>
      </w:r>
      <w:r w:rsidRPr="00081D9C">
        <w:t>#TeamScience</w:t>
      </w:r>
      <w:r>
        <w:t xml:space="preserve">. Part of that team philosophy is engaging with other scientists. It will be difficult given that the class is asynchronous, but I want to test </w:t>
      </w:r>
      <w:r w:rsidR="000D528E">
        <w:t>if</w:t>
      </w:r>
      <w:r>
        <w:t xml:space="preserve"> making </w:t>
      </w:r>
      <w:r w:rsidR="00631092">
        <w:t xml:space="preserve">a </w:t>
      </w:r>
      <w:r w:rsidR="000D528E">
        <w:t>posting on discussion boards as</w:t>
      </w:r>
      <w:r>
        <w:t xml:space="preserve"> part of your grade will </w:t>
      </w:r>
      <w:r w:rsidR="00631092">
        <w:t>help facilitate</w:t>
      </w:r>
      <w:r>
        <w:t xml:space="preserve"> discussions. As such, you will be required to post a minimum of </w:t>
      </w:r>
      <w:r w:rsidRPr="00623AFD">
        <w:rPr>
          <w:b/>
          <w:bCs/>
        </w:rPr>
        <w:t>FIVE</w:t>
      </w:r>
      <w:r>
        <w:t xml:space="preserve"> postings throughout the semester. I want you to talk to each other. These posts can include an </w:t>
      </w:r>
      <w:r w:rsidR="00631092">
        <w:t>"</w:t>
      </w:r>
      <w:r>
        <w:t>Introduce Yourself</w:t>
      </w:r>
      <w:r w:rsidR="00631092">
        <w:t>"</w:t>
      </w:r>
      <w:r>
        <w:t xml:space="preserve"> component, </w:t>
      </w:r>
      <w:r w:rsidR="00631092">
        <w:t>research questions</w:t>
      </w:r>
      <w:r>
        <w:t xml:space="preserve">, questions about the </w:t>
      </w:r>
      <w:r w:rsidR="000D528E">
        <w:t>writing assignments</w:t>
      </w:r>
      <w:r>
        <w:t>, posts about research finding</w:t>
      </w:r>
      <w:r w:rsidR="00631092">
        <w:t>s</w:t>
      </w:r>
      <w:r>
        <w:t xml:space="preserve"> you thought </w:t>
      </w:r>
      <w:r w:rsidR="00631092">
        <w:t>were</w:t>
      </w:r>
      <w:r>
        <w:t xml:space="preserve"> interesting, replies to other posts, </w:t>
      </w:r>
      <w:r w:rsidR="000D528E">
        <w:t>etc</w:t>
      </w:r>
      <w:r>
        <w:t>. I just want you to</w:t>
      </w:r>
      <w:r w:rsidR="000D528E">
        <w:t xml:space="preserve"> </w:t>
      </w:r>
      <w:r>
        <w:t>discuss.</w:t>
      </w:r>
    </w:p>
    <w:p w14:paraId="0093EB15" w14:textId="79240E98" w:rsidR="00623AFD" w:rsidRPr="00623AFD" w:rsidRDefault="00623AFD" w:rsidP="00722EF3">
      <w:pPr>
        <w:pStyle w:val="ListParagraph"/>
        <w:numPr>
          <w:ilvl w:val="1"/>
          <w:numId w:val="4"/>
        </w:numPr>
        <w:spacing w:line="276" w:lineRule="auto"/>
        <w:rPr>
          <w:color w:val="000000" w:themeColor="text1"/>
        </w:rPr>
      </w:pPr>
      <w:r>
        <w:rPr>
          <w:b/>
          <w:bCs/>
          <w:lang w:eastAsia="x-none"/>
        </w:rPr>
        <w:t xml:space="preserve">Due Date: </w:t>
      </w:r>
      <w:r>
        <w:rPr>
          <w:lang w:eastAsia="x-none"/>
        </w:rPr>
        <w:t xml:space="preserve">August 16, 2021 (Monday) at </w:t>
      </w:r>
      <w:r w:rsidR="00631092">
        <w:rPr>
          <w:lang w:eastAsia="x-none"/>
        </w:rPr>
        <w:t>11:59 pm</w:t>
      </w:r>
      <w:r>
        <w:rPr>
          <w:lang w:eastAsia="x-none"/>
        </w:rPr>
        <w:t xml:space="preserve"> EDT</w:t>
      </w:r>
    </w:p>
    <w:p w14:paraId="06B7CCD2" w14:textId="4E4848E9" w:rsidR="00623AFD" w:rsidRDefault="00623AFD" w:rsidP="00722EF3">
      <w:pPr>
        <w:pStyle w:val="ListParagraph"/>
        <w:numPr>
          <w:ilvl w:val="0"/>
          <w:numId w:val="4"/>
        </w:numPr>
        <w:spacing w:line="276" w:lineRule="auto"/>
        <w:rPr>
          <w:color w:val="000000" w:themeColor="text1"/>
        </w:rPr>
      </w:pPr>
      <w:r>
        <w:rPr>
          <w:b/>
          <w:bCs/>
          <w:color w:val="000000" w:themeColor="text1"/>
        </w:rPr>
        <w:t>Exam 1 (20%):</w:t>
      </w:r>
      <w:r>
        <w:rPr>
          <w:color w:val="000000" w:themeColor="text1"/>
        </w:rPr>
        <w:t xml:space="preserve"> Exam 1 will be administered at roughly the midway point. Exam 1 will be administered </w:t>
      </w:r>
      <w:r w:rsidRPr="00623AFD">
        <w:rPr>
          <w:color w:val="000000" w:themeColor="text1"/>
        </w:rPr>
        <w:t xml:space="preserve">asynchronously </w:t>
      </w:r>
      <w:r>
        <w:rPr>
          <w:color w:val="000000" w:themeColor="text1"/>
        </w:rPr>
        <w:t xml:space="preserve">online via D2L and taken any time before the due date. Exam 1 will cover the lecture and lab materials for weeks 1 through 3. </w:t>
      </w:r>
      <w:r w:rsidRPr="00623AFD">
        <w:rPr>
          <w:color w:val="000000" w:themeColor="text1"/>
        </w:rPr>
        <w:t xml:space="preserve">Students who require additional testing time should have their RCPD VISAs to me at least two weeks before the first test is administered </w:t>
      </w:r>
      <w:r w:rsidR="00631092">
        <w:rPr>
          <w:color w:val="000000" w:themeColor="text1"/>
        </w:rPr>
        <w:t>to make accommodations</w:t>
      </w:r>
      <w:r>
        <w:rPr>
          <w:color w:val="000000" w:themeColor="text1"/>
        </w:rPr>
        <w:t>.</w:t>
      </w:r>
    </w:p>
    <w:p w14:paraId="27461D63" w14:textId="215441DF" w:rsidR="00623AFD" w:rsidRPr="00623AFD" w:rsidRDefault="00623AFD" w:rsidP="00722EF3">
      <w:pPr>
        <w:pStyle w:val="ListParagraph"/>
        <w:numPr>
          <w:ilvl w:val="1"/>
          <w:numId w:val="4"/>
        </w:numPr>
        <w:spacing w:line="276" w:lineRule="auto"/>
        <w:rPr>
          <w:color w:val="000000" w:themeColor="text1"/>
        </w:rPr>
      </w:pPr>
      <w:r>
        <w:rPr>
          <w:b/>
          <w:bCs/>
          <w:lang w:eastAsia="x-none"/>
        </w:rPr>
        <w:t xml:space="preserve">Due Date: </w:t>
      </w:r>
      <w:r>
        <w:rPr>
          <w:lang w:eastAsia="x-none"/>
        </w:rPr>
        <w:t>July</w:t>
      </w:r>
      <w:r>
        <w:rPr>
          <w:lang w:eastAsia="x-none"/>
        </w:rPr>
        <w:t xml:space="preserve"> </w:t>
      </w:r>
      <w:r>
        <w:rPr>
          <w:lang w:eastAsia="x-none"/>
        </w:rPr>
        <w:t>2</w:t>
      </w:r>
      <w:r>
        <w:rPr>
          <w:lang w:eastAsia="x-none"/>
        </w:rPr>
        <w:t>6, 2021</w:t>
      </w:r>
      <w:r>
        <w:rPr>
          <w:lang w:eastAsia="x-none"/>
        </w:rPr>
        <w:t xml:space="preserve"> (Monday) </w:t>
      </w:r>
      <w:r>
        <w:rPr>
          <w:lang w:eastAsia="x-none"/>
        </w:rPr>
        <w:t xml:space="preserve">at </w:t>
      </w:r>
      <w:r w:rsidR="00631092">
        <w:rPr>
          <w:lang w:eastAsia="x-none"/>
        </w:rPr>
        <w:t>11:59 pm</w:t>
      </w:r>
      <w:r>
        <w:rPr>
          <w:lang w:eastAsia="x-none"/>
        </w:rPr>
        <w:t xml:space="preserve"> EDT</w:t>
      </w:r>
    </w:p>
    <w:p w14:paraId="3F9F877C" w14:textId="0941F3A9" w:rsidR="00623AFD" w:rsidRPr="00623AFD" w:rsidRDefault="00623AFD" w:rsidP="00722EF3">
      <w:pPr>
        <w:pStyle w:val="ListParagraph"/>
        <w:numPr>
          <w:ilvl w:val="0"/>
          <w:numId w:val="4"/>
        </w:numPr>
        <w:rPr>
          <w:color w:val="000000" w:themeColor="text1"/>
        </w:rPr>
      </w:pPr>
      <w:r w:rsidRPr="00623AFD">
        <w:rPr>
          <w:b/>
          <w:bCs/>
          <w:color w:val="000000" w:themeColor="text1"/>
        </w:rPr>
        <w:t xml:space="preserve">Exam </w:t>
      </w:r>
      <w:r>
        <w:rPr>
          <w:b/>
          <w:bCs/>
          <w:color w:val="000000" w:themeColor="text1"/>
        </w:rPr>
        <w:t>2</w:t>
      </w:r>
      <w:r w:rsidRPr="00623AFD">
        <w:rPr>
          <w:b/>
          <w:bCs/>
          <w:color w:val="000000" w:themeColor="text1"/>
        </w:rPr>
        <w:t xml:space="preserve"> (20%):</w:t>
      </w:r>
      <w:r w:rsidRPr="00623AFD">
        <w:rPr>
          <w:color w:val="000000" w:themeColor="text1"/>
        </w:rPr>
        <w:t xml:space="preserve"> Exam </w:t>
      </w:r>
      <w:r>
        <w:rPr>
          <w:color w:val="000000" w:themeColor="text1"/>
        </w:rPr>
        <w:t>2</w:t>
      </w:r>
      <w:r w:rsidRPr="00623AFD">
        <w:rPr>
          <w:color w:val="000000" w:themeColor="text1"/>
        </w:rPr>
        <w:t xml:space="preserve"> will be administered </w:t>
      </w:r>
      <w:r>
        <w:rPr>
          <w:color w:val="000000" w:themeColor="text1"/>
        </w:rPr>
        <w:t>during the last day of class</w:t>
      </w:r>
      <w:r w:rsidRPr="00623AFD">
        <w:rPr>
          <w:color w:val="000000" w:themeColor="text1"/>
        </w:rPr>
        <w:t xml:space="preserve">. Exam </w:t>
      </w:r>
      <w:r>
        <w:rPr>
          <w:color w:val="000000" w:themeColor="text1"/>
        </w:rPr>
        <w:t>2</w:t>
      </w:r>
      <w:r w:rsidRPr="00623AFD">
        <w:rPr>
          <w:color w:val="000000" w:themeColor="text1"/>
        </w:rPr>
        <w:t xml:space="preserve"> will be administered asynchronously online via D2L and taken any time before the due date. Exam </w:t>
      </w:r>
      <w:r>
        <w:rPr>
          <w:color w:val="000000" w:themeColor="text1"/>
        </w:rPr>
        <w:t>2</w:t>
      </w:r>
      <w:r w:rsidRPr="00623AFD">
        <w:rPr>
          <w:color w:val="000000" w:themeColor="text1"/>
        </w:rPr>
        <w:t xml:space="preserve"> will cover the lecture and lab materials for weeks </w:t>
      </w:r>
      <w:r>
        <w:rPr>
          <w:color w:val="000000" w:themeColor="text1"/>
        </w:rPr>
        <w:t>4</w:t>
      </w:r>
      <w:r w:rsidRPr="00623AFD">
        <w:rPr>
          <w:color w:val="000000" w:themeColor="text1"/>
        </w:rPr>
        <w:t xml:space="preserve"> through </w:t>
      </w:r>
      <w:r>
        <w:rPr>
          <w:color w:val="000000" w:themeColor="text1"/>
        </w:rPr>
        <w:t>7</w:t>
      </w:r>
      <w:r w:rsidRPr="00623AFD">
        <w:rPr>
          <w:color w:val="000000" w:themeColor="text1"/>
        </w:rPr>
        <w:t xml:space="preserve">. Students who require additional testing time should have their RCPD VISAs to me at least two weeks before the first test is administered </w:t>
      </w:r>
      <w:r w:rsidR="00631092">
        <w:rPr>
          <w:color w:val="000000" w:themeColor="text1"/>
        </w:rPr>
        <w:t>to make accommodations</w:t>
      </w:r>
      <w:r w:rsidRPr="00623AFD">
        <w:rPr>
          <w:color w:val="000000" w:themeColor="text1"/>
        </w:rPr>
        <w:t>.</w:t>
      </w:r>
    </w:p>
    <w:p w14:paraId="661D77F0" w14:textId="604A8796" w:rsidR="00623AFD" w:rsidRPr="00623AFD" w:rsidRDefault="00623AFD" w:rsidP="00722EF3">
      <w:pPr>
        <w:pStyle w:val="ListParagraph"/>
        <w:numPr>
          <w:ilvl w:val="1"/>
          <w:numId w:val="4"/>
        </w:numPr>
        <w:rPr>
          <w:color w:val="000000" w:themeColor="text1"/>
        </w:rPr>
      </w:pPr>
      <w:r w:rsidRPr="00623AFD">
        <w:rPr>
          <w:b/>
          <w:bCs/>
          <w:color w:val="000000" w:themeColor="text1"/>
        </w:rPr>
        <w:t xml:space="preserve">Due Date: </w:t>
      </w:r>
      <w:r>
        <w:rPr>
          <w:color w:val="000000" w:themeColor="text1"/>
        </w:rPr>
        <w:t>August</w:t>
      </w:r>
      <w:r w:rsidRPr="00623AFD">
        <w:rPr>
          <w:color w:val="000000" w:themeColor="text1"/>
        </w:rPr>
        <w:t xml:space="preserve"> </w:t>
      </w:r>
      <w:r>
        <w:rPr>
          <w:color w:val="000000" w:themeColor="text1"/>
        </w:rPr>
        <w:t>19</w:t>
      </w:r>
      <w:r w:rsidRPr="00623AFD">
        <w:rPr>
          <w:color w:val="000000" w:themeColor="text1"/>
        </w:rPr>
        <w:t>, 2021 (</w:t>
      </w:r>
      <w:r>
        <w:rPr>
          <w:color w:val="000000" w:themeColor="text1"/>
        </w:rPr>
        <w:t>Thursday</w:t>
      </w:r>
      <w:r w:rsidRPr="00623AFD">
        <w:rPr>
          <w:color w:val="000000" w:themeColor="text1"/>
        </w:rPr>
        <w:t xml:space="preserve">) at </w:t>
      </w:r>
      <w:r w:rsidR="00631092">
        <w:rPr>
          <w:color w:val="000000" w:themeColor="text1"/>
        </w:rPr>
        <w:t>11:59 pm</w:t>
      </w:r>
      <w:r w:rsidRPr="00623AFD">
        <w:rPr>
          <w:color w:val="000000" w:themeColor="text1"/>
        </w:rPr>
        <w:t xml:space="preserve"> EDT</w:t>
      </w:r>
    </w:p>
    <w:p w14:paraId="2005E4B6" w14:textId="082CF441" w:rsidR="00623AFD" w:rsidRDefault="00623AFD" w:rsidP="00722EF3">
      <w:pPr>
        <w:pStyle w:val="ListParagraph"/>
        <w:numPr>
          <w:ilvl w:val="0"/>
          <w:numId w:val="4"/>
        </w:numPr>
        <w:spacing w:line="276" w:lineRule="auto"/>
        <w:rPr>
          <w:color w:val="000000" w:themeColor="text1"/>
        </w:rPr>
      </w:pPr>
      <w:r>
        <w:rPr>
          <w:b/>
          <w:bCs/>
          <w:color w:val="000000" w:themeColor="text1"/>
        </w:rPr>
        <w:t>Writing Assignment 1 (10%):</w:t>
      </w:r>
      <w:r>
        <w:rPr>
          <w:color w:val="000000" w:themeColor="text1"/>
        </w:rPr>
        <w:t xml:space="preserve"> Project Rationale and Hypothesis</w:t>
      </w:r>
    </w:p>
    <w:p w14:paraId="0B59757B" w14:textId="4D44AD50" w:rsidR="00623AFD" w:rsidRDefault="00623AFD" w:rsidP="00722EF3">
      <w:pPr>
        <w:pStyle w:val="ListParagraph"/>
        <w:numPr>
          <w:ilvl w:val="1"/>
          <w:numId w:val="4"/>
        </w:numPr>
        <w:spacing w:line="276" w:lineRule="auto"/>
        <w:rPr>
          <w:color w:val="000000" w:themeColor="text1"/>
        </w:rPr>
      </w:pPr>
      <w:r>
        <w:rPr>
          <w:color w:val="000000" w:themeColor="text1"/>
        </w:rPr>
        <w:t>IMPORTANT. I HAVE TO APPROVE YOUR RESEARCH PROJECT.</w:t>
      </w:r>
    </w:p>
    <w:p w14:paraId="56005710" w14:textId="10311F0F" w:rsidR="00623AFD" w:rsidRPr="00623AFD" w:rsidRDefault="00623AFD" w:rsidP="00722EF3">
      <w:pPr>
        <w:pStyle w:val="ListParagraph"/>
        <w:numPr>
          <w:ilvl w:val="1"/>
          <w:numId w:val="4"/>
        </w:numPr>
        <w:spacing w:line="276" w:lineRule="auto"/>
        <w:rPr>
          <w:color w:val="000000" w:themeColor="text1"/>
        </w:rPr>
      </w:pPr>
      <w:r>
        <w:rPr>
          <w:color w:val="000000" w:themeColor="text1"/>
        </w:rPr>
        <w:t xml:space="preserve">Again, science is a team endeavor. The writings are designed to mimic the publication process in which scientists typically work in teams. Therefore, you will be working in a team of 2 or 3 on your writing assignments. If you really want to work by yourself, please talk to me </w:t>
      </w:r>
      <w:r w:rsidR="00631092">
        <w:rPr>
          <w:color w:val="000000" w:themeColor="text1"/>
        </w:rPr>
        <w:t>during</w:t>
      </w:r>
      <w:r>
        <w:rPr>
          <w:color w:val="000000" w:themeColor="text1"/>
        </w:rPr>
        <w:t xml:space="preserve"> office hours.</w:t>
      </w:r>
    </w:p>
    <w:p w14:paraId="1389B42C" w14:textId="0654E6E0" w:rsidR="00623AFD" w:rsidRDefault="00623AFD" w:rsidP="00722EF3">
      <w:pPr>
        <w:pStyle w:val="ListParagraph"/>
        <w:numPr>
          <w:ilvl w:val="1"/>
          <w:numId w:val="4"/>
        </w:numPr>
        <w:spacing w:line="276" w:lineRule="auto"/>
        <w:rPr>
          <w:color w:val="000000" w:themeColor="text1"/>
        </w:rPr>
      </w:pPr>
      <w:r w:rsidRPr="00623AFD">
        <w:rPr>
          <w:color w:val="000000" w:themeColor="text1"/>
        </w:rPr>
        <w:t>You will write a project rationale (up to 3 pages) outlining the study constructs you will be examining in your paper.</w:t>
      </w:r>
      <w:r>
        <w:rPr>
          <w:color w:val="000000" w:themeColor="text1"/>
        </w:rPr>
        <w:t xml:space="preserve"> You will also provide your hypothesis and theoretical rationale for them (see rubric for more details).</w:t>
      </w:r>
    </w:p>
    <w:p w14:paraId="0229D0AF" w14:textId="19755664" w:rsidR="000D528E" w:rsidRDefault="000D528E" w:rsidP="00722EF3">
      <w:pPr>
        <w:pStyle w:val="ListParagraph"/>
        <w:numPr>
          <w:ilvl w:val="1"/>
          <w:numId w:val="4"/>
        </w:numPr>
        <w:spacing w:line="276" w:lineRule="auto"/>
        <w:rPr>
          <w:color w:val="000000" w:themeColor="text1"/>
        </w:rPr>
      </w:pPr>
      <w:r>
        <w:rPr>
          <w:color w:val="000000" w:themeColor="text1"/>
        </w:rPr>
        <w:t>Since you will be working in teams, some of your words will be very similar to each other. This is okay. I will just require you to submit your own work.</w:t>
      </w:r>
    </w:p>
    <w:p w14:paraId="28BA5FFF" w14:textId="46994D41" w:rsidR="00623AFD" w:rsidRDefault="00623AFD" w:rsidP="00722EF3">
      <w:pPr>
        <w:pStyle w:val="ListParagraph"/>
        <w:numPr>
          <w:ilvl w:val="1"/>
          <w:numId w:val="4"/>
        </w:numPr>
        <w:spacing w:line="276" w:lineRule="auto"/>
        <w:rPr>
          <w:color w:val="000000" w:themeColor="text1"/>
        </w:rPr>
      </w:pPr>
      <w:r>
        <w:rPr>
          <w:b/>
          <w:bCs/>
          <w:color w:val="000000" w:themeColor="text1"/>
        </w:rPr>
        <w:lastRenderedPageBreak/>
        <w:t>Due Date:</w:t>
      </w:r>
      <w:r w:rsidR="00CD36C3">
        <w:rPr>
          <w:b/>
          <w:bCs/>
          <w:color w:val="000000" w:themeColor="text1"/>
        </w:rPr>
        <w:t xml:space="preserve"> </w:t>
      </w:r>
      <w:r w:rsidR="00CD36C3">
        <w:rPr>
          <w:color w:val="000000" w:themeColor="text1"/>
        </w:rPr>
        <w:t xml:space="preserve">July 19, 2021 (Monday) at </w:t>
      </w:r>
      <w:r w:rsidR="00631092">
        <w:rPr>
          <w:color w:val="000000" w:themeColor="text1"/>
        </w:rPr>
        <w:t>11:59 pm</w:t>
      </w:r>
      <w:r w:rsidR="00CD36C3">
        <w:rPr>
          <w:color w:val="000000" w:themeColor="text1"/>
        </w:rPr>
        <w:t xml:space="preserve"> EDT</w:t>
      </w:r>
    </w:p>
    <w:p w14:paraId="2955C0A8" w14:textId="570AE842" w:rsidR="00623AFD" w:rsidRDefault="00623AFD" w:rsidP="00722EF3">
      <w:pPr>
        <w:pStyle w:val="ListParagraph"/>
        <w:numPr>
          <w:ilvl w:val="0"/>
          <w:numId w:val="4"/>
        </w:numPr>
        <w:spacing w:line="276" w:lineRule="auto"/>
        <w:rPr>
          <w:color w:val="000000" w:themeColor="text1"/>
        </w:rPr>
      </w:pPr>
      <w:r>
        <w:rPr>
          <w:b/>
          <w:bCs/>
          <w:color w:val="000000" w:themeColor="text1"/>
        </w:rPr>
        <w:t xml:space="preserve">Writing Assignment </w:t>
      </w:r>
      <w:r>
        <w:rPr>
          <w:b/>
          <w:bCs/>
          <w:color w:val="000000" w:themeColor="text1"/>
        </w:rPr>
        <w:t>2</w:t>
      </w:r>
      <w:r>
        <w:rPr>
          <w:b/>
          <w:bCs/>
          <w:color w:val="000000" w:themeColor="text1"/>
        </w:rPr>
        <w:t xml:space="preserve"> (10%):</w:t>
      </w:r>
      <w:r>
        <w:rPr>
          <w:color w:val="000000" w:themeColor="text1"/>
        </w:rPr>
        <w:t xml:space="preserve"> </w:t>
      </w:r>
      <w:r>
        <w:rPr>
          <w:color w:val="000000" w:themeColor="text1"/>
        </w:rPr>
        <w:t>Method Section</w:t>
      </w:r>
    </w:p>
    <w:p w14:paraId="5345E734" w14:textId="51490BDE" w:rsidR="00623AFD" w:rsidRDefault="00631092" w:rsidP="00722EF3">
      <w:pPr>
        <w:pStyle w:val="ListParagraph"/>
        <w:numPr>
          <w:ilvl w:val="1"/>
          <w:numId w:val="4"/>
        </w:numPr>
        <w:spacing w:line="276" w:lineRule="auto"/>
        <w:rPr>
          <w:color w:val="000000" w:themeColor="text1"/>
        </w:rPr>
      </w:pPr>
      <w:r>
        <w:rPr>
          <w:color w:val="000000" w:themeColor="text1"/>
        </w:rPr>
        <w:t>The same</w:t>
      </w:r>
      <w:r w:rsidR="00623AFD">
        <w:rPr>
          <w:color w:val="000000" w:themeColor="text1"/>
        </w:rPr>
        <w:t xml:space="preserve"> stipulations from Writing Assignment 1 </w:t>
      </w:r>
      <w:r>
        <w:rPr>
          <w:color w:val="000000" w:themeColor="text1"/>
        </w:rPr>
        <w:t>apply</w:t>
      </w:r>
    </w:p>
    <w:p w14:paraId="6133C803" w14:textId="567797B1" w:rsidR="00623AFD" w:rsidRPr="00623AFD" w:rsidRDefault="00623AFD" w:rsidP="00722EF3">
      <w:pPr>
        <w:pStyle w:val="ListParagraph"/>
        <w:numPr>
          <w:ilvl w:val="1"/>
          <w:numId w:val="4"/>
        </w:numPr>
        <w:spacing w:line="276" w:lineRule="auto"/>
        <w:rPr>
          <w:b/>
          <w:color w:val="000000" w:themeColor="text1"/>
        </w:rPr>
      </w:pPr>
      <w:r w:rsidRPr="00623AFD">
        <w:rPr>
          <w:color w:val="000000" w:themeColor="text1"/>
        </w:rPr>
        <w:t>You will write a method section (up to 3 pages) describing the sample, procedures, measures, and analytic strategy for your survey project (see rubric for more details).</w:t>
      </w:r>
    </w:p>
    <w:p w14:paraId="45033F69" w14:textId="0FE4E963" w:rsidR="00623AFD" w:rsidRPr="00623AFD" w:rsidRDefault="00623AFD" w:rsidP="00722EF3">
      <w:pPr>
        <w:pStyle w:val="ListParagraph"/>
        <w:numPr>
          <w:ilvl w:val="1"/>
          <w:numId w:val="4"/>
        </w:numPr>
        <w:spacing w:line="276" w:lineRule="auto"/>
        <w:rPr>
          <w:color w:val="000000" w:themeColor="text1"/>
        </w:rPr>
      </w:pPr>
      <w:r>
        <w:rPr>
          <w:b/>
          <w:bCs/>
          <w:color w:val="000000" w:themeColor="text1"/>
        </w:rPr>
        <w:t>Due Date:</w:t>
      </w:r>
      <w:r w:rsidR="00CD36C3">
        <w:rPr>
          <w:b/>
          <w:bCs/>
          <w:color w:val="000000" w:themeColor="text1"/>
        </w:rPr>
        <w:t xml:space="preserve"> </w:t>
      </w:r>
      <w:r w:rsidR="00CD36C3">
        <w:rPr>
          <w:color w:val="000000" w:themeColor="text1"/>
        </w:rPr>
        <w:t>August</w:t>
      </w:r>
      <w:r w:rsidR="00CD36C3">
        <w:rPr>
          <w:color w:val="000000" w:themeColor="text1"/>
        </w:rPr>
        <w:t xml:space="preserve"> </w:t>
      </w:r>
      <w:r w:rsidR="00CD36C3">
        <w:rPr>
          <w:color w:val="000000" w:themeColor="text1"/>
        </w:rPr>
        <w:t>2</w:t>
      </w:r>
      <w:r w:rsidR="00CD36C3">
        <w:rPr>
          <w:color w:val="000000" w:themeColor="text1"/>
        </w:rPr>
        <w:t xml:space="preserve">, 2021 (Monday) at </w:t>
      </w:r>
      <w:r w:rsidR="00631092">
        <w:rPr>
          <w:color w:val="000000" w:themeColor="text1"/>
        </w:rPr>
        <w:t>11:59 pm</w:t>
      </w:r>
      <w:r w:rsidR="00CD36C3">
        <w:rPr>
          <w:color w:val="000000" w:themeColor="text1"/>
        </w:rPr>
        <w:t xml:space="preserve"> EDT</w:t>
      </w:r>
    </w:p>
    <w:p w14:paraId="550BD5D8" w14:textId="6A195031" w:rsidR="00623AFD" w:rsidRDefault="00623AFD" w:rsidP="00722EF3">
      <w:pPr>
        <w:pStyle w:val="ListParagraph"/>
        <w:numPr>
          <w:ilvl w:val="0"/>
          <w:numId w:val="4"/>
        </w:numPr>
        <w:spacing w:line="276" w:lineRule="auto"/>
        <w:rPr>
          <w:color w:val="000000" w:themeColor="text1"/>
        </w:rPr>
      </w:pPr>
      <w:r>
        <w:rPr>
          <w:b/>
          <w:bCs/>
          <w:color w:val="000000" w:themeColor="text1"/>
        </w:rPr>
        <w:t>Final Writing Assignment (30%):</w:t>
      </w:r>
      <w:r>
        <w:rPr>
          <w:color w:val="000000" w:themeColor="text1"/>
        </w:rPr>
        <w:t xml:space="preserve"> </w:t>
      </w:r>
    </w:p>
    <w:p w14:paraId="68266933" w14:textId="41A70C4A" w:rsidR="00623AFD" w:rsidRDefault="00631092" w:rsidP="00722EF3">
      <w:pPr>
        <w:pStyle w:val="ListParagraph"/>
        <w:numPr>
          <w:ilvl w:val="1"/>
          <w:numId w:val="4"/>
        </w:numPr>
        <w:spacing w:line="276" w:lineRule="auto"/>
        <w:rPr>
          <w:color w:val="000000" w:themeColor="text1"/>
        </w:rPr>
      </w:pPr>
      <w:r>
        <w:rPr>
          <w:color w:val="000000" w:themeColor="text1"/>
        </w:rPr>
        <w:t>The same</w:t>
      </w:r>
      <w:r w:rsidR="00623AFD">
        <w:rPr>
          <w:color w:val="000000" w:themeColor="text1"/>
        </w:rPr>
        <w:t xml:space="preserve"> stipulations from Writing Assignment 1 and 2 </w:t>
      </w:r>
      <w:r>
        <w:rPr>
          <w:color w:val="000000" w:themeColor="text1"/>
        </w:rPr>
        <w:t>apply</w:t>
      </w:r>
    </w:p>
    <w:p w14:paraId="773C4739" w14:textId="68C5FF1B" w:rsidR="00623AFD" w:rsidRDefault="00623AFD" w:rsidP="00722EF3">
      <w:pPr>
        <w:pStyle w:val="ListParagraph"/>
        <w:numPr>
          <w:ilvl w:val="1"/>
          <w:numId w:val="4"/>
        </w:numPr>
        <w:spacing w:line="276" w:lineRule="auto"/>
        <w:rPr>
          <w:color w:val="000000" w:themeColor="text1"/>
        </w:rPr>
      </w:pPr>
      <w:r>
        <w:rPr>
          <w:color w:val="000000" w:themeColor="text1"/>
        </w:rPr>
        <w:t>This final paper will involve writing a full APA-style research manuscript that describes your project.</w:t>
      </w:r>
    </w:p>
    <w:p w14:paraId="2C33206A" w14:textId="122A71B4" w:rsidR="00623AFD" w:rsidRDefault="00623AFD" w:rsidP="00722EF3">
      <w:pPr>
        <w:pStyle w:val="ListParagraph"/>
        <w:numPr>
          <w:ilvl w:val="1"/>
          <w:numId w:val="4"/>
        </w:numPr>
        <w:spacing w:line="276" w:lineRule="auto"/>
        <w:rPr>
          <w:color w:val="000000" w:themeColor="text1"/>
        </w:rPr>
      </w:pPr>
      <w:r>
        <w:rPr>
          <w:color w:val="000000" w:themeColor="text1"/>
        </w:rPr>
        <w:t>As part of this paper, you will include a rationale for your study, hypotheses, a method section, a results section, and a discussion that includes an interpretation of your results and limitations of your study.</w:t>
      </w:r>
    </w:p>
    <w:p w14:paraId="0158C1E4" w14:textId="358A114D" w:rsidR="00623AFD" w:rsidRPr="00623AFD" w:rsidRDefault="00623AFD" w:rsidP="00722EF3">
      <w:pPr>
        <w:pStyle w:val="ListParagraph"/>
        <w:numPr>
          <w:ilvl w:val="1"/>
          <w:numId w:val="4"/>
        </w:numPr>
        <w:spacing w:line="276" w:lineRule="auto"/>
        <w:rPr>
          <w:color w:val="000000" w:themeColor="text1"/>
        </w:rPr>
      </w:pPr>
      <w:r>
        <w:rPr>
          <w:color w:val="000000" w:themeColor="text1"/>
        </w:rPr>
        <w:t>A detailed rubric will be provided in D2L so that you know exactly what elements to include in your final paper.</w:t>
      </w:r>
    </w:p>
    <w:p w14:paraId="3B9B0F48" w14:textId="4623A939" w:rsidR="000D528E" w:rsidRDefault="00623AFD" w:rsidP="00722EF3">
      <w:pPr>
        <w:pStyle w:val="ListParagraph"/>
        <w:numPr>
          <w:ilvl w:val="1"/>
          <w:numId w:val="4"/>
        </w:numPr>
        <w:spacing w:after="480" w:line="276" w:lineRule="auto"/>
        <w:rPr>
          <w:color w:val="000000" w:themeColor="text1"/>
        </w:rPr>
      </w:pPr>
      <w:r>
        <w:rPr>
          <w:b/>
          <w:bCs/>
          <w:color w:val="000000" w:themeColor="text1"/>
        </w:rPr>
        <w:t>Due Date:</w:t>
      </w:r>
      <w:r w:rsidR="00CD36C3" w:rsidRPr="00CD36C3">
        <w:rPr>
          <w:color w:val="000000" w:themeColor="text1"/>
        </w:rPr>
        <w:t xml:space="preserve"> </w:t>
      </w:r>
      <w:r w:rsidR="00CD36C3">
        <w:rPr>
          <w:color w:val="000000" w:themeColor="text1"/>
        </w:rPr>
        <w:t xml:space="preserve">August </w:t>
      </w:r>
      <w:r w:rsidR="00CD36C3">
        <w:rPr>
          <w:color w:val="000000" w:themeColor="text1"/>
        </w:rPr>
        <w:t>19</w:t>
      </w:r>
      <w:r w:rsidR="00CD36C3">
        <w:rPr>
          <w:color w:val="000000" w:themeColor="text1"/>
        </w:rPr>
        <w:t>, 2021 (</w:t>
      </w:r>
      <w:r w:rsidR="00CD36C3">
        <w:rPr>
          <w:color w:val="000000" w:themeColor="text1"/>
        </w:rPr>
        <w:t>Thursday</w:t>
      </w:r>
      <w:r w:rsidR="00CD36C3">
        <w:rPr>
          <w:color w:val="000000" w:themeColor="text1"/>
        </w:rPr>
        <w:t xml:space="preserve">) at </w:t>
      </w:r>
      <w:r w:rsidR="00631092">
        <w:rPr>
          <w:color w:val="000000" w:themeColor="text1"/>
        </w:rPr>
        <w:t>11:59 pm</w:t>
      </w:r>
      <w:r w:rsidR="00CD36C3">
        <w:rPr>
          <w:color w:val="000000" w:themeColor="text1"/>
        </w:rPr>
        <w:t xml:space="preserve"> ED</w:t>
      </w:r>
      <w:r w:rsidR="000D528E">
        <w:rPr>
          <w:color w:val="000000" w:themeColor="text1"/>
        </w:rPr>
        <w:t>T</w:t>
      </w:r>
    </w:p>
    <w:p w14:paraId="2FD7C59A" w14:textId="6361C8B0" w:rsidR="000D528E" w:rsidRPr="00623AFD" w:rsidRDefault="000D528E" w:rsidP="000D528E">
      <w:pPr>
        <w:pStyle w:val="SectionHeading"/>
        <w:pBdr>
          <w:bottom w:val="single" w:sz="8" w:space="1" w:color="000000" w:themeColor="text1"/>
        </w:pBdr>
        <w:snapToGrid w:val="0"/>
        <w:spacing w:before="0" w:after="120" w:line="276" w:lineRule="auto"/>
        <w:rPr>
          <w:rFonts w:ascii="Times" w:hAnsi="Times" w:cs="Didot"/>
          <w:b/>
          <w:sz w:val="24"/>
          <w:szCs w:val="24"/>
        </w:rPr>
      </w:pPr>
      <w:r>
        <w:rPr>
          <w:rFonts w:ascii="Times" w:hAnsi="Times" w:cs="Didot"/>
          <w:b/>
          <w:sz w:val="32"/>
          <w:szCs w:val="32"/>
        </w:rPr>
        <w:t>C</w:t>
      </w:r>
      <w:r w:rsidRPr="00623AFD">
        <w:rPr>
          <w:rFonts w:ascii="Times" w:hAnsi="Times" w:cs="Didot"/>
          <w:b/>
          <w:sz w:val="24"/>
          <w:szCs w:val="24"/>
        </w:rPr>
        <w:t>ours</w:t>
      </w:r>
      <w:r>
        <w:rPr>
          <w:rFonts w:ascii="Times" w:hAnsi="Times" w:cs="Didot"/>
          <w:b/>
          <w:sz w:val="24"/>
          <w:szCs w:val="24"/>
        </w:rPr>
        <w:t xml:space="preserve">e </w:t>
      </w:r>
      <w:r>
        <w:rPr>
          <w:rFonts w:ascii="Times" w:hAnsi="Times" w:cs="Didot"/>
          <w:b/>
          <w:sz w:val="32"/>
          <w:szCs w:val="32"/>
        </w:rPr>
        <w:t>P</w:t>
      </w:r>
      <w:r w:rsidRPr="000D528E">
        <w:rPr>
          <w:rFonts w:ascii="Times" w:hAnsi="Times" w:cs="Didot"/>
          <w:b/>
          <w:sz w:val="24"/>
          <w:szCs w:val="24"/>
        </w:rPr>
        <w:t>olicies</w:t>
      </w:r>
    </w:p>
    <w:p w14:paraId="186DE064" w14:textId="1CA4DECE" w:rsidR="000D528E" w:rsidRPr="000D528E" w:rsidRDefault="00631092" w:rsidP="000D528E">
      <w:pPr>
        <w:spacing w:line="276" w:lineRule="auto"/>
        <w:rPr>
          <w:b/>
          <w:bCs/>
          <w:color w:val="000000" w:themeColor="text1"/>
          <w:u w:val="single"/>
        </w:rPr>
      </w:pPr>
      <w:r>
        <w:rPr>
          <w:b/>
          <w:bCs/>
          <w:color w:val="000000" w:themeColor="text1"/>
          <w:u w:val="single"/>
        </w:rPr>
        <w:t>Email</w:t>
      </w:r>
      <w:r w:rsidR="000D528E" w:rsidRPr="000D528E">
        <w:rPr>
          <w:b/>
          <w:bCs/>
          <w:color w:val="000000" w:themeColor="text1"/>
          <w:u w:val="single"/>
        </w:rPr>
        <w:t xml:space="preserve"> Policy</w:t>
      </w:r>
    </w:p>
    <w:p w14:paraId="401EBDD8" w14:textId="4969E14D" w:rsidR="000D528E" w:rsidRDefault="00631092" w:rsidP="00722EF3">
      <w:pPr>
        <w:pStyle w:val="ListParagraph"/>
        <w:numPr>
          <w:ilvl w:val="0"/>
          <w:numId w:val="5"/>
        </w:numPr>
        <w:spacing w:line="276" w:lineRule="auto"/>
        <w:rPr>
          <w:color w:val="000000" w:themeColor="text1"/>
        </w:rPr>
      </w:pPr>
      <w:r>
        <w:rPr>
          <w:color w:val="000000" w:themeColor="text1"/>
        </w:rPr>
        <w:t>Email</w:t>
      </w:r>
      <w:r w:rsidR="000D528E">
        <w:rPr>
          <w:color w:val="000000" w:themeColor="text1"/>
        </w:rPr>
        <w:t xml:space="preserve"> is the best way to get in touch with me.</w:t>
      </w:r>
    </w:p>
    <w:p w14:paraId="2ACDD45A" w14:textId="2C1F6A64" w:rsidR="000D528E" w:rsidRDefault="000D528E" w:rsidP="00722EF3">
      <w:pPr>
        <w:pStyle w:val="ListParagraph"/>
        <w:numPr>
          <w:ilvl w:val="0"/>
          <w:numId w:val="5"/>
        </w:numPr>
        <w:spacing w:line="276" w:lineRule="auto"/>
        <w:rPr>
          <w:color w:val="000000" w:themeColor="text1"/>
        </w:rPr>
      </w:pPr>
      <w:r>
        <w:rPr>
          <w:color w:val="000000" w:themeColor="text1"/>
        </w:rPr>
        <w:t>Here are some guidelines</w:t>
      </w:r>
    </w:p>
    <w:p w14:paraId="6E18C9CC" w14:textId="35D3F38F" w:rsidR="000D528E" w:rsidRPr="000D528E" w:rsidRDefault="000D528E" w:rsidP="00722EF3">
      <w:pPr>
        <w:pStyle w:val="ListParagraph"/>
        <w:numPr>
          <w:ilvl w:val="1"/>
          <w:numId w:val="5"/>
        </w:numPr>
        <w:spacing w:line="276" w:lineRule="auto"/>
        <w:rPr>
          <w:color w:val="000000" w:themeColor="text1"/>
        </w:rPr>
      </w:pPr>
      <w:r>
        <w:rPr>
          <w:color w:val="000000" w:themeColor="text1"/>
        </w:rPr>
        <w:t xml:space="preserve">Use PSY 395 and your full name in the headline. It makes it easier for me to search for your </w:t>
      </w:r>
      <w:r w:rsidR="00631092">
        <w:rPr>
          <w:color w:val="000000" w:themeColor="text1"/>
        </w:rPr>
        <w:t>email</w:t>
      </w:r>
      <w:r>
        <w:rPr>
          <w:color w:val="000000" w:themeColor="text1"/>
        </w:rPr>
        <w:t xml:space="preserve">. Example </w:t>
      </w:r>
      <w:r w:rsidR="00631092">
        <w:rPr>
          <w:color w:val="000000" w:themeColor="text1"/>
        </w:rPr>
        <w:t>"</w:t>
      </w:r>
      <w:r>
        <w:rPr>
          <w:color w:val="000000" w:themeColor="text1"/>
        </w:rPr>
        <w:t>PSY 395 Darwin Guevarra</w:t>
      </w:r>
      <w:r w:rsidR="00631092">
        <w:rPr>
          <w:color w:val="000000" w:themeColor="text1"/>
        </w:rPr>
        <w:t>"</w:t>
      </w:r>
    </w:p>
    <w:p w14:paraId="294B3247" w14:textId="3DCB90E1" w:rsidR="000D528E" w:rsidRDefault="000D528E" w:rsidP="00722EF3">
      <w:pPr>
        <w:pStyle w:val="ListParagraph"/>
        <w:numPr>
          <w:ilvl w:val="1"/>
          <w:numId w:val="5"/>
        </w:numPr>
        <w:spacing w:line="276" w:lineRule="auto"/>
        <w:rPr>
          <w:color w:val="000000" w:themeColor="text1"/>
        </w:rPr>
      </w:pPr>
      <w:r>
        <w:rPr>
          <w:color w:val="000000" w:themeColor="text1"/>
        </w:rPr>
        <w:t xml:space="preserve">Please sign your </w:t>
      </w:r>
      <w:r w:rsidR="00631092">
        <w:rPr>
          <w:color w:val="000000" w:themeColor="text1"/>
        </w:rPr>
        <w:t>email</w:t>
      </w:r>
      <w:r>
        <w:rPr>
          <w:color w:val="000000" w:themeColor="text1"/>
        </w:rPr>
        <w:t xml:space="preserve"> with your full name.</w:t>
      </w:r>
    </w:p>
    <w:p w14:paraId="3D2FFC7A" w14:textId="0ED11BC8" w:rsidR="000D528E" w:rsidRPr="000D528E" w:rsidRDefault="000D528E" w:rsidP="00722EF3">
      <w:pPr>
        <w:pStyle w:val="ListParagraph"/>
        <w:numPr>
          <w:ilvl w:val="1"/>
          <w:numId w:val="5"/>
        </w:numPr>
        <w:spacing w:line="276" w:lineRule="auto"/>
        <w:rPr>
          <w:color w:val="000000" w:themeColor="text1"/>
        </w:rPr>
      </w:pPr>
      <w:r>
        <w:rPr>
          <w:color w:val="000000" w:themeColor="text1"/>
        </w:rPr>
        <w:t xml:space="preserve">Check your </w:t>
      </w:r>
      <w:r w:rsidR="00631092">
        <w:rPr>
          <w:color w:val="000000" w:themeColor="text1"/>
        </w:rPr>
        <w:t>email</w:t>
      </w:r>
      <w:r>
        <w:rPr>
          <w:color w:val="000000" w:themeColor="text1"/>
        </w:rPr>
        <w:t xml:space="preserve"> regularly. </w:t>
      </w:r>
      <w:r w:rsidRPr="000D528E">
        <w:rPr>
          <w:color w:val="000000" w:themeColor="text1"/>
        </w:rPr>
        <w:t xml:space="preserve">During the course, I will </w:t>
      </w:r>
      <w:r w:rsidR="00631092">
        <w:rPr>
          <w:color w:val="000000" w:themeColor="text1"/>
        </w:rPr>
        <w:t>email</w:t>
      </w:r>
      <w:r w:rsidRPr="000D528E">
        <w:rPr>
          <w:color w:val="000000" w:themeColor="text1"/>
        </w:rPr>
        <w:t xml:space="preserve"> you OFTEN with announcements and reminders. Please read these </w:t>
      </w:r>
      <w:r w:rsidR="00631092">
        <w:rPr>
          <w:color w:val="000000" w:themeColor="text1"/>
        </w:rPr>
        <w:t>emails</w:t>
      </w:r>
      <w:r w:rsidRPr="000D528E">
        <w:rPr>
          <w:color w:val="000000" w:themeColor="text1"/>
        </w:rPr>
        <w:t xml:space="preserve"> as soon as you receive them, and please check your </w:t>
      </w:r>
      <w:r w:rsidR="00631092">
        <w:rPr>
          <w:color w:val="000000" w:themeColor="text1"/>
        </w:rPr>
        <w:t>email</w:t>
      </w:r>
      <w:r w:rsidRPr="000D528E">
        <w:rPr>
          <w:color w:val="000000" w:themeColor="text1"/>
        </w:rPr>
        <w:t xml:space="preserve"> regularly.</w:t>
      </w:r>
    </w:p>
    <w:p w14:paraId="7D210045" w14:textId="77777777" w:rsidR="000D528E" w:rsidRDefault="000D528E" w:rsidP="000D528E">
      <w:pPr>
        <w:spacing w:line="276" w:lineRule="auto"/>
        <w:rPr>
          <w:b/>
          <w:bCs/>
          <w:color w:val="000000" w:themeColor="text1"/>
        </w:rPr>
      </w:pPr>
    </w:p>
    <w:p w14:paraId="042A56AF" w14:textId="4A4611AD" w:rsidR="000D528E" w:rsidRPr="000D528E" w:rsidRDefault="000D528E" w:rsidP="000D528E">
      <w:pPr>
        <w:spacing w:line="276" w:lineRule="auto"/>
        <w:rPr>
          <w:b/>
          <w:bCs/>
          <w:color w:val="000000" w:themeColor="text1"/>
          <w:u w:val="single"/>
        </w:rPr>
      </w:pPr>
      <w:r w:rsidRPr="000D528E">
        <w:rPr>
          <w:b/>
          <w:bCs/>
          <w:color w:val="000000" w:themeColor="text1"/>
          <w:u w:val="single"/>
        </w:rPr>
        <w:t>Late Work Policy</w:t>
      </w:r>
    </w:p>
    <w:p w14:paraId="1524F6AC" w14:textId="06F3FFFC" w:rsidR="000D528E" w:rsidRDefault="000D528E" w:rsidP="000D528E">
      <w:pPr>
        <w:spacing w:line="276" w:lineRule="auto"/>
        <w:rPr>
          <w:color w:val="000000" w:themeColor="text1"/>
        </w:rPr>
      </w:pPr>
      <w:r w:rsidRPr="000D528E">
        <w:rPr>
          <w:color w:val="000000" w:themeColor="text1"/>
        </w:rPr>
        <w:t xml:space="preserve">Assignments must be turned into the appropriate folder provided on D2L (under Assessments – Assignments) at the time indicated on the syllabus. Penalties for late assignments or projects will be deducted (5 points </w:t>
      </w:r>
      <w:r>
        <w:rPr>
          <w:color w:val="000000" w:themeColor="text1"/>
        </w:rPr>
        <w:t>every day it is late</w:t>
      </w:r>
      <w:r w:rsidRPr="000D528E">
        <w:rPr>
          <w:color w:val="000000" w:themeColor="text1"/>
        </w:rPr>
        <w:t xml:space="preserve">). If you have an issue with getting an assignment in on time, let me know at least a week in advance </w:t>
      </w:r>
      <w:r w:rsidR="00631092">
        <w:rPr>
          <w:color w:val="000000" w:themeColor="text1"/>
        </w:rPr>
        <w:t>to make accommodations</w:t>
      </w:r>
      <w:r w:rsidRPr="000D528E">
        <w:rPr>
          <w:color w:val="000000" w:themeColor="text1"/>
        </w:rPr>
        <w:t>. Assignment extensions will only be granted in the case of a</w:t>
      </w:r>
      <w:r>
        <w:rPr>
          <w:color w:val="000000" w:themeColor="text1"/>
        </w:rPr>
        <w:t xml:space="preserve">n </w:t>
      </w:r>
      <w:r w:rsidRPr="000D528E">
        <w:rPr>
          <w:color w:val="000000" w:themeColor="text1"/>
        </w:rPr>
        <w:t xml:space="preserve">emergency or observance of </w:t>
      </w:r>
      <w:r w:rsidR="00631092">
        <w:rPr>
          <w:color w:val="000000" w:themeColor="text1"/>
        </w:rPr>
        <w:t xml:space="preserve">a </w:t>
      </w:r>
      <w:r w:rsidRPr="000D528E">
        <w:rPr>
          <w:color w:val="000000" w:themeColor="text1"/>
        </w:rPr>
        <w:t>religious holiday.</w:t>
      </w:r>
    </w:p>
    <w:p w14:paraId="403F0554" w14:textId="4CBC4088" w:rsidR="000D528E" w:rsidRDefault="000D528E" w:rsidP="000D528E">
      <w:pPr>
        <w:spacing w:line="276" w:lineRule="auto"/>
        <w:rPr>
          <w:color w:val="000000" w:themeColor="text1"/>
        </w:rPr>
      </w:pPr>
    </w:p>
    <w:p w14:paraId="7265A690" w14:textId="77777777" w:rsidR="00B841C0" w:rsidRDefault="00B841C0">
      <w:pPr>
        <w:rPr>
          <w:b/>
          <w:bCs/>
          <w:color w:val="000000" w:themeColor="text1"/>
          <w:u w:val="single"/>
        </w:rPr>
      </w:pPr>
      <w:r>
        <w:rPr>
          <w:b/>
          <w:bCs/>
          <w:color w:val="000000" w:themeColor="text1"/>
          <w:u w:val="single"/>
        </w:rPr>
        <w:br w:type="page"/>
      </w:r>
    </w:p>
    <w:p w14:paraId="5EC27F86" w14:textId="4457ABC6" w:rsidR="000D528E" w:rsidRPr="000D528E" w:rsidRDefault="000D528E" w:rsidP="000D528E">
      <w:pPr>
        <w:tabs>
          <w:tab w:val="left" w:pos="1003"/>
        </w:tabs>
        <w:spacing w:line="276" w:lineRule="auto"/>
        <w:rPr>
          <w:color w:val="000000" w:themeColor="text1"/>
          <w:u w:val="single"/>
        </w:rPr>
      </w:pPr>
      <w:r w:rsidRPr="000D528E">
        <w:rPr>
          <w:b/>
          <w:bCs/>
          <w:color w:val="000000" w:themeColor="text1"/>
          <w:u w:val="single"/>
        </w:rPr>
        <w:lastRenderedPageBreak/>
        <w:t>Grade Change Policy</w:t>
      </w:r>
    </w:p>
    <w:p w14:paraId="2E880F05" w14:textId="67501632" w:rsidR="000D528E" w:rsidRDefault="000D528E" w:rsidP="000D528E">
      <w:pPr>
        <w:spacing w:line="276" w:lineRule="auto"/>
        <w:rPr>
          <w:color w:val="000000" w:themeColor="text1"/>
        </w:rPr>
      </w:pPr>
      <w:r>
        <w:rPr>
          <w:color w:val="000000" w:themeColor="text1"/>
        </w:rPr>
        <w:t xml:space="preserve">I am fallible. I will likely make mistakes on your assignments. </w:t>
      </w:r>
      <w:r w:rsidRPr="000D528E">
        <w:rPr>
          <w:color w:val="000000" w:themeColor="text1"/>
        </w:rPr>
        <w:t>With that said, there will be times when you will receive a grade on the writing assignment that you think may not be fair. I encourage you to come</w:t>
      </w:r>
      <w:r w:rsidR="00631092">
        <w:rPr>
          <w:color w:val="000000" w:themeColor="text1"/>
        </w:rPr>
        <w:t xml:space="preserve"> to</w:t>
      </w:r>
      <w:r w:rsidRPr="000D528E">
        <w:rPr>
          <w:color w:val="000000" w:themeColor="text1"/>
        </w:rPr>
        <w:t xml:space="preserve"> see me </w:t>
      </w:r>
      <w:r w:rsidR="00631092">
        <w:rPr>
          <w:color w:val="000000" w:themeColor="text1"/>
        </w:rPr>
        <w:t>during</w:t>
      </w:r>
      <w:r w:rsidRPr="000D528E">
        <w:rPr>
          <w:color w:val="000000" w:themeColor="text1"/>
        </w:rPr>
        <w:t xml:space="preserve"> office hours and advocate for yourself. I want you to argue with me and explain why you deserve the points you were not given. You will not be penalized for doing so. This will be a fun conversation.</w:t>
      </w:r>
    </w:p>
    <w:p w14:paraId="2ABF9C5A" w14:textId="77777777" w:rsidR="000D528E" w:rsidRDefault="000D528E" w:rsidP="000D528E">
      <w:pPr>
        <w:spacing w:line="276" w:lineRule="auto"/>
        <w:rPr>
          <w:color w:val="000000" w:themeColor="text1"/>
        </w:rPr>
      </w:pPr>
    </w:p>
    <w:p w14:paraId="201541D1" w14:textId="6378D639" w:rsidR="000D528E" w:rsidRDefault="000D528E" w:rsidP="000D528E">
      <w:pPr>
        <w:spacing w:line="276" w:lineRule="auto"/>
        <w:rPr>
          <w:color w:val="000000" w:themeColor="text1"/>
          <w:u w:val="single"/>
        </w:rPr>
      </w:pPr>
      <w:r w:rsidRPr="000D528E">
        <w:rPr>
          <w:b/>
          <w:bCs/>
          <w:color w:val="000000" w:themeColor="text1"/>
          <w:u w:val="single"/>
        </w:rPr>
        <w:t>Academic Honesty</w:t>
      </w:r>
    </w:p>
    <w:p w14:paraId="0AEB5515" w14:textId="2BC0633E" w:rsidR="000D528E" w:rsidRPr="000D528E" w:rsidRDefault="000D528E" w:rsidP="000D528E">
      <w:pPr>
        <w:rPr>
          <w:szCs w:val="22"/>
        </w:rPr>
      </w:pPr>
      <w:hyperlink r:id="rId10" w:history="1">
        <w:r w:rsidRPr="000D528E">
          <w:rPr>
            <w:rStyle w:val="Hyperlink"/>
            <w:szCs w:val="22"/>
          </w:rPr>
          <w:t xml:space="preserve">Article </w:t>
        </w:r>
        <w:proofErr w:type="gramStart"/>
        <w:r w:rsidRPr="000D528E">
          <w:rPr>
            <w:rStyle w:val="Hyperlink"/>
            <w:szCs w:val="22"/>
          </w:rPr>
          <w:t>2.III.B.</w:t>
        </w:r>
        <w:proofErr w:type="gramEnd"/>
        <w:r w:rsidRPr="000D528E">
          <w:rPr>
            <w:rStyle w:val="Hyperlink"/>
            <w:szCs w:val="22"/>
          </w:rPr>
          <w:t>2</w:t>
        </w:r>
      </w:hyperlink>
      <w:r w:rsidRPr="000D528E">
        <w:rPr>
          <w:szCs w:val="22"/>
        </w:rPr>
        <w:t xml:space="preserve"> of the Student Rights and Responsibilities states: </w:t>
      </w:r>
      <w:r w:rsidR="00631092">
        <w:rPr>
          <w:szCs w:val="22"/>
        </w:rPr>
        <w:t>"</w:t>
      </w:r>
      <w:r w:rsidRPr="000D528E">
        <w:rPr>
          <w:szCs w:val="22"/>
        </w:rPr>
        <w:t>The student shares with the faculty the responsibility for maintaining the integrity of scholarship, grades, and professional standards.</w:t>
      </w:r>
      <w:r w:rsidR="00631092">
        <w:rPr>
          <w:szCs w:val="22"/>
        </w:rPr>
        <w:t>"</w:t>
      </w:r>
      <w:r w:rsidRPr="000D528E">
        <w:rPr>
          <w:szCs w:val="22"/>
        </w:rPr>
        <w:t xml:space="preserve"> In addition, the Psychology Department adheres to the policies on academic honesty specified in General Student Regulation 1.0, </w:t>
      </w:r>
      <w:hyperlink r:id="rId11" w:history="1">
        <w:r w:rsidRPr="000D528E">
          <w:rPr>
            <w:rStyle w:val="Emphasis"/>
            <w:color w:val="0000FF"/>
            <w:szCs w:val="22"/>
            <w:u w:val="single"/>
          </w:rPr>
          <w:t>Protection of Scholarship and Grades</w:t>
        </w:r>
      </w:hyperlink>
      <w:r w:rsidRPr="000D528E">
        <w:rPr>
          <w:szCs w:val="22"/>
        </w:rPr>
        <w:t xml:space="preserve">; the all-University Policy on </w:t>
      </w:r>
      <w:hyperlink r:id="rId12" w:history="1">
        <w:r w:rsidRPr="000D528E">
          <w:rPr>
            <w:rStyle w:val="Emphasis"/>
            <w:color w:val="0000FF"/>
            <w:szCs w:val="22"/>
            <w:u w:val="single"/>
          </w:rPr>
          <w:t>Integrity of Scholarship and Grades</w:t>
        </w:r>
      </w:hyperlink>
      <w:r w:rsidRPr="000D528E">
        <w:rPr>
          <w:szCs w:val="22"/>
        </w:rPr>
        <w:t xml:space="preserve">; and </w:t>
      </w:r>
      <w:hyperlink r:id="rId13" w:history="1">
        <w:r w:rsidRPr="000D528E">
          <w:rPr>
            <w:rStyle w:val="Hyperlink"/>
            <w:szCs w:val="22"/>
          </w:rPr>
          <w:t>Ordinance 17.00</w:t>
        </w:r>
      </w:hyperlink>
      <w:r w:rsidRPr="000D528E">
        <w:rPr>
          <w:szCs w:val="22"/>
        </w:rPr>
        <w:t>, Examinations. </w:t>
      </w:r>
    </w:p>
    <w:p w14:paraId="012BC20D" w14:textId="77777777" w:rsidR="000D528E" w:rsidRPr="000D528E" w:rsidRDefault="000D528E" w:rsidP="000D528E">
      <w:pPr>
        <w:rPr>
          <w:szCs w:val="22"/>
        </w:rPr>
      </w:pPr>
    </w:p>
    <w:p w14:paraId="06C021C7" w14:textId="41B7F276" w:rsidR="000D528E" w:rsidRDefault="000D528E" w:rsidP="000D528E">
      <w:pPr>
        <w:rPr>
          <w:szCs w:val="22"/>
        </w:rPr>
      </w:pPr>
      <w:r w:rsidRPr="000D528E">
        <w:rPr>
          <w:szCs w:val="22"/>
        </w:rPr>
        <w:t>You are expected to develop original work for this course; therefore, unless authorized, you are expected to complete all course assignments, including homework, lab work, quizzes, tests</w:t>
      </w:r>
      <w:r w:rsidR="00631092">
        <w:rPr>
          <w:szCs w:val="22"/>
        </w:rPr>
        <w:t>,</w:t>
      </w:r>
      <w:r w:rsidRPr="000D528E">
        <w:rPr>
          <w:szCs w:val="22"/>
        </w:rPr>
        <w:t xml:space="preserve"> and exams, without assistance from any source (except as specified in the assignment). This also means that you may not submit </w:t>
      </w:r>
      <w:r w:rsidR="00631092">
        <w:rPr>
          <w:szCs w:val="22"/>
        </w:rPr>
        <w:t>the coursework</w:t>
      </w:r>
      <w:r w:rsidRPr="000D528E">
        <w:rPr>
          <w:szCs w:val="22"/>
        </w:rPr>
        <w:t xml:space="preserve"> you completed for another course to satisfy the requirements for this course. Also, you are not authorized to use the www.allmsu.com Web site to complete any </w:t>
      </w:r>
      <w:r w:rsidR="00631092">
        <w:rPr>
          <w:szCs w:val="22"/>
        </w:rPr>
        <w:t>coursework</w:t>
      </w:r>
      <w:r w:rsidRPr="000D528E">
        <w:rPr>
          <w:szCs w:val="22"/>
        </w:rPr>
        <w:t> in this course.</w:t>
      </w:r>
    </w:p>
    <w:p w14:paraId="35216E29" w14:textId="77777777" w:rsidR="000D528E" w:rsidRPr="000D528E" w:rsidRDefault="000D528E" w:rsidP="000D528E">
      <w:pPr>
        <w:rPr>
          <w:szCs w:val="22"/>
        </w:rPr>
      </w:pPr>
    </w:p>
    <w:p w14:paraId="13DC737D" w14:textId="77777777" w:rsidR="000D528E" w:rsidRPr="000D528E" w:rsidRDefault="000D528E" w:rsidP="000D528E">
      <w:pPr>
        <w:rPr>
          <w:szCs w:val="22"/>
        </w:rPr>
      </w:pPr>
      <w:r w:rsidRPr="000D528E">
        <w:rPr>
          <w:szCs w:val="22"/>
        </w:rPr>
        <w:t>In addition, plagiarism of written work is forbidden. It includes taking the work of</w:t>
      </w:r>
    </w:p>
    <w:p w14:paraId="0B473720" w14:textId="36840CA6" w:rsidR="000D528E" w:rsidRDefault="000D528E" w:rsidP="000D528E">
      <w:pPr>
        <w:rPr>
          <w:szCs w:val="22"/>
        </w:rPr>
      </w:pPr>
      <w:r w:rsidRPr="000D528E">
        <w:rPr>
          <w:szCs w:val="22"/>
        </w:rPr>
        <w:t xml:space="preserve">another individual or source and presenting it as your own. This is considered plagiarism even if the source has given you permission to use their work, or the work is in the public domain (e.g., on the web). </w:t>
      </w:r>
      <w:r w:rsidRPr="000D528E">
        <w:rPr>
          <w:b/>
          <w:szCs w:val="22"/>
        </w:rPr>
        <w:t>Any student who violates these rules will be penalized in accordance with the severity of the offense, including the possibility of receiving a failing grade. Such offenses will be reported to the Office of Academic Affairs and the Office of Student Affairs.</w:t>
      </w:r>
      <w:r w:rsidRPr="000D528E">
        <w:rPr>
          <w:szCs w:val="22"/>
        </w:rPr>
        <w:t xml:space="preserve"> See also: </w:t>
      </w:r>
      <w:hyperlink r:id="rId14" w:history="1">
        <w:r w:rsidRPr="000D528E">
          <w:rPr>
            <w:rStyle w:val="Hyperlink"/>
            <w:szCs w:val="22"/>
          </w:rPr>
          <w:t>https://www.msu.edu/~ombud/academic-integrity/student-faq.html</w:t>
        </w:r>
      </w:hyperlink>
    </w:p>
    <w:p w14:paraId="02E60092" w14:textId="77777777" w:rsidR="000D528E" w:rsidRPr="000D528E" w:rsidRDefault="000D528E" w:rsidP="000D528E">
      <w:pPr>
        <w:rPr>
          <w:szCs w:val="22"/>
        </w:rPr>
      </w:pPr>
    </w:p>
    <w:p w14:paraId="461A8501" w14:textId="717547B6" w:rsidR="000D528E" w:rsidRPr="000D528E" w:rsidRDefault="000D528E" w:rsidP="000D528E">
      <w:pPr>
        <w:rPr>
          <w:szCs w:val="22"/>
        </w:rPr>
      </w:pPr>
      <w:r w:rsidRPr="000D528E">
        <w:rPr>
          <w:szCs w:val="22"/>
        </w:rPr>
        <w:t xml:space="preserve">Contact me if you are unsure about the appropriateness of your </w:t>
      </w:r>
      <w:r w:rsidR="00631092">
        <w:rPr>
          <w:szCs w:val="22"/>
        </w:rPr>
        <w:t>coursework</w:t>
      </w:r>
      <w:r w:rsidRPr="000D528E">
        <w:rPr>
          <w:szCs w:val="22"/>
        </w:rPr>
        <w:t>.</w:t>
      </w:r>
    </w:p>
    <w:p w14:paraId="2DBF46BD" w14:textId="6CF80630" w:rsidR="000D528E" w:rsidRPr="000D528E" w:rsidRDefault="000D528E" w:rsidP="000D528E">
      <w:pPr>
        <w:spacing w:line="276" w:lineRule="auto"/>
        <w:rPr>
          <w:color w:val="000000" w:themeColor="text1"/>
          <w:u w:val="single"/>
        </w:rPr>
      </w:pPr>
    </w:p>
    <w:p w14:paraId="5BF09712" w14:textId="77777777" w:rsidR="000D528E" w:rsidRPr="000D528E" w:rsidRDefault="000D528E" w:rsidP="000D528E">
      <w:pPr>
        <w:spacing w:line="276" w:lineRule="auto"/>
        <w:rPr>
          <w:b/>
          <w:bCs/>
          <w:color w:val="000000" w:themeColor="text1"/>
          <w:u w:val="single"/>
        </w:rPr>
      </w:pPr>
      <w:r w:rsidRPr="000D528E">
        <w:rPr>
          <w:b/>
          <w:bCs/>
          <w:color w:val="000000" w:themeColor="text1"/>
          <w:u w:val="single"/>
        </w:rPr>
        <w:t>Accommodations for Students with Disabilities</w:t>
      </w:r>
    </w:p>
    <w:p w14:paraId="03C3EE97" w14:textId="11FB1E07" w:rsidR="000D528E" w:rsidRPr="000D528E" w:rsidRDefault="000D528E" w:rsidP="000D528E">
      <w:pPr>
        <w:spacing w:line="276" w:lineRule="auto"/>
        <w:rPr>
          <w:color w:val="000000" w:themeColor="text1"/>
        </w:rPr>
      </w:pPr>
      <w:r w:rsidRPr="000D528E">
        <w:rPr>
          <w:color w:val="000000" w:themeColor="text1"/>
        </w:rPr>
        <w:t>Michigan State University is committed to providing equal opportunity for participation in all programs, services</w:t>
      </w:r>
      <w:r w:rsidR="00631092">
        <w:rPr>
          <w:color w:val="000000" w:themeColor="text1"/>
        </w:rPr>
        <w:t>,</w:t>
      </w:r>
      <w:r w:rsidRPr="000D528E">
        <w:rPr>
          <w:color w:val="000000" w:themeColor="text1"/>
        </w:rPr>
        <w:t xml:space="preserve"> and activities. Requests for accommodations by persons with disabilities may be made by contacting the Resource Center for Persons with Disabilities at 517-884-RCPD or on the web at </w:t>
      </w:r>
      <w:hyperlink r:id="rId15" w:history="1">
        <w:r w:rsidRPr="000D528E">
          <w:rPr>
            <w:rStyle w:val="Hyperlink"/>
          </w:rPr>
          <w:t>rcpd.msu.edu</w:t>
        </w:r>
      </w:hyperlink>
      <w:r w:rsidRPr="000D528E">
        <w:rPr>
          <w:color w:val="000000" w:themeColor="text1"/>
        </w:rPr>
        <w:t>. Once your eligibility for accommodation has been determined, you will be issued a Verified Individual Services Accommodation (</w:t>
      </w:r>
      <w:r w:rsidR="00631092">
        <w:rPr>
          <w:color w:val="000000" w:themeColor="text1"/>
        </w:rPr>
        <w:t>"</w:t>
      </w:r>
      <w:r w:rsidRPr="000D528E">
        <w:rPr>
          <w:color w:val="000000" w:themeColor="text1"/>
        </w:rPr>
        <w:t>VISA</w:t>
      </w:r>
      <w:r w:rsidR="00631092">
        <w:rPr>
          <w:color w:val="000000" w:themeColor="text1"/>
        </w:rPr>
        <w:t>"</w:t>
      </w:r>
      <w:r w:rsidRPr="000D528E">
        <w:rPr>
          <w:color w:val="000000" w:themeColor="text1"/>
        </w:rPr>
        <w:t>) form. Please present this form to me at the start of the term and/or </w:t>
      </w:r>
      <w:r w:rsidRPr="000D528E">
        <w:rPr>
          <w:b/>
          <w:bCs/>
          <w:color w:val="000000" w:themeColor="text1"/>
        </w:rPr>
        <w:t>two weeks prior to the accommodation date</w:t>
      </w:r>
      <w:r w:rsidRPr="000D528E">
        <w:rPr>
          <w:color w:val="000000" w:themeColor="text1"/>
        </w:rPr>
        <w:t> (test, project, etc.). Requests received without sufficient lead time will not be honored.</w:t>
      </w:r>
    </w:p>
    <w:p w14:paraId="0EA4C145" w14:textId="77777777" w:rsidR="000D528E" w:rsidRPr="000D528E" w:rsidRDefault="000D528E" w:rsidP="000D528E">
      <w:pPr>
        <w:spacing w:line="276" w:lineRule="auto"/>
        <w:rPr>
          <w:b/>
          <w:bCs/>
          <w:color w:val="000000" w:themeColor="text1"/>
        </w:rPr>
      </w:pPr>
    </w:p>
    <w:p w14:paraId="61972033" w14:textId="77777777" w:rsidR="000D528E" w:rsidRPr="000D528E" w:rsidRDefault="000D528E" w:rsidP="000D528E">
      <w:pPr>
        <w:spacing w:line="276" w:lineRule="auto"/>
        <w:rPr>
          <w:color w:val="000000" w:themeColor="text1"/>
        </w:rPr>
      </w:pPr>
      <w:r w:rsidRPr="000D528E">
        <w:rPr>
          <w:b/>
          <w:bCs/>
          <w:color w:val="000000" w:themeColor="text1"/>
        </w:rPr>
        <w:t>If you require testing accommodations (additional time, etc.) you must contact me and </w:t>
      </w:r>
      <w:r w:rsidRPr="000D528E">
        <w:rPr>
          <w:b/>
          <w:bCs/>
          <w:i/>
          <w:iCs/>
          <w:color w:val="000000" w:themeColor="text1"/>
        </w:rPr>
        <w:t>present your VISA at least two weeks before the exam date</w:t>
      </w:r>
      <w:r w:rsidRPr="000D528E">
        <w:rPr>
          <w:b/>
          <w:bCs/>
          <w:color w:val="000000" w:themeColor="text1"/>
        </w:rPr>
        <w:t> to schedule an alternative exam.</w:t>
      </w:r>
      <w:r w:rsidRPr="000D528E">
        <w:rPr>
          <w:color w:val="000000" w:themeColor="text1"/>
        </w:rPr>
        <w:t xml:space="preserve">  Typically, I will schedule for you to take the exam during a time that is mutually </w:t>
      </w:r>
      <w:r w:rsidRPr="000D528E">
        <w:rPr>
          <w:color w:val="000000" w:themeColor="text1"/>
        </w:rPr>
        <w:lastRenderedPageBreak/>
        <w:t>convenient. If you are unable to make any of those times, or that option does not meet your VISA accommodations, you may be able to schedule to take your exam at the RCPD office.  In either case, the exam must be scheduled well in advance, so you need to adhere to the two-week prior notification requirement. </w:t>
      </w:r>
    </w:p>
    <w:p w14:paraId="68136747" w14:textId="53AAF5B6" w:rsidR="000D528E" w:rsidRDefault="000D528E" w:rsidP="000D528E">
      <w:pPr>
        <w:spacing w:line="276" w:lineRule="auto"/>
        <w:rPr>
          <w:color w:val="000000" w:themeColor="text1"/>
        </w:rPr>
      </w:pPr>
    </w:p>
    <w:p w14:paraId="2390A51D" w14:textId="77777777" w:rsidR="000D528E" w:rsidRPr="000D528E" w:rsidRDefault="000D528E" w:rsidP="000D528E">
      <w:pPr>
        <w:spacing w:line="276" w:lineRule="auto"/>
        <w:rPr>
          <w:b/>
          <w:bCs/>
          <w:color w:val="000000" w:themeColor="text1"/>
          <w:u w:val="single"/>
        </w:rPr>
      </w:pPr>
      <w:r w:rsidRPr="000D528E">
        <w:rPr>
          <w:b/>
          <w:bCs/>
          <w:color w:val="000000" w:themeColor="text1"/>
          <w:u w:val="single"/>
        </w:rPr>
        <w:t>Policy on Religious Observance</w:t>
      </w:r>
    </w:p>
    <w:p w14:paraId="679C8FC5" w14:textId="13E72186" w:rsidR="000D528E" w:rsidRDefault="000D528E" w:rsidP="000D528E">
      <w:pPr>
        <w:tabs>
          <w:tab w:val="left" w:pos="1003"/>
        </w:tabs>
        <w:spacing w:line="276" w:lineRule="auto"/>
        <w:rPr>
          <w:color w:val="000000" w:themeColor="text1"/>
        </w:rPr>
      </w:pPr>
      <w:r w:rsidRPr="000D528E">
        <w:rPr>
          <w:color w:val="000000" w:themeColor="text1"/>
        </w:rPr>
        <w:t>The policy of Michigan State University is as follows: It has always been the policy of the University to permit students and faculty to observe those holidays set aside by their chosen religious faith. The faculty and staff should be sensitive to the observance of these holidays so that students who absent themselves from classes on these days are not seriously disadvantaged. It is the responsibility of those students who wish to be absent to make arrangements in advance with their instructors.</w:t>
      </w:r>
    </w:p>
    <w:p w14:paraId="24FDBD71" w14:textId="35594E86" w:rsidR="000D528E" w:rsidRDefault="000D528E" w:rsidP="000D528E">
      <w:pPr>
        <w:tabs>
          <w:tab w:val="left" w:pos="1003"/>
        </w:tabs>
        <w:spacing w:line="276" w:lineRule="auto"/>
        <w:rPr>
          <w:color w:val="000000" w:themeColor="text1"/>
        </w:rPr>
      </w:pPr>
    </w:p>
    <w:p w14:paraId="123A1F27" w14:textId="77777777" w:rsidR="000D528E" w:rsidRPr="000D528E" w:rsidRDefault="000D528E" w:rsidP="000D528E">
      <w:pPr>
        <w:tabs>
          <w:tab w:val="left" w:pos="1003"/>
        </w:tabs>
        <w:spacing w:line="276" w:lineRule="auto"/>
        <w:rPr>
          <w:b/>
          <w:bCs/>
          <w:color w:val="000000" w:themeColor="text1"/>
          <w:u w:val="single"/>
        </w:rPr>
      </w:pPr>
      <w:r w:rsidRPr="000D528E">
        <w:rPr>
          <w:b/>
          <w:bCs/>
          <w:color w:val="000000" w:themeColor="text1"/>
          <w:u w:val="single"/>
        </w:rPr>
        <w:t>Academic Assistance</w:t>
      </w:r>
    </w:p>
    <w:p w14:paraId="49F8B78A" w14:textId="64949DA7" w:rsidR="000D528E" w:rsidRDefault="000D528E" w:rsidP="000D528E">
      <w:pPr>
        <w:tabs>
          <w:tab w:val="left" w:pos="1003"/>
        </w:tabs>
        <w:spacing w:line="276" w:lineRule="auto"/>
        <w:rPr>
          <w:color w:val="000000" w:themeColor="text1"/>
        </w:rPr>
      </w:pPr>
      <w:r w:rsidRPr="000D528E">
        <w:rPr>
          <w:color w:val="000000" w:themeColor="text1"/>
        </w:rPr>
        <w:t xml:space="preserve">The production of </w:t>
      </w:r>
      <w:r w:rsidR="00631092">
        <w:rPr>
          <w:color w:val="000000" w:themeColor="text1"/>
        </w:rPr>
        <w:t>college-level</w:t>
      </w:r>
      <w:r w:rsidRPr="000D528E">
        <w:rPr>
          <w:color w:val="000000" w:themeColor="text1"/>
        </w:rPr>
        <w:t xml:space="preserve"> work is expected. If you have any trouble with assignments or the material covered in class, please make an appointment to speak with me as soon as possible. </w:t>
      </w:r>
      <w:r w:rsidR="00631092">
        <w:rPr>
          <w:b/>
          <w:color w:val="000000" w:themeColor="text1"/>
        </w:rPr>
        <w:t>We'd</w:t>
      </w:r>
      <w:r w:rsidRPr="000D528E">
        <w:rPr>
          <w:b/>
          <w:color w:val="000000" w:themeColor="text1"/>
        </w:rPr>
        <w:t xml:space="preserve"> like to see you succeed in class and can work to help find solutions when you are having difficulties with the course materials</w:t>
      </w:r>
      <w:r w:rsidRPr="000D528E">
        <w:rPr>
          <w:color w:val="000000" w:themeColor="text1"/>
        </w:rPr>
        <w:t>! Additionally, the university has resources to assist students, such as the Campus Tutorial Center, the Campus Writing Center, Adult Student Services, and more. A lot is expected of you, but the university wants to help you produce your best work.</w:t>
      </w:r>
    </w:p>
    <w:p w14:paraId="104D1988" w14:textId="78D93AD0" w:rsidR="000D528E" w:rsidRDefault="000D528E" w:rsidP="000D528E">
      <w:pPr>
        <w:tabs>
          <w:tab w:val="left" w:pos="1003"/>
        </w:tabs>
        <w:spacing w:line="276" w:lineRule="auto"/>
        <w:rPr>
          <w:color w:val="000000" w:themeColor="text1"/>
        </w:rPr>
      </w:pPr>
    </w:p>
    <w:p w14:paraId="4C012B90" w14:textId="77777777" w:rsidR="000D528E" w:rsidRPr="000D528E" w:rsidRDefault="000D528E" w:rsidP="000D528E">
      <w:pPr>
        <w:tabs>
          <w:tab w:val="left" w:pos="1003"/>
        </w:tabs>
        <w:spacing w:line="276" w:lineRule="auto"/>
        <w:rPr>
          <w:color w:val="000000" w:themeColor="text1"/>
        </w:rPr>
      </w:pPr>
    </w:p>
    <w:p w14:paraId="3C70B3E7" w14:textId="4AB28414" w:rsidR="000D528E" w:rsidRDefault="000D528E" w:rsidP="000D528E">
      <w:pPr>
        <w:spacing w:line="276" w:lineRule="auto"/>
        <w:rPr>
          <w:color w:val="000000" w:themeColor="text1"/>
        </w:rPr>
      </w:pPr>
    </w:p>
    <w:p w14:paraId="3D81C0F7" w14:textId="77777777" w:rsidR="000D528E" w:rsidRPr="000D528E" w:rsidRDefault="000D528E" w:rsidP="000D528E">
      <w:pPr>
        <w:spacing w:line="276" w:lineRule="auto"/>
        <w:rPr>
          <w:color w:val="000000" w:themeColor="text1"/>
        </w:rPr>
      </w:pPr>
    </w:p>
    <w:p w14:paraId="50DD4A13" w14:textId="77777777" w:rsidR="00B841C0" w:rsidRDefault="00B841C0">
      <w:pPr>
        <w:rPr>
          <w:rFonts w:ascii="Times" w:eastAsiaTheme="minorHAnsi" w:hAnsi="Times" w:cs="Didot"/>
          <w:b/>
          <w:caps/>
          <w:color w:val="000000" w:themeColor="text1"/>
          <w:spacing w:val="10"/>
          <w:sz w:val="32"/>
          <w:szCs w:val="32"/>
        </w:rPr>
      </w:pPr>
      <w:r>
        <w:rPr>
          <w:rFonts w:ascii="Times" w:hAnsi="Times" w:cs="Didot"/>
          <w:b/>
          <w:sz w:val="32"/>
          <w:szCs w:val="32"/>
        </w:rPr>
        <w:br w:type="page"/>
      </w:r>
    </w:p>
    <w:p w14:paraId="64ACCB00" w14:textId="40B3E822" w:rsidR="00623AFD" w:rsidRPr="00623AFD" w:rsidRDefault="00623AFD" w:rsidP="00623AFD">
      <w:pPr>
        <w:pStyle w:val="SectionHeading"/>
        <w:pBdr>
          <w:bottom w:val="single" w:sz="8" w:space="1" w:color="000000" w:themeColor="text1"/>
        </w:pBdr>
        <w:snapToGrid w:val="0"/>
        <w:spacing w:before="0" w:after="120" w:line="276" w:lineRule="auto"/>
        <w:rPr>
          <w:rFonts w:ascii="Times" w:hAnsi="Times" w:cs="Didot"/>
          <w:b/>
          <w:sz w:val="24"/>
          <w:szCs w:val="24"/>
        </w:rPr>
      </w:pPr>
      <w:r>
        <w:rPr>
          <w:rFonts w:ascii="Times" w:hAnsi="Times" w:cs="Didot"/>
          <w:b/>
          <w:sz w:val="32"/>
          <w:szCs w:val="32"/>
        </w:rPr>
        <w:lastRenderedPageBreak/>
        <w:t>C</w:t>
      </w:r>
      <w:r w:rsidRPr="00623AFD">
        <w:rPr>
          <w:rFonts w:ascii="Times" w:hAnsi="Times" w:cs="Didot"/>
          <w:b/>
          <w:sz w:val="24"/>
          <w:szCs w:val="24"/>
        </w:rPr>
        <w:t>ours</w:t>
      </w:r>
      <w:r>
        <w:rPr>
          <w:rFonts w:ascii="Times" w:hAnsi="Times" w:cs="Didot"/>
          <w:b/>
          <w:sz w:val="24"/>
          <w:szCs w:val="24"/>
        </w:rPr>
        <w:t xml:space="preserve">e </w:t>
      </w:r>
      <w:r w:rsidRPr="00623AFD">
        <w:rPr>
          <w:rFonts w:ascii="Times" w:hAnsi="Times" w:cs="Didot"/>
          <w:b/>
          <w:sz w:val="32"/>
          <w:szCs w:val="32"/>
        </w:rPr>
        <w:t>S</w:t>
      </w:r>
      <w:r>
        <w:rPr>
          <w:rFonts w:ascii="Times" w:hAnsi="Times" w:cs="Didot"/>
          <w:b/>
          <w:sz w:val="24"/>
          <w:szCs w:val="24"/>
        </w:rPr>
        <w:t>chedule</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1692"/>
        <w:gridCol w:w="3871"/>
        <w:gridCol w:w="2435"/>
      </w:tblGrid>
      <w:tr w:rsidR="00623AFD" w:rsidRPr="00AC6C18" w14:paraId="2CD17B11" w14:textId="77777777" w:rsidTr="00623AFD">
        <w:trPr>
          <w:trHeight w:val="506"/>
          <w:tblHeader/>
        </w:trPr>
        <w:tc>
          <w:tcPr>
            <w:tcW w:w="1362" w:type="dxa"/>
          </w:tcPr>
          <w:p w14:paraId="70A1E605" w14:textId="77777777" w:rsidR="00623AFD" w:rsidRPr="00E51309" w:rsidRDefault="00623AFD" w:rsidP="004C04F0">
            <w:pPr>
              <w:rPr>
                <w:rFonts w:ascii="Arial" w:hAnsi="Arial" w:cs="Arial"/>
                <w:b/>
                <w:i/>
              </w:rPr>
            </w:pPr>
            <w:r w:rsidRPr="00E51309">
              <w:rPr>
                <w:rFonts w:ascii="Arial" w:hAnsi="Arial" w:cs="Arial"/>
                <w:b/>
                <w:i/>
              </w:rPr>
              <w:t>Week</w:t>
            </w:r>
          </w:p>
        </w:tc>
        <w:tc>
          <w:tcPr>
            <w:tcW w:w="1692" w:type="dxa"/>
          </w:tcPr>
          <w:p w14:paraId="0E02530B" w14:textId="77777777" w:rsidR="00623AFD" w:rsidRPr="00E51309" w:rsidRDefault="00623AFD" w:rsidP="004C04F0">
            <w:pPr>
              <w:rPr>
                <w:rFonts w:ascii="Arial" w:hAnsi="Arial" w:cs="Arial"/>
                <w:b/>
                <w:i/>
                <w:color w:val="000000" w:themeColor="text1"/>
              </w:rPr>
            </w:pPr>
            <w:r w:rsidRPr="00E51309">
              <w:rPr>
                <w:rFonts w:ascii="Arial" w:hAnsi="Arial" w:cs="Arial"/>
                <w:b/>
                <w:i/>
                <w:color w:val="000000" w:themeColor="text1"/>
              </w:rPr>
              <w:t>Date</w:t>
            </w:r>
          </w:p>
        </w:tc>
        <w:tc>
          <w:tcPr>
            <w:tcW w:w="3871" w:type="dxa"/>
          </w:tcPr>
          <w:p w14:paraId="0A387EFA" w14:textId="77777777" w:rsidR="00623AFD" w:rsidRPr="00E51309" w:rsidRDefault="00623AFD" w:rsidP="004C04F0">
            <w:pPr>
              <w:rPr>
                <w:rFonts w:ascii="Arial" w:hAnsi="Arial" w:cs="Arial"/>
                <w:b/>
                <w:i/>
              </w:rPr>
            </w:pPr>
            <w:r w:rsidRPr="00E51309">
              <w:rPr>
                <w:rFonts w:ascii="Arial" w:hAnsi="Arial" w:cs="Arial"/>
                <w:b/>
                <w:i/>
              </w:rPr>
              <w:t>Topic</w:t>
            </w:r>
          </w:p>
        </w:tc>
        <w:tc>
          <w:tcPr>
            <w:tcW w:w="2435" w:type="dxa"/>
          </w:tcPr>
          <w:p w14:paraId="346BF637" w14:textId="77777777" w:rsidR="00623AFD" w:rsidRPr="00E51309" w:rsidRDefault="00623AFD" w:rsidP="004C04F0">
            <w:pPr>
              <w:rPr>
                <w:rFonts w:ascii="Arial" w:hAnsi="Arial" w:cs="Arial"/>
                <w:b/>
                <w:i/>
              </w:rPr>
            </w:pPr>
            <w:r w:rsidRPr="00E51309">
              <w:rPr>
                <w:rFonts w:ascii="Arial" w:hAnsi="Arial" w:cs="Arial"/>
                <w:b/>
                <w:i/>
              </w:rPr>
              <w:t>Readings</w:t>
            </w:r>
          </w:p>
        </w:tc>
      </w:tr>
      <w:tr w:rsidR="00623AFD" w:rsidRPr="00AC6C18" w14:paraId="4264C59E" w14:textId="77777777" w:rsidTr="00623AFD">
        <w:trPr>
          <w:trHeight w:val="506"/>
        </w:trPr>
        <w:tc>
          <w:tcPr>
            <w:tcW w:w="1362" w:type="dxa"/>
            <w:shd w:val="clear" w:color="auto" w:fill="EEECE1" w:themeFill="background2"/>
          </w:tcPr>
          <w:p w14:paraId="7B6B01E8" w14:textId="77777777" w:rsidR="00623AFD" w:rsidRPr="00E51309" w:rsidRDefault="00623AFD" w:rsidP="004C04F0">
            <w:pPr>
              <w:rPr>
                <w:rFonts w:ascii="Arial" w:hAnsi="Arial" w:cs="Arial"/>
              </w:rPr>
            </w:pPr>
            <w:r w:rsidRPr="00E51309">
              <w:rPr>
                <w:rFonts w:ascii="Arial" w:hAnsi="Arial" w:cs="Arial"/>
              </w:rPr>
              <w:t>Week 1</w:t>
            </w:r>
            <w:r>
              <w:rPr>
                <w:rFonts w:ascii="Arial" w:hAnsi="Arial" w:cs="Arial"/>
              </w:rPr>
              <w:t xml:space="preserve"> Lecture</w:t>
            </w:r>
          </w:p>
        </w:tc>
        <w:tc>
          <w:tcPr>
            <w:tcW w:w="1692" w:type="dxa"/>
            <w:shd w:val="clear" w:color="auto" w:fill="EEECE1" w:themeFill="background2"/>
          </w:tcPr>
          <w:p w14:paraId="53350D1A" w14:textId="1C37D4DC" w:rsidR="00623AFD" w:rsidRPr="00E51309" w:rsidRDefault="00623AFD" w:rsidP="004C04F0">
            <w:pPr>
              <w:rPr>
                <w:rFonts w:ascii="Arial" w:hAnsi="Arial" w:cs="Arial"/>
                <w:color w:val="000000" w:themeColor="text1"/>
              </w:rPr>
            </w:pPr>
            <w:r>
              <w:rPr>
                <w:rFonts w:ascii="Arial" w:hAnsi="Arial" w:cs="Arial"/>
                <w:color w:val="000000" w:themeColor="text1"/>
              </w:rPr>
              <w:t>7</w:t>
            </w:r>
            <w:r w:rsidRPr="00E51309">
              <w:rPr>
                <w:rFonts w:ascii="Arial" w:hAnsi="Arial" w:cs="Arial"/>
                <w:color w:val="000000" w:themeColor="text1"/>
              </w:rPr>
              <w:t>/</w:t>
            </w:r>
            <w:r>
              <w:rPr>
                <w:rFonts w:ascii="Arial" w:hAnsi="Arial" w:cs="Arial"/>
                <w:color w:val="000000" w:themeColor="text1"/>
              </w:rPr>
              <w:t>6</w:t>
            </w:r>
            <w:r>
              <w:rPr>
                <w:rFonts w:ascii="Arial" w:hAnsi="Arial" w:cs="Arial"/>
                <w:color w:val="000000" w:themeColor="text1"/>
              </w:rPr>
              <w:t xml:space="preserve"> – </w:t>
            </w:r>
            <w:r>
              <w:rPr>
                <w:rFonts w:ascii="Arial" w:hAnsi="Arial" w:cs="Arial"/>
                <w:color w:val="000000" w:themeColor="text1"/>
              </w:rPr>
              <w:t>7/9</w:t>
            </w:r>
          </w:p>
        </w:tc>
        <w:tc>
          <w:tcPr>
            <w:tcW w:w="3871" w:type="dxa"/>
            <w:shd w:val="clear" w:color="auto" w:fill="EEECE1" w:themeFill="background2"/>
          </w:tcPr>
          <w:p w14:paraId="354486F9" w14:textId="77777777" w:rsidR="00623AFD" w:rsidRPr="00E51309" w:rsidRDefault="00623AFD" w:rsidP="004C04F0">
            <w:pPr>
              <w:rPr>
                <w:rFonts w:ascii="Arial" w:hAnsi="Arial" w:cs="Arial"/>
              </w:rPr>
            </w:pPr>
            <w:r w:rsidRPr="00E51309">
              <w:rPr>
                <w:rFonts w:ascii="Arial" w:hAnsi="Arial" w:cs="Arial"/>
              </w:rPr>
              <w:t>Introduction</w:t>
            </w:r>
          </w:p>
          <w:p w14:paraId="20FAC0D9" w14:textId="77777777" w:rsidR="00623AFD" w:rsidRPr="00E51309" w:rsidRDefault="00623AFD" w:rsidP="004C04F0">
            <w:pPr>
              <w:rPr>
                <w:rFonts w:ascii="Arial" w:hAnsi="Arial" w:cs="Arial"/>
              </w:rPr>
            </w:pPr>
            <w:r w:rsidRPr="00E51309">
              <w:rPr>
                <w:rFonts w:ascii="Arial" w:hAnsi="Arial" w:cs="Arial"/>
              </w:rPr>
              <w:t>Scientific Reasoning</w:t>
            </w:r>
          </w:p>
          <w:p w14:paraId="4EC4F5C2" w14:textId="77777777" w:rsidR="00623AFD" w:rsidRPr="00E51309" w:rsidRDefault="00623AFD" w:rsidP="004C04F0">
            <w:pPr>
              <w:rPr>
                <w:rFonts w:ascii="Arial" w:hAnsi="Arial" w:cs="Arial"/>
              </w:rPr>
            </w:pPr>
          </w:p>
        </w:tc>
        <w:tc>
          <w:tcPr>
            <w:tcW w:w="2435" w:type="dxa"/>
            <w:shd w:val="clear" w:color="auto" w:fill="EEECE1" w:themeFill="background2"/>
          </w:tcPr>
          <w:p w14:paraId="751504C4" w14:textId="77777777" w:rsidR="00623AFD" w:rsidRPr="00E51309" w:rsidRDefault="00623AFD" w:rsidP="004C04F0">
            <w:pPr>
              <w:rPr>
                <w:rFonts w:ascii="Arial" w:hAnsi="Arial" w:cs="Arial"/>
              </w:rPr>
            </w:pPr>
            <w:r w:rsidRPr="00E51309">
              <w:rPr>
                <w:rFonts w:ascii="Arial" w:hAnsi="Arial" w:cs="Arial"/>
              </w:rPr>
              <w:t>Chapter</w:t>
            </w:r>
            <w:r>
              <w:rPr>
                <w:rFonts w:ascii="Arial" w:hAnsi="Arial" w:cs="Arial"/>
              </w:rPr>
              <w:t>s 1 and</w:t>
            </w:r>
            <w:r w:rsidRPr="00E51309">
              <w:rPr>
                <w:rFonts w:ascii="Arial" w:hAnsi="Arial" w:cs="Arial"/>
              </w:rPr>
              <w:t xml:space="preserve"> 2</w:t>
            </w:r>
          </w:p>
        </w:tc>
      </w:tr>
      <w:tr w:rsidR="00623AFD" w:rsidRPr="00AC6C18" w14:paraId="4D431364" w14:textId="77777777" w:rsidTr="00623AFD">
        <w:trPr>
          <w:trHeight w:val="506"/>
        </w:trPr>
        <w:tc>
          <w:tcPr>
            <w:tcW w:w="1362" w:type="dxa"/>
          </w:tcPr>
          <w:p w14:paraId="2EFE2653" w14:textId="77777777" w:rsidR="00623AFD" w:rsidRDefault="00623AFD" w:rsidP="004C04F0">
            <w:pPr>
              <w:rPr>
                <w:rFonts w:ascii="Arial" w:hAnsi="Arial" w:cs="Arial"/>
              </w:rPr>
            </w:pPr>
            <w:r w:rsidRPr="00E51309">
              <w:rPr>
                <w:rFonts w:ascii="Arial" w:hAnsi="Arial" w:cs="Arial"/>
              </w:rPr>
              <w:t>Week 1</w:t>
            </w:r>
          </w:p>
          <w:p w14:paraId="4B571DFA" w14:textId="77777777" w:rsidR="00623AFD" w:rsidRDefault="00623AFD" w:rsidP="004C04F0">
            <w:pPr>
              <w:rPr>
                <w:rFonts w:ascii="Arial" w:hAnsi="Arial" w:cs="Arial"/>
              </w:rPr>
            </w:pPr>
            <w:r>
              <w:rPr>
                <w:rFonts w:ascii="Arial" w:hAnsi="Arial" w:cs="Arial"/>
              </w:rPr>
              <w:t>Lab</w:t>
            </w:r>
          </w:p>
          <w:p w14:paraId="67111584" w14:textId="057096D5" w:rsidR="00623AFD" w:rsidRPr="00E51309" w:rsidRDefault="00623AFD" w:rsidP="004C04F0">
            <w:pPr>
              <w:rPr>
                <w:rFonts w:ascii="Arial" w:hAnsi="Arial" w:cs="Arial"/>
              </w:rPr>
            </w:pPr>
          </w:p>
        </w:tc>
        <w:tc>
          <w:tcPr>
            <w:tcW w:w="1692" w:type="dxa"/>
          </w:tcPr>
          <w:p w14:paraId="15736137" w14:textId="178F6E0D" w:rsidR="00623AFD" w:rsidRPr="00E51309" w:rsidRDefault="00623AFD" w:rsidP="004C04F0">
            <w:pPr>
              <w:rPr>
                <w:rFonts w:ascii="Arial" w:hAnsi="Arial" w:cs="Arial"/>
                <w:color w:val="000000" w:themeColor="text1"/>
              </w:rPr>
            </w:pPr>
            <w:r>
              <w:rPr>
                <w:rFonts w:ascii="Arial" w:hAnsi="Arial" w:cs="Arial"/>
                <w:color w:val="000000" w:themeColor="text1"/>
              </w:rPr>
              <w:t>7</w:t>
            </w:r>
            <w:r w:rsidRPr="00E51309">
              <w:rPr>
                <w:rFonts w:ascii="Arial" w:hAnsi="Arial" w:cs="Arial"/>
                <w:color w:val="000000" w:themeColor="text1"/>
              </w:rPr>
              <w:t>/</w:t>
            </w:r>
            <w:r>
              <w:rPr>
                <w:rFonts w:ascii="Arial" w:hAnsi="Arial" w:cs="Arial"/>
                <w:color w:val="000000" w:themeColor="text1"/>
              </w:rPr>
              <w:t>6 – 7/9</w:t>
            </w:r>
          </w:p>
        </w:tc>
        <w:tc>
          <w:tcPr>
            <w:tcW w:w="3871" w:type="dxa"/>
          </w:tcPr>
          <w:p w14:paraId="1547FAE3" w14:textId="77777777" w:rsidR="00623AFD" w:rsidRDefault="00623AFD" w:rsidP="004C04F0">
            <w:pPr>
              <w:rPr>
                <w:rFonts w:ascii="Arial" w:hAnsi="Arial" w:cs="Arial"/>
              </w:rPr>
            </w:pPr>
            <w:r>
              <w:rPr>
                <w:rFonts w:ascii="Arial" w:hAnsi="Arial" w:cs="Arial"/>
              </w:rPr>
              <w:t>JASP Stat Tutorial</w:t>
            </w:r>
          </w:p>
          <w:p w14:paraId="75C4CCDE" w14:textId="747DB2F9" w:rsidR="00623AFD" w:rsidRPr="00E51309" w:rsidRDefault="00623AFD" w:rsidP="004C04F0">
            <w:pPr>
              <w:rPr>
                <w:rFonts w:ascii="Arial" w:hAnsi="Arial" w:cs="Arial"/>
              </w:rPr>
            </w:pPr>
          </w:p>
        </w:tc>
        <w:tc>
          <w:tcPr>
            <w:tcW w:w="2435" w:type="dxa"/>
          </w:tcPr>
          <w:p w14:paraId="19F453E4" w14:textId="77777777" w:rsidR="00623AFD" w:rsidRPr="00884A86" w:rsidRDefault="00623AFD" w:rsidP="004C04F0">
            <w:pPr>
              <w:rPr>
                <w:rFonts w:ascii="Arial" w:hAnsi="Arial" w:cs="Arial"/>
                <w:iCs/>
              </w:rPr>
            </w:pPr>
            <w:r>
              <w:rPr>
                <w:rFonts w:ascii="Arial" w:hAnsi="Arial" w:cs="Arial"/>
                <w:iCs/>
              </w:rPr>
              <w:t>Syllabus</w:t>
            </w:r>
          </w:p>
        </w:tc>
      </w:tr>
      <w:tr w:rsidR="00623AFD" w:rsidRPr="00AC6C18" w14:paraId="4001AC79" w14:textId="77777777" w:rsidTr="00623AFD">
        <w:trPr>
          <w:trHeight w:val="506"/>
        </w:trPr>
        <w:tc>
          <w:tcPr>
            <w:tcW w:w="1362" w:type="dxa"/>
            <w:shd w:val="clear" w:color="auto" w:fill="EEECE1" w:themeFill="background2"/>
          </w:tcPr>
          <w:p w14:paraId="214BBAB2" w14:textId="77777777" w:rsidR="00623AFD" w:rsidRDefault="00623AFD" w:rsidP="004C04F0">
            <w:pPr>
              <w:rPr>
                <w:rFonts w:ascii="Arial" w:hAnsi="Arial" w:cs="Arial"/>
              </w:rPr>
            </w:pPr>
            <w:r w:rsidRPr="00E51309">
              <w:rPr>
                <w:rFonts w:ascii="Arial" w:hAnsi="Arial" w:cs="Arial"/>
              </w:rPr>
              <w:t>Week 2</w:t>
            </w:r>
          </w:p>
          <w:p w14:paraId="2F5F84D5" w14:textId="77777777" w:rsidR="00623AFD" w:rsidRDefault="00623AFD" w:rsidP="004C04F0">
            <w:pPr>
              <w:rPr>
                <w:rFonts w:ascii="Arial" w:hAnsi="Arial" w:cs="Arial"/>
              </w:rPr>
            </w:pPr>
            <w:r>
              <w:rPr>
                <w:rFonts w:ascii="Arial" w:hAnsi="Arial" w:cs="Arial"/>
              </w:rPr>
              <w:t>Lecture</w:t>
            </w:r>
          </w:p>
          <w:p w14:paraId="7146108F" w14:textId="5EBA6271" w:rsidR="00623AFD" w:rsidRPr="00E51309" w:rsidRDefault="00623AFD" w:rsidP="004C04F0">
            <w:pPr>
              <w:rPr>
                <w:rFonts w:ascii="Arial" w:hAnsi="Arial" w:cs="Arial"/>
              </w:rPr>
            </w:pPr>
          </w:p>
        </w:tc>
        <w:tc>
          <w:tcPr>
            <w:tcW w:w="1692" w:type="dxa"/>
            <w:shd w:val="clear" w:color="auto" w:fill="EEECE1" w:themeFill="background2"/>
          </w:tcPr>
          <w:p w14:paraId="27F62C3F" w14:textId="36C4FCFA" w:rsidR="00623AFD" w:rsidRPr="00E51309" w:rsidRDefault="00623AFD" w:rsidP="004C04F0">
            <w:pPr>
              <w:rPr>
                <w:rFonts w:ascii="Arial" w:hAnsi="Arial" w:cs="Arial"/>
                <w:color w:val="000000" w:themeColor="text1"/>
              </w:rPr>
            </w:pPr>
            <w:r>
              <w:rPr>
                <w:rFonts w:ascii="Arial" w:hAnsi="Arial" w:cs="Arial"/>
                <w:color w:val="000000" w:themeColor="text1"/>
              </w:rPr>
              <w:t>7</w:t>
            </w:r>
            <w:r>
              <w:rPr>
                <w:rFonts w:ascii="Arial" w:hAnsi="Arial" w:cs="Arial"/>
                <w:color w:val="000000" w:themeColor="text1"/>
              </w:rPr>
              <w:t>/</w:t>
            </w:r>
            <w:r>
              <w:rPr>
                <w:rFonts w:ascii="Arial" w:hAnsi="Arial" w:cs="Arial"/>
                <w:color w:val="000000" w:themeColor="text1"/>
              </w:rPr>
              <w:t>12</w:t>
            </w:r>
            <w:r>
              <w:rPr>
                <w:rFonts w:ascii="Arial" w:hAnsi="Arial" w:cs="Arial"/>
                <w:color w:val="000000" w:themeColor="text1"/>
              </w:rPr>
              <w:t xml:space="preserve"> – </w:t>
            </w:r>
            <w:r>
              <w:rPr>
                <w:rFonts w:ascii="Arial" w:hAnsi="Arial" w:cs="Arial"/>
                <w:color w:val="000000" w:themeColor="text1"/>
              </w:rPr>
              <w:t>7</w:t>
            </w:r>
            <w:r>
              <w:rPr>
                <w:rFonts w:ascii="Arial" w:hAnsi="Arial" w:cs="Arial"/>
                <w:color w:val="000000" w:themeColor="text1"/>
              </w:rPr>
              <w:t>/</w:t>
            </w:r>
            <w:r>
              <w:rPr>
                <w:rFonts w:ascii="Arial" w:hAnsi="Arial" w:cs="Arial"/>
                <w:color w:val="000000" w:themeColor="text1"/>
              </w:rPr>
              <w:t>16</w:t>
            </w:r>
          </w:p>
        </w:tc>
        <w:tc>
          <w:tcPr>
            <w:tcW w:w="3871" w:type="dxa"/>
            <w:shd w:val="clear" w:color="auto" w:fill="EEECE1" w:themeFill="background2"/>
          </w:tcPr>
          <w:p w14:paraId="2A0C2EC0" w14:textId="77777777" w:rsidR="00623AFD" w:rsidRPr="00873FB0" w:rsidRDefault="00623AFD" w:rsidP="004C04F0">
            <w:pPr>
              <w:rPr>
                <w:rFonts w:ascii="Arial" w:hAnsi="Arial" w:cs="Arial"/>
              </w:rPr>
            </w:pPr>
            <w:r w:rsidRPr="00873FB0">
              <w:rPr>
                <w:rFonts w:ascii="Arial" w:hAnsi="Arial" w:cs="Arial"/>
              </w:rPr>
              <w:t>Ethics in Psychological Research</w:t>
            </w:r>
          </w:p>
          <w:p w14:paraId="306A48A1" w14:textId="77777777" w:rsidR="00623AFD" w:rsidRPr="00873FB0" w:rsidRDefault="00623AFD" w:rsidP="004C04F0">
            <w:pPr>
              <w:rPr>
                <w:rFonts w:ascii="Arial" w:hAnsi="Arial" w:cs="Arial"/>
              </w:rPr>
            </w:pPr>
            <w:r w:rsidRPr="00873FB0">
              <w:rPr>
                <w:rFonts w:ascii="Arial" w:hAnsi="Arial" w:cs="Arial"/>
              </w:rPr>
              <w:t>Basic Statistics</w:t>
            </w:r>
          </w:p>
        </w:tc>
        <w:tc>
          <w:tcPr>
            <w:tcW w:w="2435" w:type="dxa"/>
            <w:shd w:val="clear" w:color="auto" w:fill="EEECE1" w:themeFill="background2"/>
          </w:tcPr>
          <w:p w14:paraId="787109E6" w14:textId="77777777" w:rsidR="00623AFD" w:rsidRPr="00873FB0" w:rsidRDefault="00623AFD" w:rsidP="004C04F0">
            <w:pPr>
              <w:rPr>
                <w:rFonts w:ascii="Arial" w:hAnsi="Arial" w:cs="Arial"/>
              </w:rPr>
            </w:pPr>
            <w:r w:rsidRPr="00873FB0">
              <w:rPr>
                <w:rFonts w:ascii="Arial" w:hAnsi="Arial" w:cs="Arial"/>
              </w:rPr>
              <w:t>Chapter 4</w:t>
            </w:r>
          </w:p>
          <w:p w14:paraId="2395AC5A" w14:textId="77777777" w:rsidR="00623AFD" w:rsidRPr="00873FB0" w:rsidRDefault="00623AFD" w:rsidP="004C04F0">
            <w:pPr>
              <w:rPr>
                <w:rFonts w:ascii="Arial" w:hAnsi="Arial" w:cs="Arial"/>
                <w:highlight w:val="yellow"/>
              </w:rPr>
            </w:pPr>
            <w:r w:rsidRPr="00873FB0">
              <w:rPr>
                <w:rFonts w:ascii="Arial" w:hAnsi="Arial" w:cs="Arial"/>
              </w:rPr>
              <w:t>Morling p.457-504</w:t>
            </w:r>
          </w:p>
        </w:tc>
      </w:tr>
      <w:tr w:rsidR="00623AFD" w:rsidRPr="00AC6C18" w14:paraId="291CC34A" w14:textId="77777777" w:rsidTr="00623AFD">
        <w:trPr>
          <w:trHeight w:val="506"/>
        </w:trPr>
        <w:tc>
          <w:tcPr>
            <w:tcW w:w="1362" w:type="dxa"/>
          </w:tcPr>
          <w:p w14:paraId="1B426524" w14:textId="77777777" w:rsidR="00623AFD" w:rsidRDefault="00623AFD" w:rsidP="004C04F0">
            <w:pPr>
              <w:rPr>
                <w:rFonts w:ascii="Arial" w:hAnsi="Arial" w:cs="Arial"/>
              </w:rPr>
            </w:pPr>
            <w:r w:rsidRPr="00E51309">
              <w:rPr>
                <w:rFonts w:ascii="Arial" w:hAnsi="Arial" w:cs="Arial"/>
              </w:rPr>
              <w:t>Week 2</w:t>
            </w:r>
          </w:p>
          <w:p w14:paraId="5D2EDEFB" w14:textId="77777777" w:rsidR="00623AFD" w:rsidRPr="00E51309" w:rsidRDefault="00623AFD" w:rsidP="004C04F0">
            <w:pPr>
              <w:rPr>
                <w:rFonts w:ascii="Arial" w:hAnsi="Arial" w:cs="Arial"/>
              </w:rPr>
            </w:pPr>
            <w:r w:rsidRPr="00E51309">
              <w:rPr>
                <w:rFonts w:ascii="Arial" w:hAnsi="Arial" w:cs="Arial"/>
                <w:color w:val="000000" w:themeColor="text1"/>
              </w:rPr>
              <w:t>Lab</w:t>
            </w:r>
          </w:p>
        </w:tc>
        <w:tc>
          <w:tcPr>
            <w:tcW w:w="1692" w:type="dxa"/>
          </w:tcPr>
          <w:p w14:paraId="6A2D3945" w14:textId="6F07A02D" w:rsidR="00623AFD" w:rsidRPr="00E51309" w:rsidRDefault="00623AFD" w:rsidP="004C04F0">
            <w:pPr>
              <w:rPr>
                <w:rFonts w:ascii="Arial" w:hAnsi="Arial" w:cs="Arial"/>
                <w:color w:val="000000" w:themeColor="text1"/>
              </w:rPr>
            </w:pPr>
            <w:r>
              <w:rPr>
                <w:rFonts w:ascii="Arial" w:hAnsi="Arial" w:cs="Arial"/>
                <w:color w:val="000000" w:themeColor="text1"/>
              </w:rPr>
              <w:t>7/12 – 7/16</w:t>
            </w:r>
          </w:p>
        </w:tc>
        <w:tc>
          <w:tcPr>
            <w:tcW w:w="3871" w:type="dxa"/>
          </w:tcPr>
          <w:p w14:paraId="63FAF018" w14:textId="77777777" w:rsidR="00623AFD" w:rsidRDefault="00623AFD" w:rsidP="004C04F0">
            <w:pPr>
              <w:rPr>
                <w:rFonts w:ascii="Arial" w:hAnsi="Arial" w:cs="Arial"/>
              </w:rPr>
            </w:pPr>
            <w:r>
              <w:rPr>
                <w:rFonts w:ascii="Arial" w:hAnsi="Arial" w:cs="Arial"/>
              </w:rPr>
              <w:t xml:space="preserve">JASP Datasets &amp; Form Hypotheses </w:t>
            </w:r>
          </w:p>
          <w:p w14:paraId="2CD9B55E" w14:textId="77777777" w:rsidR="00623AFD" w:rsidRPr="00E51309" w:rsidRDefault="00623AFD" w:rsidP="004C04F0">
            <w:pPr>
              <w:rPr>
                <w:rFonts w:ascii="Arial" w:hAnsi="Arial" w:cs="Arial"/>
              </w:rPr>
            </w:pPr>
            <w:r>
              <w:rPr>
                <w:rFonts w:ascii="Arial" w:hAnsi="Arial" w:cs="Arial"/>
              </w:rPr>
              <w:t>Descriptive &amp; Inferential Stats w/JASP</w:t>
            </w:r>
          </w:p>
          <w:p w14:paraId="370F9929" w14:textId="77777777" w:rsidR="00623AFD" w:rsidRPr="00E51309" w:rsidRDefault="00623AFD" w:rsidP="004C04F0">
            <w:pPr>
              <w:rPr>
                <w:rFonts w:ascii="Arial" w:hAnsi="Arial" w:cs="Arial"/>
                <w:b/>
              </w:rPr>
            </w:pPr>
          </w:p>
        </w:tc>
        <w:tc>
          <w:tcPr>
            <w:tcW w:w="2435" w:type="dxa"/>
          </w:tcPr>
          <w:p w14:paraId="6C7394B5" w14:textId="77777777" w:rsidR="00623AFD" w:rsidRPr="0073769B" w:rsidRDefault="00623AFD" w:rsidP="004C04F0">
            <w:pPr>
              <w:rPr>
                <w:rFonts w:ascii="Arial" w:hAnsi="Arial" w:cs="Arial"/>
                <w:b/>
                <w:highlight w:val="yellow"/>
              </w:rPr>
            </w:pPr>
          </w:p>
        </w:tc>
      </w:tr>
      <w:tr w:rsidR="00623AFD" w:rsidRPr="00AC6C18" w14:paraId="02D60965" w14:textId="77777777" w:rsidTr="00623AFD">
        <w:trPr>
          <w:trHeight w:val="506"/>
        </w:trPr>
        <w:tc>
          <w:tcPr>
            <w:tcW w:w="1362" w:type="dxa"/>
            <w:shd w:val="clear" w:color="auto" w:fill="EEECE1" w:themeFill="background2"/>
          </w:tcPr>
          <w:p w14:paraId="4F7CB823" w14:textId="77777777" w:rsidR="00623AFD" w:rsidRDefault="00623AFD" w:rsidP="004C04F0">
            <w:pPr>
              <w:rPr>
                <w:rFonts w:ascii="Arial" w:hAnsi="Arial" w:cs="Arial"/>
              </w:rPr>
            </w:pPr>
            <w:r w:rsidRPr="00E51309">
              <w:rPr>
                <w:rFonts w:ascii="Arial" w:hAnsi="Arial" w:cs="Arial"/>
              </w:rPr>
              <w:t>Week 3</w:t>
            </w:r>
          </w:p>
          <w:p w14:paraId="5270E65C" w14:textId="77777777" w:rsidR="00623AFD" w:rsidRDefault="00623AFD" w:rsidP="004C04F0">
            <w:pPr>
              <w:rPr>
                <w:rFonts w:ascii="Arial" w:hAnsi="Arial" w:cs="Arial"/>
              </w:rPr>
            </w:pPr>
            <w:r>
              <w:rPr>
                <w:rFonts w:ascii="Arial" w:hAnsi="Arial" w:cs="Arial"/>
              </w:rPr>
              <w:t>Lecture</w:t>
            </w:r>
          </w:p>
          <w:p w14:paraId="7EB0F0C6" w14:textId="7E77BBE9" w:rsidR="00623AFD" w:rsidRPr="00E51309" w:rsidRDefault="00623AFD" w:rsidP="004C04F0">
            <w:pPr>
              <w:rPr>
                <w:rFonts w:ascii="Arial" w:hAnsi="Arial" w:cs="Arial"/>
              </w:rPr>
            </w:pPr>
          </w:p>
        </w:tc>
        <w:tc>
          <w:tcPr>
            <w:tcW w:w="1692" w:type="dxa"/>
            <w:shd w:val="clear" w:color="auto" w:fill="EEECE1" w:themeFill="background2"/>
          </w:tcPr>
          <w:p w14:paraId="6511E8DE" w14:textId="7063B8FE" w:rsidR="00623AFD" w:rsidRPr="00E51309" w:rsidRDefault="00623AFD" w:rsidP="004C04F0">
            <w:pPr>
              <w:rPr>
                <w:rFonts w:ascii="Arial" w:hAnsi="Arial" w:cs="Arial"/>
                <w:color w:val="000000" w:themeColor="text1"/>
              </w:rPr>
            </w:pPr>
            <w:r>
              <w:rPr>
                <w:rFonts w:ascii="Arial" w:hAnsi="Arial" w:cs="Arial"/>
                <w:color w:val="000000" w:themeColor="text1"/>
              </w:rPr>
              <w:t>7/19 – 7/23</w:t>
            </w:r>
          </w:p>
        </w:tc>
        <w:tc>
          <w:tcPr>
            <w:tcW w:w="3871" w:type="dxa"/>
            <w:shd w:val="clear" w:color="auto" w:fill="EEECE1" w:themeFill="background2"/>
          </w:tcPr>
          <w:p w14:paraId="7B1F801C" w14:textId="77777777" w:rsidR="00623AFD" w:rsidRPr="00E51309" w:rsidRDefault="00623AFD" w:rsidP="004C04F0">
            <w:pPr>
              <w:rPr>
                <w:rFonts w:ascii="Arial" w:hAnsi="Arial" w:cs="Arial"/>
              </w:rPr>
            </w:pPr>
            <w:r>
              <w:rPr>
                <w:rFonts w:ascii="Arial" w:hAnsi="Arial" w:cs="Arial"/>
              </w:rPr>
              <w:t>Measurement</w:t>
            </w:r>
          </w:p>
        </w:tc>
        <w:tc>
          <w:tcPr>
            <w:tcW w:w="2435" w:type="dxa"/>
            <w:shd w:val="clear" w:color="auto" w:fill="EEECE1" w:themeFill="background2"/>
          </w:tcPr>
          <w:p w14:paraId="0282AEDB" w14:textId="77777777" w:rsidR="00623AFD" w:rsidRDefault="00623AFD" w:rsidP="004C04F0">
            <w:pPr>
              <w:rPr>
                <w:rFonts w:ascii="Arial" w:hAnsi="Arial" w:cs="Arial"/>
              </w:rPr>
            </w:pPr>
            <w:r>
              <w:rPr>
                <w:rFonts w:ascii="Arial" w:hAnsi="Arial" w:cs="Arial"/>
              </w:rPr>
              <w:t>Chapter 5</w:t>
            </w:r>
          </w:p>
          <w:p w14:paraId="6A7AC49F" w14:textId="77777777" w:rsidR="00623AFD" w:rsidRPr="0073769B" w:rsidRDefault="00623AFD" w:rsidP="004C04F0">
            <w:pPr>
              <w:rPr>
                <w:rFonts w:ascii="Arial" w:hAnsi="Arial" w:cs="Arial"/>
                <w:b/>
                <w:highlight w:val="yellow"/>
              </w:rPr>
            </w:pPr>
          </w:p>
        </w:tc>
      </w:tr>
      <w:tr w:rsidR="00623AFD" w:rsidRPr="00AC6C18" w14:paraId="4B6298E8" w14:textId="77777777" w:rsidTr="00623AFD">
        <w:trPr>
          <w:trHeight w:val="506"/>
        </w:trPr>
        <w:tc>
          <w:tcPr>
            <w:tcW w:w="1362" w:type="dxa"/>
          </w:tcPr>
          <w:p w14:paraId="683314F2" w14:textId="77777777" w:rsidR="00623AFD" w:rsidRDefault="00623AFD" w:rsidP="004C04F0">
            <w:pPr>
              <w:rPr>
                <w:rFonts w:ascii="Arial" w:hAnsi="Arial" w:cs="Arial"/>
              </w:rPr>
            </w:pPr>
            <w:r w:rsidRPr="00E51309">
              <w:rPr>
                <w:rFonts w:ascii="Arial" w:hAnsi="Arial" w:cs="Arial"/>
              </w:rPr>
              <w:t>Week 3</w:t>
            </w:r>
          </w:p>
          <w:p w14:paraId="0AB77D08" w14:textId="77777777" w:rsidR="00623AFD" w:rsidRPr="00E51309" w:rsidRDefault="00623AFD" w:rsidP="004C04F0">
            <w:pPr>
              <w:rPr>
                <w:rFonts w:ascii="Arial" w:hAnsi="Arial" w:cs="Arial"/>
              </w:rPr>
            </w:pPr>
            <w:r>
              <w:rPr>
                <w:rFonts w:ascii="Arial" w:hAnsi="Arial" w:cs="Arial"/>
              </w:rPr>
              <w:t>Lab</w:t>
            </w:r>
          </w:p>
        </w:tc>
        <w:tc>
          <w:tcPr>
            <w:tcW w:w="1692" w:type="dxa"/>
          </w:tcPr>
          <w:p w14:paraId="3C4462B7" w14:textId="33ED9C23" w:rsidR="00623AFD" w:rsidRPr="00E51309" w:rsidRDefault="00623AFD" w:rsidP="004C04F0">
            <w:pPr>
              <w:rPr>
                <w:rFonts w:ascii="Arial" w:hAnsi="Arial" w:cs="Arial"/>
                <w:color w:val="000000" w:themeColor="text1"/>
              </w:rPr>
            </w:pPr>
            <w:r>
              <w:rPr>
                <w:rFonts w:ascii="Arial" w:hAnsi="Arial" w:cs="Arial"/>
                <w:color w:val="000000" w:themeColor="text1"/>
              </w:rPr>
              <w:t>7/19 – 7/23</w:t>
            </w:r>
          </w:p>
        </w:tc>
        <w:tc>
          <w:tcPr>
            <w:tcW w:w="3871" w:type="dxa"/>
          </w:tcPr>
          <w:p w14:paraId="268BD2E9" w14:textId="307E5D8B" w:rsidR="00623AFD" w:rsidRDefault="00623AFD" w:rsidP="004C04F0">
            <w:pPr>
              <w:rPr>
                <w:rFonts w:ascii="Arial" w:hAnsi="Arial" w:cs="Arial"/>
              </w:rPr>
            </w:pPr>
            <w:r>
              <w:rPr>
                <w:rFonts w:ascii="Arial" w:hAnsi="Arial" w:cs="Arial"/>
                <w:b/>
              </w:rPr>
              <w:t xml:space="preserve">Writing </w:t>
            </w:r>
            <w:r>
              <w:rPr>
                <w:rFonts w:ascii="Arial" w:hAnsi="Arial" w:cs="Arial"/>
                <w:b/>
              </w:rPr>
              <w:t>Assignment 1</w:t>
            </w:r>
            <w:r w:rsidRPr="00E51309">
              <w:rPr>
                <w:rFonts w:ascii="Arial" w:hAnsi="Arial" w:cs="Arial"/>
                <w:b/>
              </w:rPr>
              <w:t xml:space="preserve"> </w:t>
            </w:r>
            <w:r w:rsidR="007276E9">
              <w:rPr>
                <w:rFonts w:ascii="Arial" w:hAnsi="Arial" w:cs="Arial"/>
                <w:b/>
              </w:rPr>
              <w:t>due on 7/</w:t>
            </w:r>
            <w:r w:rsidR="000D528E">
              <w:rPr>
                <w:rFonts w:ascii="Arial" w:hAnsi="Arial" w:cs="Arial"/>
                <w:b/>
              </w:rPr>
              <w:t>1</w:t>
            </w:r>
            <w:r w:rsidR="007276E9">
              <w:rPr>
                <w:rFonts w:ascii="Arial" w:hAnsi="Arial" w:cs="Arial"/>
                <w:b/>
              </w:rPr>
              <w:t>9</w:t>
            </w:r>
            <w:r>
              <w:rPr>
                <w:rFonts w:ascii="Arial" w:hAnsi="Arial" w:cs="Arial"/>
                <w:b/>
              </w:rPr>
              <w:br/>
            </w:r>
          </w:p>
          <w:p w14:paraId="5D26F29C" w14:textId="77777777" w:rsidR="00623AFD" w:rsidRPr="00E51309" w:rsidRDefault="00623AFD" w:rsidP="004C04F0">
            <w:pPr>
              <w:rPr>
                <w:rFonts w:ascii="Arial" w:hAnsi="Arial" w:cs="Arial"/>
              </w:rPr>
            </w:pPr>
            <w:r>
              <w:rPr>
                <w:rFonts w:ascii="Arial" w:hAnsi="Arial" w:cs="Arial"/>
              </w:rPr>
              <w:t>Exam Review</w:t>
            </w:r>
          </w:p>
        </w:tc>
        <w:tc>
          <w:tcPr>
            <w:tcW w:w="2435" w:type="dxa"/>
          </w:tcPr>
          <w:p w14:paraId="3A362CD4" w14:textId="77777777" w:rsidR="00623AFD" w:rsidRPr="00E51309" w:rsidRDefault="00623AFD" w:rsidP="004C04F0">
            <w:pPr>
              <w:rPr>
                <w:rFonts w:ascii="Arial" w:hAnsi="Arial" w:cs="Arial"/>
              </w:rPr>
            </w:pPr>
          </w:p>
        </w:tc>
      </w:tr>
      <w:tr w:rsidR="00623AFD" w:rsidRPr="00AC6C18" w14:paraId="7A7E678B" w14:textId="77777777" w:rsidTr="00623AFD">
        <w:trPr>
          <w:trHeight w:val="506"/>
        </w:trPr>
        <w:tc>
          <w:tcPr>
            <w:tcW w:w="1362" w:type="dxa"/>
            <w:shd w:val="clear" w:color="auto" w:fill="E5B8B7" w:themeFill="accent2" w:themeFillTint="66"/>
          </w:tcPr>
          <w:p w14:paraId="2090D898" w14:textId="77777777" w:rsidR="00623AFD" w:rsidRDefault="00623AFD" w:rsidP="004C04F0">
            <w:pPr>
              <w:rPr>
                <w:rFonts w:ascii="Arial" w:hAnsi="Arial" w:cs="Arial"/>
              </w:rPr>
            </w:pPr>
            <w:r w:rsidRPr="00E51309">
              <w:rPr>
                <w:rFonts w:ascii="Arial" w:hAnsi="Arial" w:cs="Arial"/>
              </w:rPr>
              <w:t xml:space="preserve">Week 4 </w:t>
            </w:r>
          </w:p>
          <w:p w14:paraId="3A8C8AD2" w14:textId="77777777" w:rsidR="00623AFD" w:rsidRDefault="00623AFD" w:rsidP="004C04F0">
            <w:pPr>
              <w:rPr>
                <w:rFonts w:ascii="Arial" w:hAnsi="Arial" w:cs="Arial"/>
              </w:rPr>
            </w:pPr>
            <w:r>
              <w:rPr>
                <w:rFonts w:ascii="Arial" w:hAnsi="Arial" w:cs="Arial"/>
              </w:rPr>
              <w:t>Exam</w:t>
            </w:r>
          </w:p>
          <w:p w14:paraId="6FD210AA" w14:textId="3ACBE13C" w:rsidR="00623AFD" w:rsidRPr="00E51309" w:rsidRDefault="00623AFD" w:rsidP="004C04F0">
            <w:pPr>
              <w:rPr>
                <w:rFonts w:ascii="Arial" w:hAnsi="Arial" w:cs="Arial"/>
              </w:rPr>
            </w:pPr>
          </w:p>
        </w:tc>
        <w:tc>
          <w:tcPr>
            <w:tcW w:w="1692" w:type="dxa"/>
            <w:shd w:val="clear" w:color="auto" w:fill="E5B8B7" w:themeFill="accent2" w:themeFillTint="66"/>
          </w:tcPr>
          <w:p w14:paraId="68D6349A" w14:textId="0CD12EDB" w:rsidR="00623AFD" w:rsidRPr="00E51309" w:rsidRDefault="00623AFD" w:rsidP="004C04F0">
            <w:pPr>
              <w:rPr>
                <w:rFonts w:ascii="Arial" w:hAnsi="Arial" w:cs="Arial"/>
                <w:color w:val="000000" w:themeColor="text1"/>
              </w:rPr>
            </w:pPr>
            <w:r>
              <w:rPr>
                <w:rFonts w:ascii="Arial" w:hAnsi="Arial" w:cs="Arial"/>
                <w:color w:val="000000" w:themeColor="text1"/>
              </w:rPr>
              <w:t>7/26</w:t>
            </w:r>
          </w:p>
        </w:tc>
        <w:tc>
          <w:tcPr>
            <w:tcW w:w="3871" w:type="dxa"/>
            <w:shd w:val="clear" w:color="auto" w:fill="E5B8B7" w:themeFill="accent2" w:themeFillTint="66"/>
          </w:tcPr>
          <w:p w14:paraId="7CACF90B" w14:textId="2BFE2358" w:rsidR="00623AFD" w:rsidRPr="00E51309" w:rsidRDefault="00623AFD" w:rsidP="004C04F0">
            <w:pPr>
              <w:rPr>
                <w:rFonts w:ascii="Arial" w:hAnsi="Arial" w:cs="Arial"/>
              </w:rPr>
            </w:pPr>
            <w:r w:rsidRPr="0079361F">
              <w:rPr>
                <w:rFonts w:ascii="Arial" w:hAnsi="Arial" w:cs="Arial"/>
                <w:b/>
              </w:rPr>
              <w:t>Exam</w:t>
            </w:r>
            <w:r w:rsidR="007276E9">
              <w:rPr>
                <w:rFonts w:ascii="Arial" w:hAnsi="Arial" w:cs="Arial"/>
                <w:b/>
              </w:rPr>
              <w:t xml:space="preserve"> 1 </w:t>
            </w:r>
            <w:r>
              <w:rPr>
                <w:rFonts w:ascii="Arial" w:hAnsi="Arial" w:cs="Arial"/>
                <w:b/>
              </w:rPr>
              <w:t>(Lecture weeks 1-3)</w:t>
            </w:r>
          </w:p>
        </w:tc>
        <w:tc>
          <w:tcPr>
            <w:tcW w:w="2435" w:type="dxa"/>
            <w:shd w:val="clear" w:color="auto" w:fill="E5B8B7" w:themeFill="accent2" w:themeFillTint="66"/>
          </w:tcPr>
          <w:p w14:paraId="12DB19ED" w14:textId="77777777" w:rsidR="00623AFD" w:rsidRPr="00E51309" w:rsidRDefault="00623AFD" w:rsidP="004C04F0">
            <w:pPr>
              <w:rPr>
                <w:rFonts w:ascii="Arial" w:hAnsi="Arial" w:cs="Arial"/>
              </w:rPr>
            </w:pPr>
          </w:p>
        </w:tc>
      </w:tr>
      <w:tr w:rsidR="00623AFD" w:rsidRPr="00AC6C18" w14:paraId="4F2ED8F1" w14:textId="77777777" w:rsidTr="00623AFD">
        <w:trPr>
          <w:trHeight w:val="506"/>
        </w:trPr>
        <w:tc>
          <w:tcPr>
            <w:tcW w:w="1362" w:type="dxa"/>
            <w:shd w:val="clear" w:color="auto" w:fill="EEECE1" w:themeFill="background2"/>
          </w:tcPr>
          <w:p w14:paraId="5E574684" w14:textId="77777777" w:rsidR="00623AFD" w:rsidRDefault="00623AFD" w:rsidP="004C04F0">
            <w:pPr>
              <w:rPr>
                <w:rFonts w:ascii="Arial" w:hAnsi="Arial" w:cs="Arial"/>
              </w:rPr>
            </w:pPr>
            <w:r w:rsidRPr="00E51309">
              <w:rPr>
                <w:rFonts w:ascii="Arial" w:hAnsi="Arial" w:cs="Arial"/>
              </w:rPr>
              <w:t>Week 4</w:t>
            </w:r>
          </w:p>
          <w:p w14:paraId="594D1722" w14:textId="77777777" w:rsidR="00623AFD" w:rsidRDefault="00623AFD" w:rsidP="004C04F0">
            <w:pPr>
              <w:rPr>
                <w:rFonts w:ascii="Arial" w:hAnsi="Arial" w:cs="Arial"/>
              </w:rPr>
            </w:pPr>
            <w:r>
              <w:rPr>
                <w:rFonts w:ascii="Arial" w:hAnsi="Arial" w:cs="Arial"/>
              </w:rPr>
              <w:t>Lecture</w:t>
            </w:r>
          </w:p>
          <w:p w14:paraId="55391C14" w14:textId="6BEC0A1E" w:rsidR="00623AFD" w:rsidRPr="00E51309" w:rsidRDefault="00623AFD" w:rsidP="004C04F0">
            <w:pPr>
              <w:rPr>
                <w:rFonts w:ascii="Arial" w:hAnsi="Arial" w:cs="Arial"/>
              </w:rPr>
            </w:pPr>
          </w:p>
        </w:tc>
        <w:tc>
          <w:tcPr>
            <w:tcW w:w="1692" w:type="dxa"/>
            <w:shd w:val="clear" w:color="auto" w:fill="EEECE1" w:themeFill="background2"/>
          </w:tcPr>
          <w:p w14:paraId="0AF71B36" w14:textId="170D4E1E" w:rsidR="00623AFD" w:rsidRPr="00E51309" w:rsidRDefault="00623AFD" w:rsidP="004C04F0">
            <w:pPr>
              <w:rPr>
                <w:rFonts w:ascii="Arial" w:hAnsi="Arial" w:cs="Arial"/>
                <w:color w:val="000000" w:themeColor="text1"/>
              </w:rPr>
            </w:pPr>
            <w:r>
              <w:rPr>
                <w:rFonts w:ascii="Arial" w:hAnsi="Arial" w:cs="Arial"/>
                <w:color w:val="000000" w:themeColor="text1"/>
              </w:rPr>
              <w:t>7/26</w:t>
            </w:r>
            <w:r>
              <w:rPr>
                <w:rFonts w:ascii="Arial" w:hAnsi="Arial" w:cs="Arial"/>
                <w:color w:val="000000" w:themeColor="text1"/>
              </w:rPr>
              <w:t xml:space="preserve"> – </w:t>
            </w:r>
            <w:r>
              <w:rPr>
                <w:rFonts w:ascii="Arial" w:hAnsi="Arial" w:cs="Arial"/>
                <w:color w:val="000000" w:themeColor="text1"/>
              </w:rPr>
              <w:t>7/30</w:t>
            </w:r>
          </w:p>
        </w:tc>
        <w:tc>
          <w:tcPr>
            <w:tcW w:w="3871" w:type="dxa"/>
            <w:shd w:val="clear" w:color="auto" w:fill="EEECE1" w:themeFill="background2"/>
          </w:tcPr>
          <w:p w14:paraId="44DBA854" w14:textId="77777777" w:rsidR="00623AFD" w:rsidRPr="0079361F" w:rsidRDefault="00623AFD" w:rsidP="004C04F0">
            <w:pPr>
              <w:rPr>
                <w:rFonts w:ascii="Arial" w:hAnsi="Arial" w:cs="Arial"/>
                <w:b/>
              </w:rPr>
            </w:pPr>
            <w:r w:rsidRPr="00E51309">
              <w:rPr>
                <w:rFonts w:ascii="Arial" w:hAnsi="Arial" w:cs="Arial"/>
              </w:rPr>
              <w:t>Surveys</w:t>
            </w:r>
          </w:p>
        </w:tc>
        <w:tc>
          <w:tcPr>
            <w:tcW w:w="2435" w:type="dxa"/>
            <w:shd w:val="clear" w:color="auto" w:fill="EEECE1" w:themeFill="background2"/>
          </w:tcPr>
          <w:p w14:paraId="39D583D2" w14:textId="77777777" w:rsidR="00623AFD" w:rsidRPr="00E51309" w:rsidRDefault="00623AFD" w:rsidP="004C04F0">
            <w:pPr>
              <w:rPr>
                <w:rFonts w:ascii="Arial" w:hAnsi="Arial" w:cs="Arial"/>
              </w:rPr>
            </w:pPr>
            <w:r>
              <w:rPr>
                <w:rFonts w:ascii="Arial" w:hAnsi="Arial" w:cs="Arial"/>
              </w:rPr>
              <w:t>Chapter 6</w:t>
            </w:r>
          </w:p>
        </w:tc>
      </w:tr>
      <w:tr w:rsidR="00623AFD" w:rsidRPr="00AC6C18" w14:paraId="4FA2A60D" w14:textId="77777777" w:rsidTr="00623AFD">
        <w:trPr>
          <w:trHeight w:val="506"/>
        </w:trPr>
        <w:tc>
          <w:tcPr>
            <w:tcW w:w="1362" w:type="dxa"/>
          </w:tcPr>
          <w:p w14:paraId="53458498" w14:textId="77777777" w:rsidR="00623AFD" w:rsidRDefault="00623AFD" w:rsidP="004C04F0">
            <w:pPr>
              <w:rPr>
                <w:rFonts w:ascii="Arial" w:hAnsi="Arial" w:cs="Arial"/>
              </w:rPr>
            </w:pPr>
            <w:r w:rsidRPr="00E51309">
              <w:rPr>
                <w:rFonts w:ascii="Arial" w:hAnsi="Arial" w:cs="Arial"/>
              </w:rPr>
              <w:t>Week 4</w:t>
            </w:r>
          </w:p>
          <w:p w14:paraId="2CFC9C67" w14:textId="77777777" w:rsidR="00623AFD" w:rsidRPr="00E51309" w:rsidRDefault="00623AFD" w:rsidP="004C04F0">
            <w:pPr>
              <w:rPr>
                <w:rFonts w:ascii="Arial" w:hAnsi="Arial" w:cs="Arial"/>
              </w:rPr>
            </w:pPr>
            <w:r>
              <w:rPr>
                <w:rFonts w:ascii="Arial" w:hAnsi="Arial" w:cs="Arial"/>
              </w:rPr>
              <w:t>Lab</w:t>
            </w:r>
          </w:p>
        </w:tc>
        <w:tc>
          <w:tcPr>
            <w:tcW w:w="1692" w:type="dxa"/>
          </w:tcPr>
          <w:p w14:paraId="7208E572" w14:textId="0DA0C681" w:rsidR="00623AFD" w:rsidRPr="00E51309" w:rsidRDefault="00623AFD" w:rsidP="004C04F0">
            <w:pPr>
              <w:rPr>
                <w:rFonts w:ascii="Arial" w:hAnsi="Arial" w:cs="Arial"/>
                <w:color w:val="000000" w:themeColor="text1"/>
              </w:rPr>
            </w:pPr>
            <w:r>
              <w:rPr>
                <w:rFonts w:ascii="Arial" w:hAnsi="Arial" w:cs="Arial"/>
                <w:color w:val="000000" w:themeColor="text1"/>
              </w:rPr>
              <w:t>7/26 – 7/30</w:t>
            </w:r>
          </w:p>
        </w:tc>
        <w:tc>
          <w:tcPr>
            <w:tcW w:w="3871" w:type="dxa"/>
          </w:tcPr>
          <w:p w14:paraId="5A5731EF" w14:textId="77777777" w:rsidR="00623AFD" w:rsidRDefault="00623AFD" w:rsidP="004C04F0">
            <w:pPr>
              <w:rPr>
                <w:rFonts w:ascii="Arial" w:hAnsi="Arial" w:cs="Arial"/>
              </w:rPr>
            </w:pPr>
            <w:r w:rsidRPr="00E51309">
              <w:rPr>
                <w:rFonts w:ascii="Arial" w:hAnsi="Arial" w:cs="Arial"/>
              </w:rPr>
              <w:t>Writing Survey</w:t>
            </w:r>
            <w:r>
              <w:rPr>
                <w:rFonts w:ascii="Arial" w:hAnsi="Arial" w:cs="Arial"/>
              </w:rPr>
              <w:t xml:space="preserve"> Questions</w:t>
            </w:r>
          </w:p>
          <w:p w14:paraId="5E2390D6" w14:textId="77777777" w:rsidR="00623AFD" w:rsidRDefault="00623AFD" w:rsidP="004C04F0">
            <w:pPr>
              <w:rPr>
                <w:rFonts w:ascii="Arial" w:hAnsi="Arial" w:cs="Arial"/>
              </w:rPr>
            </w:pPr>
            <w:r>
              <w:rPr>
                <w:rFonts w:ascii="Arial" w:hAnsi="Arial" w:cs="Arial"/>
              </w:rPr>
              <w:t>Writing Methods</w:t>
            </w:r>
          </w:p>
          <w:p w14:paraId="15785AFB" w14:textId="77777777" w:rsidR="00623AFD" w:rsidRPr="00E51309" w:rsidRDefault="00623AFD" w:rsidP="004C04F0">
            <w:pPr>
              <w:rPr>
                <w:rFonts w:ascii="Arial" w:hAnsi="Arial" w:cs="Arial"/>
              </w:rPr>
            </w:pPr>
          </w:p>
        </w:tc>
        <w:tc>
          <w:tcPr>
            <w:tcW w:w="2435" w:type="dxa"/>
          </w:tcPr>
          <w:p w14:paraId="4546FE9D" w14:textId="77777777" w:rsidR="00623AFD" w:rsidRPr="0073769B" w:rsidRDefault="00623AFD" w:rsidP="004C04F0">
            <w:pPr>
              <w:rPr>
                <w:rFonts w:ascii="Arial" w:hAnsi="Arial" w:cs="Arial"/>
                <w:highlight w:val="yellow"/>
              </w:rPr>
            </w:pPr>
          </w:p>
        </w:tc>
      </w:tr>
      <w:tr w:rsidR="00623AFD" w:rsidRPr="00AC6C18" w14:paraId="5804D786" w14:textId="77777777" w:rsidTr="00623AFD">
        <w:trPr>
          <w:trHeight w:val="506"/>
        </w:trPr>
        <w:tc>
          <w:tcPr>
            <w:tcW w:w="1362" w:type="dxa"/>
            <w:shd w:val="clear" w:color="auto" w:fill="EEECE1" w:themeFill="background2"/>
          </w:tcPr>
          <w:p w14:paraId="2DC91279" w14:textId="77777777" w:rsidR="00623AFD" w:rsidRDefault="00623AFD" w:rsidP="004C04F0">
            <w:pPr>
              <w:rPr>
                <w:rFonts w:ascii="Arial" w:hAnsi="Arial" w:cs="Arial"/>
              </w:rPr>
            </w:pPr>
            <w:r w:rsidRPr="0079361F">
              <w:rPr>
                <w:rFonts w:ascii="Arial" w:hAnsi="Arial" w:cs="Arial"/>
              </w:rPr>
              <w:t>Week 5</w:t>
            </w:r>
          </w:p>
          <w:p w14:paraId="15D665F4" w14:textId="7CE05A11" w:rsidR="00623AFD" w:rsidRPr="00E51309" w:rsidRDefault="00623AFD" w:rsidP="004C04F0">
            <w:pPr>
              <w:rPr>
                <w:rFonts w:ascii="Arial" w:hAnsi="Arial" w:cs="Arial"/>
              </w:rPr>
            </w:pPr>
            <w:r>
              <w:rPr>
                <w:rFonts w:ascii="Arial" w:hAnsi="Arial" w:cs="Arial"/>
              </w:rPr>
              <w:t>Lecture</w:t>
            </w:r>
          </w:p>
        </w:tc>
        <w:tc>
          <w:tcPr>
            <w:tcW w:w="1692" w:type="dxa"/>
            <w:shd w:val="clear" w:color="auto" w:fill="EEECE1" w:themeFill="background2"/>
          </w:tcPr>
          <w:p w14:paraId="5D120BBE" w14:textId="1E4214DB" w:rsidR="00623AFD" w:rsidRPr="00E51309" w:rsidRDefault="00623AFD" w:rsidP="004C04F0">
            <w:pPr>
              <w:rPr>
                <w:rFonts w:ascii="Arial" w:hAnsi="Arial" w:cs="Arial"/>
                <w:color w:val="000000" w:themeColor="text1"/>
              </w:rPr>
            </w:pPr>
            <w:r>
              <w:rPr>
                <w:rFonts w:ascii="Arial" w:hAnsi="Arial" w:cs="Arial"/>
                <w:color w:val="000000" w:themeColor="text1"/>
              </w:rPr>
              <w:t>8/2</w:t>
            </w:r>
            <w:r>
              <w:rPr>
                <w:rFonts w:ascii="Arial" w:hAnsi="Arial" w:cs="Arial"/>
                <w:color w:val="000000" w:themeColor="text1"/>
              </w:rPr>
              <w:t xml:space="preserve"> – </w:t>
            </w:r>
            <w:r>
              <w:rPr>
                <w:rFonts w:ascii="Arial" w:hAnsi="Arial" w:cs="Arial"/>
                <w:color w:val="000000" w:themeColor="text1"/>
              </w:rPr>
              <w:t>8/6</w:t>
            </w:r>
          </w:p>
        </w:tc>
        <w:tc>
          <w:tcPr>
            <w:tcW w:w="3871" w:type="dxa"/>
            <w:shd w:val="clear" w:color="auto" w:fill="EEECE1" w:themeFill="background2"/>
          </w:tcPr>
          <w:p w14:paraId="18596A84" w14:textId="77777777" w:rsidR="00623AFD" w:rsidRDefault="00623AFD" w:rsidP="004C04F0">
            <w:pPr>
              <w:rPr>
                <w:rFonts w:ascii="Arial" w:hAnsi="Arial" w:cs="Arial"/>
              </w:rPr>
            </w:pPr>
            <w:r w:rsidRPr="00E51309">
              <w:rPr>
                <w:rFonts w:ascii="Arial" w:hAnsi="Arial" w:cs="Arial"/>
              </w:rPr>
              <w:t xml:space="preserve">Sampling </w:t>
            </w:r>
          </w:p>
          <w:p w14:paraId="3A20C188" w14:textId="77777777" w:rsidR="00623AFD" w:rsidRDefault="00623AFD" w:rsidP="004C04F0">
            <w:pPr>
              <w:rPr>
                <w:rFonts w:ascii="Arial" w:hAnsi="Arial" w:cs="Arial"/>
              </w:rPr>
            </w:pPr>
            <w:r w:rsidRPr="0079361F">
              <w:rPr>
                <w:rFonts w:ascii="Arial" w:hAnsi="Arial" w:cs="Arial"/>
              </w:rPr>
              <w:t>Experiments</w:t>
            </w:r>
          </w:p>
          <w:p w14:paraId="39581269" w14:textId="118BC567" w:rsidR="00623AFD" w:rsidRPr="00E51309" w:rsidRDefault="00623AFD" w:rsidP="004C04F0">
            <w:pPr>
              <w:rPr>
                <w:rFonts w:ascii="Arial" w:hAnsi="Arial" w:cs="Arial"/>
              </w:rPr>
            </w:pPr>
          </w:p>
        </w:tc>
        <w:tc>
          <w:tcPr>
            <w:tcW w:w="2435" w:type="dxa"/>
            <w:shd w:val="clear" w:color="auto" w:fill="EEECE1" w:themeFill="background2"/>
          </w:tcPr>
          <w:p w14:paraId="02C7126D" w14:textId="77777777" w:rsidR="00623AFD" w:rsidRDefault="00623AFD" w:rsidP="004C04F0">
            <w:pPr>
              <w:rPr>
                <w:rFonts w:ascii="Arial" w:hAnsi="Arial" w:cs="Arial"/>
              </w:rPr>
            </w:pPr>
            <w:r w:rsidRPr="00E51309">
              <w:rPr>
                <w:rFonts w:ascii="Arial" w:hAnsi="Arial" w:cs="Arial"/>
              </w:rPr>
              <w:t xml:space="preserve">Chapter </w:t>
            </w:r>
            <w:r>
              <w:rPr>
                <w:rFonts w:ascii="Arial" w:hAnsi="Arial" w:cs="Arial"/>
              </w:rPr>
              <w:t>7</w:t>
            </w:r>
          </w:p>
          <w:p w14:paraId="2A1A8FA1" w14:textId="77777777" w:rsidR="00623AFD" w:rsidRPr="0073769B" w:rsidRDefault="00623AFD" w:rsidP="004C04F0">
            <w:pPr>
              <w:rPr>
                <w:rFonts w:ascii="Arial" w:hAnsi="Arial" w:cs="Arial"/>
                <w:highlight w:val="yellow"/>
              </w:rPr>
            </w:pPr>
            <w:r>
              <w:rPr>
                <w:rFonts w:ascii="Arial" w:hAnsi="Arial" w:cs="Arial"/>
              </w:rPr>
              <w:t>Chapters 10-12</w:t>
            </w:r>
          </w:p>
        </w:tc>
      </w:tr>
      <w:tr w:rsidR="00623AFD" w:rsidRPr="00AC6C18" w14:paraId="763DF398" w14:textId="77777777" w:rsidTr="00623AFD">
        <w:trPr>
          <w:trHeight w:val="506"/>
        </w:trPr>
        <w:tc>
          <w:tcPr>
            <w:tcW w:w="1362" w:type="dxa"/>
          </w:tcPr>
          <w:p w14:paraId="4CCD1DD3" w14:textId="77777777" w:rsidR="00623AFD" w:rsidRDefault="00623AFD" w:rsidP="004C04F0">
            <w:pPr>
              <w:rPr>
                <w:rFonts w:ascii="Arial" w:hAnsi="Arial" w:cs="Arial"/>
              </w:rPr>
            </w:pPr>
            <w:r w:rsidRPr="0079361F">
              <w:rPr>
                <w:rFonts w:ascii="Arial" w:hAnsi="Arial" w:cs="Arial"/>
              </w:rPr>
              <w:t>Week 5</w:t>
            </w:r>
          </w:p>
          <w:p w14:paraId="73FE01F0" w14:textId="77777777" w:rsidR="00623AFD" w:rsidRPr="0079361F" w:rsidRDefault="00623AFD" w:rsidP="004C04F0">
            <w:pPr>
              <w:rPr>
                <w:rFonts w:ascii="Arial" w:hAnsi="Arial" w:cs="Arial"/>
              </w:rPr>
            </w:pPr>
            <w:r>
              <w:rPr>
                <w:rFonts w:ascii="Arial" w:hAnsi="Arial" w:cs="Arial"/>
              </w:rPr>
              <w:t>Lab</w:t>
            </w:r>
            <w:r w:rsidRPr="0079361F">
              <w:rPr>
                <w:rFonts w:ascii="Arial" w:hAnsi="Arial" w:cs="Arial"/>
              </w:rPr>
              <w:t xml:space="preserve"> </w:t>
            </w:r>
          </w:p>
        </w:tc>
        <w:tc>
          <w:tcPr>
            <w:tcW w:w="1692" w:type="dxa"/>
          </w:tcPr>
          <w:p w14:paraId="729D4FAB" w14:textId="572DC281" w:rsidR="00623AFD" w:rsidRPr="0079361F" w:rsidRDefault="00623AFD" w:rsidP="004C04F0">
            <w:pPr>
              <w:rPr>
                <w:rFonts w:ascii="Arial" w:hAnsi="Arial" w:cs="Arial"/>
                <w:color w:val="000000" w:themeColor="text1"/>
              </w:rPr>
            </w:pPr>
            <w:r>
              <w:rPr>
                <w:rFonts w:ascii="Arial" w:hAnsi="Arial" w:cs="Arial"/>
                <w:color w:val="000000" w:themeColor="text1"/>
              </w:rPr>
              <w:t>8/2 – 8/6</w:t>
            </w:r>
          </w:p>
        </w:tc>
        <w:tc>
          <w:tcPr>
            <w:tcW w:w="3871" w:type="dxa"/>
          </w:tcPr>
          <w:p w14:paraId="18063A26" w14:textId="77777777" w:rsidR="00623AFD" w:rsidRDefault="00623AFD" w:rsidP="004C04F0">
            <w:pPr>
              <w:rPr>
                <w:rFonts w:ascii="Arial" w:hAnsi="Arial" w:cs="Arial"/>
              </w:rPr>
            </w:pPr>
            <w:r>
              <w:rPr>
                <w:rFonts w:ascii="Arial" w:hAnsi="Arial" w:cs="Arial"/>
              </w:rPr>
              <w:t>Strategies for Data Analysis</w:t>
            </w:r>
          </w:p>
          <w:p w14:paraId="41F1945A" w14:textId="77777777" w:rsidR="00623AFD" w:rsidRDefault="00623AFD" w:rsidP="004C04F0">
            <w:pPr>
              <w:rPr>
                <w:rFonts w:ascii="Arial" w:hAnsi="Arial" w:cs="Arial"/>
              </w:rPr>
            </w:pPr>
            <w:r>
              <w:rPr>
                <w:rFonts w:ascii="Arial" w:hAnsi="Arial" w:cs="Arial"/>
              </w:rPr>
              <w:t>Student Data Analysis</w:t>
            </w:r>
          </w:p>
          <w:p w14:paraId="6BD524A6" w14:textId="148DAD02" w:rsidR="00623AFD" w:rsidRPr="0079361F" w:rsidRDefault="00623AFD" w:rsidP="004C04F0">
            <w:pPr>
              <w:rPr>
                <w:rFonts w:ascii="Arial" w:hAnsi="Arial" w:cs="Arial"/>
              </w:rPr>
            </w:pPr>
            <w:r>
              <w:rPr>
                <w:rFonts w:ascii="Arial" w:hAnsi="Arial" w:cs="Arial"/>
                <w:b/>
                <w:bCs/>
              </w:rPr>
              <w:t xml:space="preserve">Writing </w:t>
            </w:r>
            <w:r w:rsidRPr="0089084E">
              <w:rPr>
                <w:rFonts w:ascii="Arial" w:hAnsi="Arial" w:cs="Arial"/>
                <w:b/>
                <w:bCs/>
              </w:rPr>
              <w:t>Assignment 2</w:t>
            </w:r>
            <w:r w:rsidR="007276E9">
              <w:rPr>
                <w:rFonts w:ascii="Arial" w:hAnsi="Arial" w:cs="Arial"/>
                <w:b/>
                <w:bCs/>
              </w:rPr>
              <w:t xml:space="preserve"> due on 8/2</w:t>
            </w:r>
          </w:p>
          <w:p w14:paraId="6AEBD9FB" w14:textId="77777777" w:rsidR="00623AFD" w:rsidRPr="0079361F" w:rsidRDefault="00623AFD" w:rsidP="004C04F0">
            <w:pPr>
              <w:rPr>
                <w:rFonts w:ascii="Arial" w:hAnsi="Arial" w:cs="Arial"/>
              </w:rPr>
            </w:pPr>
          </w:p>
        </w:tc>
        <w:tc>
          <w:tcPr>
            <w:tcW w:w="2435" w:type="dxa"/>
          </w:tcPr>
          <w:p w14:paraId="75165EC0" w14:textId="77777777" w:rsidR="00623AFD" w:rsidRPr="0073769B" w:rsidRDefault="00623AFD" w:rsidP="004C04F0">
            <w:pPr>
              <w:rPr>
                <w:rFonts w:ascii="Arial" w:hAnsi="Arial" w:cs="Arial"/>
                <w:b/>
                <w:highlight w:val="yellow"/>
              </w:rPr>
            </w:pPr>
          </w:p>
        </w:tc>
      </w:tr>
      <w:tr w:rsidR="00623AFD" w:rsidRPr="00AC6C18" w14:paraId="1AC71384" w14:textId="77777777" w:rsidTr="00623AFD">
        <w:trPr>
          <w:trHeight w:val="506"/>
        </w:trPr>
        <w:tc>
          <w:tcPr>
            <w:tcW w:w="1362" w:type="dxa"/>
            <w:shd w:val="clear" w:color="auto" w:fill="EEECE1" w:themeFill="background2"/>
          </w:tcPr>
          <w:p w14:paraId="41B6F432" w14:textId="77777777" w:rsidR="00623AFD" w:rsidRDefault="00623AFD" w:rsidP="004C04F0">
            <w:pPr>
              <w:rPr>
                <w:rFonts w:ascii="Arial" w:hAnsi="Arial" w:cs="Arial"/>
              </w:rPr>
            </w:pPr>
            <w:r w:rsidRPr="00C01560">
              <w:rPr>
                <w:rFonts w:ascii="Arial" w:hAnsi="Arial" w:cs="Arial"/>
              </w:rPr>
              <w:t>Week 6</w:t>
            </w:r>
          </w:p>
          <w:p w14:paraId="34B4ADDC" w14:textId="77777777" w:rsidR="00623AFD" w:rsidRDefault="00623AFD" w:rsidP="004C04F0">
            <w:pPr>
              <w:rPr>
                <w:rFonts w:ascii="Arial" w:hAnsi="Arial" w:cs="Arial"/>
              </w:rPr>
            </w:pPr>
            <w:r>
              <w:rPr>
                <w:rFonts w:ascii="Arial" w:hAnsi="Arial" w:cs="Arial"/>
              </w:rPr>
              <w:t>Lecture</w:t>
            </w:r>
          </w:p>
          <w:p w14:paraId="22C3043F" w14:textId="7A91569D" w:rsidR="00623AFD" w:rsidRPr="00C01560" w:rsidRDefault="00623AFD" w:rsidP="004C04F0">
            <w:pPr>
              <w:rPr>
                <w:rFonts w:ascii="Arial" w:hAnsi="Arial" w:cs="Arial"/>
              </w:rPr>
            </w:pPr>
          </w:p>
        </w:tc>
        <w:tc>
          <w:tcPr>
            <w:tcW w:w="1692" w:type="dxa"/>
            <w:shd w:val="clear" w:color="auto" w:fill="EEECE1" w:themeFill="background2"/>
          </w:tcPr>
          <w:p w14:paraId="2E86B5D0" w14:textId="49A90F05" w:rsidR="00623AFD" w:rsidRPr="00C01560" w:rsidRDefault="00623AFD" w:rsidP="004C04F0">
            <w:pPr>
              <w:rPr>
                <w:rFonts w:ascii="Arial" w:hAnsi="Arial" w:cs="Arial"/>
                <w:color w:val="000000" w:themeColor="text1"/>
              </w:rPr>
            </w:pPr>
            <w:r>
              <w:rPr>
                <w:rFonts w:ascii="Arial" w:hAnsi="Arial" w:cs="Arial"/>
                <w:color w:val="000000" w:themeColor="text1"/>
              </w:rPr>
              <w:t>8/9 – 8/13</w:t>
            </w:r>
          </w:p>
        </w:tc>
        <w:tc>
          <w:tcPr>
            <w:tcW w:w="3871" w:type="dxa"/>
            <w:shd w:val="clear" w:color="auto" w:fill="EEECE1" w:themeFill="background2"/>
          </w:tcPr>
          <w:p w14:paraId="00F9A6A3" w14:textId="77777777" w:rsidR="00623AFD" w:rsidRDefault="00623AFD" w:rsidP="004C04F0">
            <w:pPr>
              <w:rPr>
                <w:rFonts w:ascii="Arial" w:hAnsi="Arial" w:cs="Arial"/>
                <w:bCs/>
              </w:rPr>
            </w:pPr>
            <w:r>
              <w:rPr>
                <w:rFonts w:ascii="Arial" w:hAnsi="Arial" w:cs="Arial"/>
                <w:bCs/>
              </w:rPr>
              <w:t xml:space="preserve">Correlational Research </w:t>
            </w:r>
          </w:p>
          <w:p w14:paraId="047A65EE" w14:textId="77777777" w:rsidR="00623AFD" w:rsidRPr="0089084E" w:rsidRDefault="00623AFD" w:rsidP="004C04F0">
            <w:pPr>
              <w:rPr>
                <w:rFonts w:ascii="Arial" w:hAnsi="Arial" w:cs="Arial"/>
                <w:b/>
                <w:bCs/>
              </w:rPr>
            </w:pPr>
            <w:r>
              <w:rPr>
                <w:rFonts w:ascii="Arial" w:hAnsi="Arial" w:cs="Arial"/>
                <w:bCs/>
              </w:rPr>
              <w:t>Quasi-Experimental Research</w:t>
            </w:r>
          </w:p>
        </w:tc>
        <w:tc>
          <w:tcPr>
            <w:tcW w:w="2435" w:type="dxa"/>
            <w:shd w:val="clear" w:color="auto" w:fill="EEECE1" w:themeFill="background2"/>
          </w:tcPr>
          <w:p w14:paraId="66A4FD1A" w14:textId="77777777" w:rsidR="00623AFD" w:rsidRDefault="00623AFD" w:rsidP="004C04F0">
            <w:pPr>
              <w:rPr>
                <w:rFonts w:ascii="Arial" w:hAnsi="Arial" w:cs="Arial"/>
              </w:rPr>
            </w:pPr>
            <w:r w:rsidRPr="0089084E">
              <w:rPr>
                <w:rFonts w:ascii="Arial" w:hAnsi="Arial" w:cs="Arial"/>
              </w:rPr>
              <w:t>Chapter</w:t>
            </w:r>
            <w:r>
              <w:rPr>
                <w:rFonts w:ascii="Arial" w:hAnsi="Arial" w:cs="Arial"/>
              </w:rPr>
              <w:t>s</w:t>
            </w:r>
            <w:r w:rsidRPr="0089084E">
              <w:rPr>
                <w:rFonts w:ascii="Arial" w:hAnsi="Arial" w:cs="Arial"/>
              </w:rPr>
              <w:t xml:space="preserve"> </w:t>
            </w:r>
            <w:r>
              <w:rPr>
                <w:rFonts w:ascii="Arial" w:hAnsi="Arial" w:cs="Arial"/>
              </w:rPr>
              <w:t>8 and 9</w:t>
            </w:r>
          </w:p>
          <w:p w14:paraId="628EC922" w14:textId="77777777" w:rsidR="00623AFD" w:rsidRPr="0073769B" w:rsidRDefault="00623AFD" w:rsidP="004C04F0">
            <w:pPr>
              <w:rPr>
                <w:rFonts w:ascii="Arial" w:hAnsi="Arial" w:cs="Arial"/>
                <w:highlight w:val="yellow"/>
              </w:rPr>
            </w:pPr>
            <w:r w:rsidRPr="00C128E6">
              <w:rPr>
                <w:rFonts w:ascii="Arial" w:hAnsi="Arial" w:cs="Arial"/>
              </w:rPr>
              <w:t>Chapter 13</w:t>
            </w:r>
          </w:p>
        </w:tc>
      </w:tr>
      <w:tr w:rsidR="00623AFD" w:rsidRPr="00AC6C18" w14:paraId="3FC888C4" w14:textId="77777777" w:rsidTr="00623AFD">
        <w:trPr>
          <w:trHeight w:val="506"/>
        </w:trPr>
        <w:tc>
          <w:tcPr>
            <w:tcW w:w="1362" w:type="dxa"/>
          </w:tcPr>
          <w:p w14:paraId="62447396" w14:textId="77777777" w:rsidR="00623AFD" w:rsidRDefault="00623AFD" w:rsidP="004C04F0">
            <w:pPr>
              <w:rPr>
                <w:rFonts w:ascii="Arial" w:hAnsi="Arial" w:cs="Arial"/>
              </w:rPr>
            </w:pPr>
            <w:r w:rsidRPr="00C01560">
              <w:rPr>
                <w:rFonts w:ascii="Arial" w:hAnsi="Arial" w:cs="Arial"/>
              </w:rPr>
              <w:lastRenderedPageBreak/>
              <w:t>Week 6</w:t>
            </w:r>
          </w:p>
          <w:p w14:paraId="211644C1" w14:textId="77777777" w:rsidR="00623AFD" w:rsidRDefault="00623AFD" w:rsidP="004C04F0">
            <w:pPr>
              <w:rPr>
                <w:rFonts w:ascii="Arial" w:hAnsi="Arial" w:cs="Arial"/>
              </w:rPr>
            </w:pPr>
            <w:r>
              <w:rPr>
                <w:rFonts w:ascii="Arial" w:hAnsi="Arial" w:cs="Arial"/>
              </w:rPr>
              <w:t>Lab</w:t>
            </w:r>
          </w:p>
          <w:p w14:paraId="77132A04" w14:textId="127EAF42" w:rsidR="00623AFD" w:rsidRPr="00C01560" w:rsidRDefault="00623AFD" w:rsidP="004C04F0">
            <w:pPr>
              <w:rPr>
                <w:rFonts w:ascii="Arial" w:hAnsi="Arial" w:cs="Arial"/>
              </w:rPr>
            </w:pPr>
          </w:p>
        </w:tc>
        <w:tc>
          <w:tcPr>
            <w:tcW w:w="1692" w:type="dxa"/>
          </w:tcPr>
          <w:p w14:paraId="353FC434" w14:textId="73FE3703" w:rsidR="00623AFD" w:rsidRPr="00C01560" w:rsidRDefault="00623AFD" w:rsidP="004C04F0">
            <w:pPr>
              <w:rPr>
                <w:rFonts w:ascii="Arial" w:hAnsi="Arial" w:cs="Arial"/>
                <w:color w:val="000000" w:themeColor="text1"/>
              </w:rPr>
            </w:pPr>
            <w:r>
              <w:rPr>
                <w:rFonts w:ascii="Arial" w:hAnsi="Arial" w:cs="Arial"/>
                <w:color w:val="000000" w:themeColor="text1"/>
              </w:rPr>
              <w:t>8/9 – 8/13</w:t>
            </w:r>
          </w:p>
        </w:tc>
        <w:tc>
          <w:tcPr>
            <w:tcW w:w="3871" w:type="dxa"/>
          </w:tcPr>
          <w:p w14:paraId="6A56D654" w14:textId="77777777" w:rsidR="00623AFD" w:rsidRDefault="00623AFD" w:rsidP="004C04F0">
            <w:pPr>
              <w:rPr>
                <w:rFonts w:ascii="Arial" w:hAnsi="Arial" w:cs="Arial"/>
              </w:rPr>
            </w:pPr>
            <w:r>
              <w:rPr>
                <w:rFonts w:ascii="Arial" w:hAnsi="Arial" w:cs="Arial"/>
              </w:rPr>
              <w:t>Writing Results</w:t>
            </w:r>
          </w:p>
          <w:p w14:paraId="206953BF" w14:textId="77777777" w:rsidR="00623AFD" w:rsidRPr="00C01560" w:rsidRDefault="00623AFD" w:rsidP="004C04F0">
            <w:pPr>
              <w:rPr>
                <w:rFonts w:ascii="Arial" w:hAnsi="Arial" w:cs="Arial"/>
              </w:rPr>
            </w:pPr>
            <w:r>
              <w:rPr>
                <w:rFonts w:ascii="Arial" w:hAnsi="Arial" w:cs="Arial"/>
              </w:rPr>
              <w:t>Final Exam Review</w:t>
            </w:r>
          </w:p>
        </w:tc>
        <w:tc>
          <w:tcPr>
            <w:tcW w:w="2435" w:type="dxa"/>
          </w:tcPr>
          <w:p w14:paraId="03BE8A33" w14:textId="77777777" w:rsidR="00623AFD" w:rsidRPr="0073769B" w:rsidRDefault="00623AFD" w:rsidP="004C04F0">
            <w:pPr>
              <w:rPr>
                <w:rFonts w:ascii="Arial" w:hAnsi="Arial" w:cs="Arial"/>
                <w:b/>
                <w:highlight w:val="yellow"/>
              </w:rPr>
            </w:pPr>
          </w:p>
        </w:tc>
      </w:tr>
      <w:tr w:rsidR="00623AFD" w:rsidRPr="00AC6C18" w14:paraId="5F989056" w14:textId="77777777" w:rsidTr="00623AFD">
        <w:trPr>
          <w:trHeight w:val="506"/>
        </w:trPr>
        <w:tc>
          <w:tcPr>
            <w:tcW w:w="1362" w:type="dxa"/>
            <w:shd w:val="clear" w:color="auto" w:fill="EEECE1" w:themeFill="background2"/>
          </w:tcPr>
          <w:p w14:paraId="0B339090" w14:textId="77777777" w:rsidR="00623AFD" w:rsidRDefault="00623AFD" w:rsidP="004C04F0">
            <w:pPr>
              <w:rPr>
                <w:rFonts w:ascii="Arial" w:hAnsi="Arial" w:cs="Arial"/>
              </w:rPr>
            </w:pPr>
            <w:r w:rsidRPr="00C01560">
              <w:rPr>
                <w:rFonts w:ascii="Arial" w:hAnsi="Arial" w:cs="Arial"/>
              </w:rPr>
              <w:t>Week 7</w:t>
            </w:r>
          </w:p>
          <w:p w14:paraId="5374F1BC" w14:textId="77777777" w:rsidR="00623AFD" w:rsidRDefault="00623AFD" w:rsidP="004C04F0">
            <w:pPr>
              <w:rPr>
                <w:rFonts w:ascii="Arial" w:hAnsi="Arial" w:cs="Arial"/>
              </w:rPr>
            </w:pPr>
            <w:r>
              <w:rPr>
                <w:rFonts w:ascii="Arial" w:hAnsi="Arial" w:cs="Arial"/>
              </w:rPr>
              <w:t>Lecture</w:t>
            </w:r>
          </w:p>
          <w:p w14:paraId="543D911E" w14:textId="0F05254F" w:rsidR="00623AFD" w:rsidRPr="00C01560" w:rsidRDefault="00623AFD" w:rsidP="004C04F0">
            <w:pPr>
              <w:rPr>
                <w:rFonts w:ascii="Arial" w:hAnsi="Arial" w:cs="Arial"/>
              </w:rPr>
            </w:pPr>
          </w:p>
        </w:tc>
        <w:tc>
          <w:tcPr>
            <w:tcW w:w="1692" w:type="dxa"/>
            <w:shd w:val="clear" w:color="auto" w:fill="EEECE1" w:themeFill="background2"/>
          </w:tcPr>
          <w:p w14:paraId="58F51D90" w14:textId="533B9157" w:rsidR="00623AFD" w:rsidRPr="00C01560" w:rsidRDefault="00623AFD" w:rsidP="004C04F0">
            <w:pPr>
              <w:rPr>
                <w:rFonts w:ascii="Arial" w:hAnsi="Arial" w:cs="Arial"/>
                <w:color w:val="000000" w:themeColor="text1"/>
              </w:rPr>
            </w:pPr>
            <w:r>
              <w:rPr>
                <w:rFonts w:ascii="Arial" w:hAnsi="Arial" w:cs="Arial"/>
                <w:color w:val="000000" w:themeColor="text1"/>
              </w:rPr>
              <w:t>8/16 – 8/19</w:t>
            </w:r>
          </w:p>
        </w:tc>
        <w:tc>
          <w:tcPr>
            <w:tcW w:w="3871" w:type="dxa"/>
            <w:shd w:val="clear" w:color="auto" w:fill="EEECE1" w:themeFill="background2"/>
          </w:tcPr>
          <w:p w14:paraId="4E7C0C35" w14:textId="77777777" w:rsidR="00623AFD" w:rsidRPr="00780EF9" w:rsidRDefault="00623AFD" w:rsidP="004C04F0">
            <w:pPr>
              <w:rPr>
                <w:rFonts w:ascii="Arial" w:hAnsi="Arial" w:cs="Arial"/>
                <w:bCs/>
              </w:rPr>
            </w:pPr>
            <w:r w:rsidRPr="00780EF9">
              <w:rPr>
                <w:rFonts w:ascii="Arial" w:hAnsi="Arial" w:cs="Arial"/>
                <w:bCs/>
              </w:rPr>
              <w:t>Wrap up any outstanding material</w:t>
            </w:r>
          </w:p>
          <w:p w14:paraId="07ED2081" w14:textId="77777777" w:rsidR="00623AFD" w:rsidRPr="00C01560" w:rsidRDefault="00623AFD" w:rsidP="004C04F0">
            <w:pPr>
              <w:rPr>
                <w:rFonts w:ascii="Arial" w:hAnsi="Arial" w:cs="Arial"/>
                <w:b/>
              </w:rPr>
            </w:pPr>
          </w:p>
        </w:tc>
        <w:tc>
          <w:tcPr>
            <w:tcW w:w="2435" w:type="dxa"/>
            <w:shd w:val="clear" w:color="auto" w:fill="EEECE1" w:themeFill="background2"/>
          </w:tcPr>
          <w:p w14:paraId="2F04A0C6" w14:textId="77777777" w:rsidR="00623AFD" w:rsidRPr="0073769B" w:rsidRDefault="00623AFD" w:rsidP="004C04F0">
            <w:pPr>
              <w:rPr>
                <w:rFonts w:ascii="Arial" w:hAnsi="Arial" w:cs="Arial"/>
                <w:highlight w:val="yellow"/>
              </w:rPr>
            </w:pPr>
          </w:p>
        </w:tc>
      </w:tr>
      <w:tr w:rsidR="00623AFD" w:rsidRPr="00AC6C18" w14:paraId="14285668" w14:textId="77777777" w:rsidTr="00623AFD">
        <w:trPr>
          <w:trHeight w:val="506"/>
        </w:trPr>
        <w:tc>
          <w:tcPr>
            <w:tcW w:w="1362" w:type="dxa"/>
          </w:tcPr>
          <w:p w14:paraId="7AE62D39" w14:textId="77777777" w:rsidR="00623AFD" w:rsidRDefault="00623AFD" w:rsidP="004C04F0">
            <w:pPr>
              <w:rPr>
                <w:rFonts w:ascii="Arial" w:hAnsi="Arial" w:cs="Arial"/>
              </w:rPr>
            </w:pPr>
            <w:r w:rsidRPr="00C01560">
              <w:rPr>
                <w:rFonts w:ascii="Arial" w:hAnsi="Arial" w:cs="Arial"/>
              </w:rPr>
              <w:t>Week 7</w:t>
            </w:r>
          </w:p>
          <w:p w14:paraId="3B08DDFC" w14:textId="77777777" w:rsidR="00623AFD" w:rsidRDefault="00623AFD" w:rsidP="004C04F0">
            <w:pPr>
              <w:rPr>
                <w:rFonts w:ascii="Arial" w:hAnsi="Arial" w:cs="Arial"/>
              </w:rPr>
            </w:pPr>
            <w:r>
              <w:rPr>
                <w:rFonts w:ascii="Arial" w:hAnsi="Arial" w:cs="Arial"/>
              </w:rPr>
              <w:t>Lab</w:t>
            </w:r>
          </w:p>
          <w:p w14:paraId="6B61D8D1" w14:textId="486A8F50" w:rsidR="00623AFD" w:rsidRPr="00C01560" w:rsidRDefault="00623AFD" w:rsidP="004C04F0">
            <w:pPr>
              <w:rPr>
                <w:rFonts w:ascii="Arial" w:hAnsi="Arial" w:cs="Arial"/>
              </w:rPr>
            </w:pPr>
          </w:p>
        </w:tc>
        <w:tc>
          <w:tcPr>
            <w:tcW w:w="1692" w:type="dxa"/>
          </w:tcPr>
          <w:p w14:paraId="23C7C689" w14:textId="30506569" w:rsidR="00623AFD" w:rsidRPr="00C01560" w:rsidRDefault="00623AFD" w:rsidP="004C04F0">
            <w:pPr>
              <w:rPr>
                <w:rFonts w:ascii="Arial" w:hAnsi="Arial" w:cs="Arial"/>
                <w:color w:val="000000" w:themeColor="text1"/>
              </w:rPr>
            </w:pPr>
            <w:r>
              <w:rPr>
                <w:rFonts w:ascii="Arial" w:hAnsi="Arial" w:cs="Arial"/>
                <w:color w:val="000000" w:themeColor="text1"/>
              </w:rPr>
              <w:t>8/16 – 8/19</w:t>
            </w:r>
          </w:p>
        </w:tc>
        <w:tc>
          <w:tcPr>
            <w:tcW w:w="3871" w:type="dxa"/>
          </w:tcPr>
          <w:p w14:paraId="42182BF1" w14:textId="0508EDD7" w:rsidR="00623AFD" w:rsidRPr="00C01560" w:rsidRDefault="00623AFD" w:rsidP="004C04F0">
            <w:pPr>
              <w:rPr>
                <w:rFonts w:ascii="Arial" w:hAnsi="Arial" w:cs="Arial"/>
              </w:rPr>
            </w:pPr>
            <w:r>
              <w:rPr>
                <w:rFonts w:ascii="Arial" w:hAnsi="Arial" w:cs="Arial"/>
                <w:b/>
              </w:rPr>
              <w:t xml:space="preserve">Final Writing Assignment </w:t>
            </w:r>
            <w:r w:rsidR="007276E9">
              <w:rPr>
                <w:rFonts w:ascii="Arial" w:hAnsi="Arial" w:cs="Arial"/>
                <w:b/>
              </w:rPr>
              <w:t>due on 8/19</w:t>
            </w:r>
          </w:p>
        </w:tc>
        <w:tc>
          <w:tcPr>
            <w:tcW w:w="2435" w:type="dxa"/>
          </w:tcPr>
          <w:p w14:paraId="345AA2E7" w14:textId="77777777" w:rsidR="00623AFD" w:rsidRPr="0073769B" w:rsidRDefault="00623AFD" w:rsidP="004C04F0">
            <w:pPr>
              <w:rPr>
                <w:rFonts w:ascii="Arial" w:hAnsi="Arial" w:cs="Arial"/>
                <w:highlight w:val="yellow"/>
              </w:rPr>
            </w:pPr>
          </w:p>
        </w:tc>
      </w:tr>
      <w:tr w:rsidR="00623AFD" w:rsidRPr="00AC6C18" w14:paraId="7F60118C" w14:textId="77777777" w:rsidTr="00623AFD">
        <w:trPr>
          <w:trHeight w:val="506"/>
        </w:trPr>
        <w:tc>
          <w:tcPr>
            <w:tcW w:w="1362" w:type="dxa"/>
            <w:shd w:val="clear" w:color="auto" w:fill="E5B8B7" w:themeFill="accent2" w:themeFillTint="66"/>
          </w:tcPr>
          <w:p w14:paraId="6A878921" w14:textId="77777777" w:rsidR="00623AFD" w:rsidRPr="00C01560" w:rsidRDefault="00623AFD" w:rsidP="004C04F0">
            <w:pPr>
              <w:rPr>
                <w:rFonts w:ascii="Arial" w:hAnsi="Arial" w:cs="Arial"/>
              </w:rPr>
            </w:pPr>
            <w:r w:rsidRPr="00C01560">
              <w:rPr>
                <w:rFonts w:ascii="Arial" w:hAnsi="Arial" w:cs="Arial"/>
              </w:rPr>
              <w:t>Week 7</w:t>
            </w:r>
          </w:p>
        </w:tc>
        <w:tc>
          <w:tcPr>
            <w:tcW w:w="1692" w:type="dxa"/>
            <w:shd w:val="clear" w:color="auto" w:fill="E5B8B7" w:themeFill="accent2" w:themeFillTint="66"/>
          </w:tcPr>
          <w:p w14:paraId="6CA49D6A" w14:textId="77777777" w:rsidR="00623AFD" w:rsidRPr="00C01560" w:rsidRDefault="00623AFD" w:rsidP="004C04F0">
            <w:pPr>
              <w:rPr>
                <w:rFonts w:ascii="Arial" w:hAnsi="Arial" w:cs="Arial"/>
                <w:color w:val="000000" w:themeColor="text1"/>
              </w:rPr>
            </w:pPr>
            <w:r>
              <w:rPr>
                <w:rFonts w:ascii="Arial" w:hAnsi="Arial" w:cs="Arial"/>
                <w:color w:val="000000" w:themeColor="text1"/>
              </w:rPr>
              <w:t>7/1</w:t>
            </w:r>
          </w:p>
        </w:tc>
        <w:tc>
          <w:tcPr>
            <w:tcW w:w="3871" w:type="dxa"/>
            <w:shd w:val="clear" w:color="auto" w:fill="E5B8B7" w:themeFill="accent2" w:themeFillTint="66"/>
          </w:tcPr>
          <w:p w14:paraId="0237D0F7" w14:textId="44DA78F1" w:rsidR="00623AFD" w:rsidRPr="00C01560" w:rsidRDefault="00623AFD" w:rsidP="004C04F0">
            <w:pPr>
              <w:rPr>
                <w:rFonts w:ascii="Arial" w:hAnsi="Arial" w:cs="Arial"/>
              </w:rPr>
            </w:pPr>
            <w:r>
              <w:rPr>
                <w:rFonts w:ascii="Arial" w:hAnsi="Arial" w:cs="Arial"/>
                <w:b/>
                <w:bCs/>
                <w:color w:val="000000" w:themeColor="text1"/>
              </w:rPr>
              <w:t>Exam 2 (Lecture weeks 4-7)</w:t>
            </w:r>
          </w:p>
        </w:tc>
        <w:tc>
          <w:tcPr>
            <w:tcW w:w="2435" w:type="dxa"/>
            <w:shd w:val="clear" w:color="auto" w:fill="E5B8B7" w:themeFill="accent2" w:themeFillTint="66"/>
          </w:tcPr>
          <w:p w14:paraId="3258451C" w14:textId="77777777" w:rsidR="00623AFD" w:rsidRPr="0073769B" w:rsidRDefault="00623AFD" w:rsidP="004C04F0">
            <w:pPr>
              <w:rPr>
                <w:rFonts w:ascii="Arial" w:hAnsi="Arial" w:cs="Arial"/>
                <w:highlight w:val="yellow"/>
              </w:rPr>
            </w:pPr>
          </w:p>
        </w:tc>
      </w:tr>
    </w:tbl>
    <w:p w14:paraId="03DE099E" w14:textId="77777777" w:rsidR="00DB1DCC" w:rsidRPr="00804C11" w:rsidRDefault="00DB1DCC" w:rsidP="00623AFD">
      <w:pPr>
        <w:spacing w:line="276" w:lineRule="auto"/>
        <w:rPr>
          <w:sz w:val="22"/>
          <w:szCs w:val="22"/>
        </w:rPr>
      </w:pPr>
    </w:p>
    <w:sectPr w:rsidR="00DB1DCC" w:rsidRPr="00804C11" w:rsidSect="00294759">
      <w:headerReference w:type="even" r:id="rId16"/>
      <w:head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5B7B2" w14:textId="77777777" w:rsidR="00722EF3" w:rsidRDefault="00722EF3" w:rsidP="00A3612E">
      <w:r>
        <w:separator/>
      </w:r>
    </w:p>
  </w:endnote>
  <w:endnote w:type="continuationSeparator" w:id="0">
    <w:p w14:paraId="72965F44" w14:textId="77777777" w:rsidR="00722EF3" w:rsidRDefault="00722EF3" w:rsidP="00A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Lucida Grande">
    <w:altName w:val="﷽﷽﷽﷽﷽﷽﷽﷽翿"/>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Didot">
    <w:altName w:val="﷽﷽﷽﷽﷽﷽﷽﷽"/>
    <w:panose1 w:val="02000503000000020003"/>
    <w:charset w:val="B1"/>
    <w:family w:val="auto"/>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93160" w14:textId="77777777" w:rsidR="00722EF3" w:rsidRDefault="00722EF3" w:rsidP="00A3612E">
      <w:r>
        <w:separator/>
      </w:r>
    </w:p>
  </w:footnote>
  <w:footnote w:type="continuationSeparator" w:id="0">
    <w:p w14:paraId="0766B817" w14:textId="77777777" w:rsidR="00722EF3" w:rsidRDefault="00722EF3" w:rsidP="00A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B694" w14:textId="77777777" w:rsidR="008C5B7A" w:rsidRDefault="00722EF3">
    <w:pPr>
      <w:pStyle w:val="Header"/>
    </w:pPr>
    <w:sdt>
      <w:sdtPr>
        <w:id w:val="171999623"/>
        <w:placeholder>
          <w:docPart w:val="50F2297CFA9F5A4BA530189C5FDF788A"/>
        </w:placeholder>
        <w:temporary/>
        <w:showingPlcHdr/>
      </w:sdtPr>
      <w:sdtEndPr/>
      <w:sdtContent>
        <w:r w:rsidR="008C5B7A">
          <w:t>[Type text]</w:t>
        </w:r>
      </w:sdtContent>
    </w:sdt>
    <w:r w:rsidR="008C5B7A">
      <w:ptab w:relativeTo="margin" w:alignment="center" w:leader="none"/>
    </w:r>
    <w:sdt>
      <w:sdtPr>
        <w:id w:val="171999624"/>
        <w:placeholder>
          <w:docPart w:val="0A5E697D1257EF448FF7F7186913ECC3"/>
        </w:placeholder>
        <w:temporary/>
        <w:showingPlcHdr/>
      </w:sdtPr>
      <w:sdtEndPr/>
      <w:sdtContent>
        <w:r w:rsidR="008C5B7A">
          <w:t>[Type text]</w:t>
        </w:r>
      </w:sdtContent>
    </w:sdt>
    <w:r w:rsidR="008C5B7A">
      <w:ptab w:relativeTo="margin" w:alignment="right" w:leader="none"/>
    </w:r>
    <w:sdt>
      <w:sdtPr>
        <w:id w:val="171999625"/>
        <w:placeholder>
          <w:docPart w:val="187A2FAD88733C4093A7E0833BBCCCA0"/>
        </w:placeholder>
        <w:temporary/>
        <w:showingPlcHdr/>
      </w:sdtPr>
      <w:sdtEndPr/>
      <w:sdtContent>
        <w:r w:rsidR="008C5B7A">
          <w:t>[Type text]</w:t>
        </w:r>
      </w:sdtContent>
    </w:sdt>
  </w:p>
  <w:p w14:paraId="68180AC7" w14:textId="77777777" w:rsidR="008C5B7A" w:rsidRDefault="008C5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A6DB7" w14:textId="0400C03D" w:rsidR="008C5B7A" w:rsidRPr="00035A26" w:rsidRDefault="00035A26" w:rsidP="00531F74">
    <w:pPr>
      <w:pStyle w:val="Header"/>
      <w:rPr>
        <w:b/>
        <w:bCs/>
      </w:rPr>
    </w:pPr>
    <w:r>
      <w:rPr>
        <w:b/>
        <w:bCs/>
      </w:rPr>
      <w:t>PSY 395 – Summer 2021</w:t>
    </w:r>
    <w:r w:rsidR="00623AFD">
      <w:rPr>
        <w:b/>
        <w:bCs/>
      </w:rPr>
      <w:t>, Session II</w:t>
    </w:r>
    <w:r w:rsidR="00F318B9">
      <w:ptab w:relativeTo="margin" w:alignment="right" w:leader="none"/>
    </w:r>
    <w:r w:rsidR="00F318B9">
      <w:rPr>
        <w:rStyle w:val="PageNumber"/>
      </w:rPr>
      <w:fldChar w:fldCharType="begin"/>
    </w:r>
    <w:r w:rsidR="00F318B9">
      <w:rPr>
        <w:rStyle w:val="PageNumber"/>
      </w:rPr>
      <w:instrText xml:space="preserve"> PAGE </w:instrText>
    </w:r>
    <w:r w:rsidR="00F318B9">
      <w:rPr>
        <w:rStyle w:val="PageNumber"/>
      </w:rPr>
      <w:fldChar w:fldCharType="separate"/>
    </w:r>
    <w:r w:rsidR="00F75657">
      <w:rPr>
        <w:rStyle w:val="PageNumber"/>
        <w:noProof/>
      </w:rPr>
      <w:t>1</w:t>
    </w:r>
    <w:r w:rsidR="00F318B9">
      <w:rPr>
        <w:rStyle w:val="PageNumber"/>
      </w:rPr>
      <w:fldChar w:fldCharType="end"/>
    </w:r>
  </w:p>
  <w:p w14:paraId="620FE71C" w14:textId="77777777" w:rsidR="008C5B7A" w:rsidRDefault="008C5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3100"/>
    <w:multiLevelType w:val="hybridMultilevel"/>
    <w:tmpl w:val="09647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33564"/>
    <w:multiLevelType w:val="hybridMultilevel"/>
    <w:tmpl w:val="E7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038B4"/>
    <w:multiLevelType w:val="hybridMultilevel"/>
    <w:tmpl w:val="34DC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C4AFE"/>
    <w:multiLevelType w:val="hybridMultilevel"/>
    <w:tmpl w:val="9134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7270D"/>
    <w:multiLevelType w:val="hybridMultilevel"/>
    <w:tmpl w:val="C0D0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643DAC"/>
    <w:multiLevelType w:val="hybridMultilevel"/>
    <w:tmpl w:val="3C74A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en-US" w:vendorID="64" w:dllVersion="4096"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A8"/>
    <w:rsid w:val="00000D98"/>
    <w:rsid w:val="000017EF"/>
    <w:rsid w:val="00001E6F"/>
    <w:rsid w:val="00002051"/>
    <w:rsid w:val="00012A2E"/>
    <w:rsid w:val="00013181"/>
    <w:rsid w:val="00020F1F"/>
    <w:rsid w:val="000210AD"/>
    <w:rsid w:val="000219F4"/>
    <w:rsid w:val="000244A6"/>
    <w:rsid w:val="00025B00"/>
    <w:rsid w:val="00026C96"/>
    <w:rsid w:val="00031377"/>
    <w:rsid w:val="00032836"/>
    <w:rsid w:val="00033F0A"/>
    <w:rsid w:val="00035721"/>
    <w:rsid w:val="00035A26"/>
    <w:rsid w:val="000360C6"/>
    <w:rsid w:val="00037016"/>
    <w:rsid w:val="00037A40"/>
    <w:rsid w:val="00041484"/>
    <w:rsid w:val="000420D6"/>
    <w:rsid w:val="0004226B"/>
    <w:rsid w:val="000429D8"/>
    <w:rsid w:val="00047B19"/>
    <w:rsid w:val="00055E35"/>
    <w:rsid w:val="00060330"/>
    <w:rsid w:val="00064B27"/>
    <w:rsid w:val="00070E6F"/>
    <w:rsid w:val="00074A61"/>
    <w:rsid w:val="0007666A"/>
    <w:rsid w:val="00081D9C"/>
    <w:rsid w:val="000829D2"/>
    <w:rsid w:val="00086116"/>
    <w:rsid w:val="0009314F"/>
    <w:rsid w:val="0009399E"/>
    <w:rsid w:val="00096BC6"/>
    <w:rsid w:val="0009716C"/>
    <w:rsid w:val="0009746F"/>
    <w:rsid w:val="000A16F6"/>
    <w:rsid w:val="000A34E8"/>
    <w:rsid w:val="000A3550"/>
    <w:rsid w:val="000A5458"/>
    <w:rsid w:val="000B69E1"/>
    <w:rsid w:val="000B726D"/>
    <w:rsid w:val="000B7599"/>
    <w:rsid w:val="000C0997"/>
    <w:rsid w:val="000C0C87"/>
    <w:rsid w:val="000C4B0B"/>
    <w:rsid w:val="000D0CD3"/>
    <w:rsid w:val="000D193D"/>
    <w:rsid w:val="000D276B"/>
    <w:rsid w:val="000D394D"/>
    <w:rsid w:val="000D528E"/>
    <w:rsid w:val="000D560C"/>
    <w:rsid w:val="000D76A7"/>
    <w:rsid w:val="000D7E40"/>
    <w:rsid w:val="000E0288"/>
    <w:rsid w:val="000E0C16"/>
    <w:rsid w:val="000F0FE7"/>
    <w:rsid w:val="000F43FA"/>
    <w:rsid w:val="000F6D3E"/>
    <w:rsid w:val="00100393"/>
    <w:rsid w:val="00100C35"/>
    <w:rsid w:val="00107CC9"/>
    <w:rsid w:val="00112E61"/>
    <w:rsid w:val="00114C57"/>
    <w:rsid w:val="0011769D"/>
    <w:rsid w:val="001202D3"/>
    <w:rsid w:val="00121032"/>
    <w:rsid w:val="001212DA"/>
    <w:rsid w:val="0012254D"/>
    <w:rsid w:val="001230A5"/>
    <w:rsid w:val="0012400A"/>
    <w:rsid w:val="00124096"/>
    <w:rsid w:val="00126E17"/>
    <w:rsid w:val="001276D4"/>
    <w:rsid w:val="001364BC"/>
    <w:rsid w:val="001373D1"/>
    <w:rsid w:val="00144565"/>
    <w:rsid w:val="00144CC2"/>
    <w:rsid w:val="001466AA"/>
    <w:rsid w:val="00150472"/>
    <w:rsid w:val="00150E15"/>
    <w:rsid w:val="00157CF5"/>
    <w:rsid w:val="00166CC5"/>
    <w:rsid w:val="00170263"/>
    <w:rsid w:val="001703DF"/>
    <w:rsid w:val="00172AB1"/>
    <w:rsid w:val="00176D8A"/>
    <w:rsid w:val="001847A6"/>
    <w:rsid w:val="00184ADF"/>
    <w:rsid w:val="0019211B"/>
    <w:rsid w:val="0019275C"/>
    <w:rsid w:val="001A2A5D"/>
    <w:rsid w:val="001A519C"/>
    <w:rsid w:val="001A61E4"/>
    <w:rsid w:val="001A6445"/>
    <w:rsid w:val="001A7FE4"/>
    <w:rsid w:val="001B2820"/>
    <w:rsid w:val="001B2D26"/>
    <w:rsid w:val="001B4C66"/>
    <w:rsid w:val="001B71FC"/>
    <w:rsid w:val="001C0F06"/>
    <w:rsid w:val="001C13D2"/>
    <w:rsid w:val="001C2BA6"/>
    <w:rsid w:val="001C3B68"/>
    <w:rsid w:val="001C4B83"/>
    <w:rsid w:val="001C4E6A"/>
    <w:rsid w:val="001C5DE6"/>
    <w:rsid w:val="001C6583"/>
    <w:rsid w:val="001C7B50"/>
    <w:rsid w:val="001D3CCF"/>
    <w:rsid w:val="001D7987"/>
    <w:rsid w:val="001F231C"/>
    <w:rsid w:val="001F277D"/>
    <w:rsid w:val="001F7721"/>
    <w:rsid w:val="00200299"/>
    <w:rsid w:val="00200D49"/>
    <w:rsid w:val="00201F72"/>
    <w:rsid w:val="00202224"/>
    <w:rsid w:val="0020264B"/>
    <w:rsid w:val="002123D0"/>
    <w:rsid w:val="00214E21"/>
    <w:rsid w:val="002176BB"/>
    <w:rsid w:val="0022013F"/>
    <w:rsid w:val="0022134B"/>
    <w:rsid w:val="0022273A"/>
    <w:rsid w:val="00224524"/>
    <w:rsid w:val="00224E87"/>
    <w:rsid w:val="002443ED"/>
    <w:rsid w:val="00246CF3"/>
    <w:rsid w:val="00251DA4"/>
    <w:rsid w:val="00254322"/>
    <w:rsid w:val="00255FDE"/>
    <w:rsid w:val="002609FA"/>
    <w:rsid w:val="00266663"/>
    <w:rsid w:val="002702D8"/>
    <w:rsid w:val="00270ACB"/>
    <w:rsid w:val="00271E3D"/>
    <w:rsid w:val="00271E85"/>
    <w:rsid w:val="0027722E"/>
    <w:rsid w:val="00282123"/>
    <w:rsid w:val="002834F2"/>
    <w:rsid w:val="0028460B"/>
    <w:rsid w:val="0028604B"/>
    <w:rsid w:val="002868DA"/>
    <w:rsid w:val="00294759"/>
    <w:rsid w:val="002A2E9A"/>
    <w:rsid w:val="002A6589"/>
    <w:rsid w:val="002A6AE8"/>
    <w:rsid w:val="002B150A"/>
    <w:rsid w:val="002B313F"/>
    <w:rsid w:val="002C5F8D"/>
    <w:rsid w:val="002C70B8"/>
    <w:rsid w:val="002D0322"/>
    <w:rsid w:val="002D1518"/>
    <w:rsid w:val="002D1A34"/>
    <w:rsid w:val="002D2168"/>
    <w:rsid w:val="002E0EE4"/>
    <w:rsid w:val="002E2B12"/>
    <w:rsid w:val="002E48BD"/>
    <w:rsid w:val="002F0220"/>
    <w:rsid w:val="002F05CA"/>
    <w:rsid w:val="002F12D2"/>
    <w:rsid w:val="002F3CC9"/>
    <w:rsid w:val="002F5B3F"/>
    <w:rsid w:val="0030095A"/>
    <w:rsid w:val="003011AD"/>
    <w:rsid w:val="00303A32"/>
    <w:rsid w:val="00303ECB"/>
    <w:rsid w:val="00304ED3"/>
    <w:rsid w:val="0031033A"/>
    <w:rsid w:val="00310DD9"/>
    <w:rsid w:val="00320C9B"/>
    <w:rsid w:val="00321CB7"/>
    <w:rsid w:val="00322435"/>
    <w:rsid w:val="003233A3"/>
    <w:rsid w:val="003339CE"/>
    <w:rsid w:val="00334CB4"/>
    <w:rsid w:val="00347982"/>
    <w:rsid w:val="00347AA3"/>
    <w:rsid w:val="00351A3F"/>
    <w:rsid w:val="00355121"/>
    <w:rsid w:val="00355860"/>
    <w:rsid w:val="0036186E"/>
    <w:rsid w:val="00361B67"/>
    <w:rsid w:val="00367874"/>
    <w:rsid w:val="003833A8"/>
    <w:rsid w:val="00387F50"/>
    <w:rsid w:val="00390C20"/>
    <w:rsid w:val="003951FB"/>
    <w:rsid w:val="0039657C"/>
    <w:rsid w:val="003A41B8"/>
    <w:rsid w:val="003A4823"/>
    <w:rsid w:val="003A4F80"/>
    <w:rsid w:val="003A75ED"/>
    <w:rsid w:val="003C0114"/>
    <w:rsid w:val="003D35C7"/>
    <w:rsid w:val="003D4BB2"/>
    <w:rsid w:val="003E59EA"/>
    <w:rsid w:val="003E71C0"/>
    <w:rsid w:val="003F0EF1"/>
    <w:rsid w:val="003F2289"/>
    <w:rsid w:val="003F2A85"/>
    <w:rsid w:val="003F54E5"/>
    <w:rsid w:val="003F6395"/>
    <w:rsid w:val="003F7EDF"/>
    <w:rsid w:val="00400B9E"/>
    <w:rsid w:val="00404D39"/>
    <w:rsid w:val="0040741E"/>
    <w:rsid w:val="00412FD6"/>
    <w:rsid w:val="0041318E"/>
    <w:rsid w:val="0041434E"/>
    <w:rsid w:val="00420994"/>
    <w:rsid w:val="004267E8"/>
    <w:rsid w:val="00427BAB"/>
    <w:rsid w:val="0043464B"/>
    <w:rsid w:val="00437B65"/>
    <w:rsid w:val="00437D5F"/>
    <w:rsid w:val="004410E4"/>
    <w:rsid w:val="00445419"/>
    <w:rsid w:val="004519BE"/>
    <w:rsid w:val="004560E5"/>
    <w:rsid w:val="004604E0"/>
    <w:rsid w:val="004626CB"/>
    <w:rsid w:val="00464165"/>
    <w:rsid w:val="0046648C"/>
    <w:rsid w:val="00470F8F"/>
    <w:rsid w:val="00471311"/>
    <w:rsid w:val="00473351"/>
    <w:rsid w:val="00484685"/>
    <w:rsid w:val="004851D6"/>
    <w:rsid w:val="004923F3"/>
    <w:rsid w:val="004A1AA3"/>
    <w:rsid w:val="004A60E6"/>
    <w:rsid w:val="004A62AB"/>
    <w:rsid w:val="004A6C4A"/>
    <w:rsid w:val="004A78B1"/>
    <w:rsid w:val="004B6224"/>
    <w:rsid w:val="004B6580"/>
    <w:rsid w:val="004B74DB"/>
    <w:rsid w:val="004C374F"/>
    <w:rsid w:val="004C5DD4"/>
    <w:rsid w:val="004D0709"/>
    <w:rsid w:val="004D1951"/>
    <w:rsid w:val="004D6E8B"/>
    <w:rsid w:val="004D748F"/>
    <w:rsid w:val="004E05D3"/>
    <w:rsid w:val="004F288D"/>
    <w:rsid w:val="005008B3"/>
    <w:rsid w:val="0050199F"/>
    <w:rsid w:val="00501F61"/>
    <w:rsid w:val="00504C9C"/>
    <w:rsid w:val="0050663C"/>
    <w:rsid w:val="00517541"/>
    <w:rsid w:val="00520B6B"/>
    <w:rsid w:val="005225BC"/>
    <w:rsid w:val="00522BE8"/>
    <w:rsid w:val="00524BF0"/>
    <w:rsid w:val="0053045C"/>
    <w:rsid w:val="00530614"/>
    <w:rsid w:val="00531F74"/>
    <w:rsid w:val="00533960"/>
    <w:rsid w:val="0053469D"/>
    <w:rsid w:val="00535DEA"/>
    <w:rsid w:val="00536977"/>
    <w:rsid w:val="00537CC0"/>
    <w:rsid w:val="0054037D"/>
    <w:rsid w:val="00540B93"/>
    <w:rsid w:val="005428B3"/>
    <w:rsid w:val="00546933"/>
    <w:rsid w:val="00547096"/>
    <w:rsid w:val="00550B12"/>
    <w:rsid w:val="00550CA1"/>
    <w:rsid w:val="00561224"/>
    <w:rsid w:val="00563802"/>
    <w:rsid w:val="00566868"/>
    <w:rsid w:val="00572566"/>
    <w:rsid w:val="005766C4"/>
    <w:rsid w:val="0057749D"/>
    <w:rsid w:val="0058575D"/>
    <w:rsid w:val="0058716A"/>
    <w:rsid w:val="00587230"/>
    <w:rsid w:val="00592941"/>
    <w:rsid w:val="00592ACF"/>
    <w:rsid w:val="0059590C"/>
    <w:rsid w:val="005A208D"/>
    <w:rsid w:val="005A4629"/>
    <w:rsid w:val="005A496F"/>
    <w:rsid w:val="005B50D4"/>
    <w:rsid w:val="005B6E01"/>
    <w:rsid w:val="005C044C"/>
    <w:rsid w:val="005C2FF7"/>
    <w:rsid w:val="005C3F5D"/>
    <w:rsid w:val="005C6601"/>
    <w:rsid w:val="005C7AFD"/>
    <w:rsid w:val="005D05F5"/>
    <w:rsid w:val="005D141F"/>
    <w:rsid w:val="005D3FBC"/>
    <w:rsid w:val="005D5B00"/>
    <w:rsid w:val="005E3325"/>
    <w:rsid w:val="005E3E27"/>
    <w:rsid w:val="005E5B07"/>
    <w:rsid w:val="005E6244"/>
    <w:rsid w:val="005E6AE2"/>
    <w:rsid w:val="005E6EBC"/>
    <w:rsid w:val="005F15D6"/>
    <w:rsid w:val="006000DF"/>
    <w:rsid w:val="00603013"/>
    <w:rsid w:val="006065E0"/>
    <w:rsid w:val="006112AF"/>
    <w:rsid w:val="00611E33"/>
    <w:rsid w:val="00612086"/>
    <w:rsid w:val="00612A96"/>
    <w:rsid w:val="00621D81"/>
    <w:rsid w:val="00622AB7"/>
    <w:rsid w:val="00623AFD"/>
    <w:rsid w:val="00625FB5"/>
    <w:rsid w:val="006267B8"/>
    <w:rsid w:val="00631092"/>
    <w:rsid w:val="0063116E"/>
    <w:rsid w:val="00634726"/>
    <w:rsid w:val="00635C17"/>
    <w:rsid w:val="006361DD"/>
    <w:rsid w:val="00636F12"/>
    <w:rsid w:val="00640058"/>
    <w:rsid w:val="0065001F"/>
    <w:rsid w:val="006547A4"/>
    <w:rsid w:val="0065480B"/>
    <w:rsid w:val="00654DB6"/>
    <w:rsid w:val="0065638A"/>
    <w:rsid w:val="00656944"/>
    <w:rsid w:val="00657D9E"/>
    <w:rsid w:val="006609E8"/>
    <w:rsid w:val="00670422"/>
    <w:rsid w:val="0067080D"/>
    <w:rsid w:val="00671A9F"/>
    <w:rsid w:val="00672577"/>
    <w:rsid w:val="006729BC"/>
    <w:rsid w:val="00673D3C"/>
    <w:rsid w:val="0068157F"/>
    <w:rsid w:val="00684C7D"/>
    <w:rsid w:val="00691BF5"/>
    <w:rsid w:val="00692F98"/>
    <w:rsid w:val="0069440F"/>
    <w:rsid w:val="00697E47"/>
    <w:rsid w:val="006A484C"/>
    <w:rsid w:val="006A6318"/>
    <w:rsid w:val="006B377E"/>
    <w:rsid w:val="006B6DE8"/>
    <w:rsid w:val="006C1812"/>
    <w:rsid w:val="006C2D9C"/>
    <w:rsid w:val="006C2F28"/>
    <w:rsid w:val="006C67D1"/>
    <w:rsid w:val="006C782F"/>
    <w:rsid w:val="006D129A"/>
    <w:rsid w:val="006D1492"/>
    <w:rsid w:val="006D30EB"/>
    <w:rsid w:val="006D40BE"/>
    <w:rsid w:val="006D420E"/>
    <w:rsid w:val="006D72D2"/>
    <w:rsid w:val="006E06D8"/>
    <w:rsid w:val="006E199B"/>
    <w:rsid w:val="006E5DA8"/>
    <w:rsid w:val="006E7248"/>
    <w:rsid w:val="006F0001"/>
    <w:rsid w:val="006F1271"/>
    <w:rsid w:val="006F4897"/>
    <w:rsid w:val="006F6F76"/>
    <w:rsid w:val="006F72E4"/>
    <w:rsid w:val="00700CD2"/>
    <w:rsid w:val="0070422E"/>
    <w:rsid w:val="007061EB"/>
    <w:rsid w:val="00720AB7"/>
    <w:rsid w:val="00722EF3"/>
    <w:rsid w:val="0072711D"/>
    <w:rsid w:val="007276E9"/>
    <w:rsid w:val="0073349D"/>
    <w:rsid w:val="007343B8"/>
    <w:rsid w:val="0073473F"/>
    <w:rsid w:val="0074044E"/>
    <w:rsid w:val="007463EF"/>
    <w:rsid w:val="00752191"/>
    <w:rsid w:val="007534BB"/>
    <w:rsid w:val="007578ED"/>
    <w:rsid w:val="00763644"/>
    <w:rsid w:val="00770C8B"/>
    <w:rsid w:val="00770E22"/>
    <w:rsid w:val="00771366"/>
    <w:rsid w:val="0078124A"/>
    <w:rsid w:val="00783DC5"/>
    <w:rsid w:val="007A15D5"/>
    <w:rsid w:val="007A1998"/>
    <w:rsid w:val="007A1D29"/>
    <w:rsid w:val="007B4561"/>
    <w:rsid w:val="007B5961"/>
    <w:rsid w:val="007B64BD"/>
    <w:rsid w:val="007C3767"/>
    <w:rsid w:val="007D19B1"/>
    <w:rsid w:val="007D6420"/>
    <w:rsid w:val="007E25A8"/>
    <w:rsid w:val="007E2B6A"/>
    <w:rsid w:val="007E6A10"/>
    <w:rsid w:val="007F251B"/>
    <w:rsid w:val="007F30AD"/>
    <w:rsid w:val="007F4A34"/>
    <w:rsid w:val="007F6EC8"/>
    <w:rsid w:val="00803B23"/>
    <w:rsid w:val="00804C11"/>
    <w:rsid w:val="00807589"/>
    <w:rsid w:val="00816806"/>
    <w:rsid w:val="00817DAC"/>
    <w:rsid w:val="00823F61"/>
    <w:rsid w:val="0082724E"/>
    <w:rsid w:val="00832828"/>
    <w:rsid w:val="00837D2B"/>
    <w:rsid w:val="00842DE5"/>
    <w:rsid w:val="00846503"/>
    <w:rsid w:val="00846EB2"/>
    <w:rsid w:val="00851092"/>
    <w:rsid w:val="00851418"/>
    <w:rsid w:val="00851D30"/>
    <w:rsid w:val="00853F44"/>
    <w:rsid w:val="008555D9"/>
    <w:rsid w:val="008564A6"/>
    <w:rsid w:val="00861F4F"/>
    <w:rsid w:val="00863F52"/>
    <w:rsid w:val="008678C5"/>
    <w:rsid w:val="00870014"/>
    <w:rsid w:val="008708C5"/>
    <w:rsid w:val="008728EB"/>
    <w:rsid w:val="00874DDE"/>
    <w:rsid w:val="00882C51"/>
    <w:rsid w:val="00884D92"/>
    <w:rsid w:val="00892A0B"/>
    <w:rsid w:val="008953F1"/>
    <w:rsid w:val="008A4E8C"/>
    <w:rsid w:val="008B598C"/>
    <w:rsid w:val="008C5B7A"/>
    <w:rsid w:val="008D0131"/>
    <w:rsid w:val="008D1245"/>
    <w:rsid w:val="008D4268"/>
    <w:rsid w:val="008E06E2"/>
    <w:rsid w:val="008E1C5B"/>
    <w:rsid w:val="008E335A"/>
    <w:rsid w:val="008E7BCD"/>
    <w:rsid w:val="008F0B36"/>
    <w:rsid w:val="00903212"/>
    <w:rsid w:val="00906D91"/>
    <w:rsid w:val="009115A8"/>
    <w:rsid w:val="009115F9"/>
    <w:rsid w:val="009123DD"/>
    <w:rsid w:val="00912E7B"/>
    <w:rsid w:val="00915606"/>
    <w:rsid w:val="00916CC9"/>
    <w:rsid w:val="0091786F"/>
    <w:rsid w:val="009239BF"/>
    <w:rsid w:val="00927D03"/>
    <w:rsid w:val="0093167E"/>
    <w:rsid w:val="009320D7"/>
    <w:rsid w:val="00937A4E"/>
    <w:rsid w:val="00937C45"/>
    <w:rsid w:val="00941D7E"/>
    <w:rsid w:val="00943DA7"/>
    <w:rsid w:val="00950D6F"/>
    <w:rsid w:val="00955EA1"/>
    <w:rsid w:val="0096174B"/>
    <w:rsid w:val="00962416"/>
    <w:rsid w:val="0096610D"/>
    <w:rsid w:val="009720C9"/>
    <w:rsid w:val="00982492"/>
    <w:rsid w:val="00983D01"/>
    <w:rsid w:val="009872BE"/>
    <w:rsid w:val="00993CF1"/>
    <w:rsid w:val="00994CD2"/>
    <w:rsid w:val="00995FFB"/>
    <w:rsid w:val="0099695A"/>
    <w:rsid w:val="009976BC"/>
    <w:rsid w:val="009A1EC2"/>
    <w:rsid w:val="009A3AD4"/>
    <w:rsid w:val="009B64ED"/>
    <w:rsid w:val="009C64CC"/>
    <w:rsid w:val="009D3C3D"/>
    <w:rsid w:val="009D4254"/>
    <w:rsid w:val="009D45AA"/>
    <w:rsid w:val="009D56FC"/>
    <w:rsid w:val="009F09F3"/>
    <w:rsid w:val="009F3070"/>
    <w:rsid w:val="009F66C7"/>
    <w:rsid w:val="00A01A2B"/>
    <w:rsid w:val="00A03701"/>
    <w:rsid w:val="00A0609D"/>
    <w:rsid w:val="00A0619F"/>
    <w:rsid w:val="00A1358D"/>
    <w:rsid w:val="00A14EE5"/>
    <w:rsid w:val="00A16E04"/>
    <w:rsid w:val="00A21251"/>
    <w:rsid w:val="00A27B2F"/>
    <w:rsid w:val="00A3612E"/>
    <w:rsid w:val="00A37DD4"/>
    <w:rsid w:val="00A40B79"/>
    <w:rsid w:val="00A517F0"/>
    <w:rsid w:val="00A52DDC"/>
    <w:rsid w:val="00A558CB"/>
    <w:rsid w:val="00A61241"/>
    <w:rsid w:val="00A61B44"/>
    <w:rsid w:val="00A659BB"/>
    <w:rsid w:val="00A77A02"/>
    <w:rsid w:val="00A82BCA"/>
    <w:rsid w:val="00A82F19"/>
    <w:rsid w:val="00A87CF4"/>
    <w:rsid w:val="00A90053"/>
    <w:rsid w:val="00A90C60"/>
    <w:rsid w:val="00A96283"/>
    <w:rsid w:val="00A96444"/>
    <w:rsid w:val="00AA12AD"/>
    <w:rsid w:val="00AA2816"/>
    <w:rsid w:val="00AA2FBF"/>
    <w:rsid w:val="00AA3B63"/>
    <w:rsid w:val="00AA4290"/>
    <w:rsid w:val="00AA5CEE"/>
    <w:rsid w:val="00AA6759"/>
    <w:rsid w:val="00AA7213"/>
    <w:rsid w:val="00AB1A5F"/>
    <w:rsid w:val="00AB7E3B"/>
    <w:rsid w:val="00AC1498"/>
    <w:rsid w:val="00AC149F"/>
    <w:rsid w:val="00AC2A85"/>
    <w:rsid w:val="00AC3D41"/>
    <w:rsid w:val="00AC44CA"/>
    <w:rsid w:val="00AD2AB6"/>
    <w:rsid w:val="00AD3B90"/>
    <w:rsid w:val="00AD63B5"/>
    <w:rsid w:val="00AD6CCB"/>
    <w:rsid w:val="00AE0497"/>
    <w:rsid w:val="00AF39B3"/>
    <w:rsid w:val="00AF71AE"/>
    <w:rsid w:val="00AF77F8"/>
    <w:rsid w:val="00B00E4D"/>
    <w:rsid w:val="00B05249"/>
    <w:rsid w:val="00B10B0C"/>
    <w:rsid w:val="00B11571"/>
    <w:rsid w:val="00B12774"/>
    <w:rsid w:val="00B14DCC"/>
    <w:rsid w:val="00B2756C"/>
    <w:rsid w:val="00B34577"/>
    <w:rsid w:val="00B44863"/>
    <w:rsid w:val="00B45B3B"/>
    <w:rsid w:val="00B47D7A"/>
    <w:rsid w:val="00B47F25"/>
    <w:rsid w:val="00B50B2C"/>
    <w:rsid w:val="00B5141D"/>
    <w:rsid w:val="00B5728A"/>
    <w:rsid w:val="00B60FBD"/>
    <w:rsid w:val="00B632BC"/>
    <w:rsid w:val="00B6793E"/>
    <w:rsid w:val="00B71000"/>
    <w:rsid w:val="00B71CD4"/>
    <w:rsid w:val="00B71CD8"/>
    <w:rsid w:val="00B71D16"/>
    <w:rsid w:val="00B72024"/>
    <w:rsid w:val="00B757F8"/>
    <w:rsid w:val="00B809BC"/>
    <w:rsid w:val="00B82959"/>
    <w:rsid w:val="00B82E7F"/>
    <w:rsid w:val="00B841C0"/>
    <w:rsid w:val="00B85A5C"/>
    <w:rsid w:val="00B86412"/>
    <w:rsid w:val="00B91964"/>
    <w:rsid w:val="00B92EDE"/>
    <w:rsid w:val="00B92F9E"/>
    <w:rsid w:val="00B94FEE"/>
    <w:rsid w:val="00B963B3"/>
    <w:rsid w:val="00B97AD9"/>
    <w:rsid w:val="00BA2C38"/>
    <w:rsid w:val="00BA4437"/>
    <w:rsid w:val="00BA673D"/>
    <w:rsid w:val="00BB03DE"/>
    <w:rsid w:val="00BB2672"/>
    <w:rsid w:val="00BB3F3A"/>
    <w:rsid w:val="00BC01D6"/>
    <w:rsid w:val="00BC14D0"/>
    <w:rsid w:val="00BC3CDF"/>
    <w:rsid w:val="00BC3FE7"/>
    <w:rsid w:val="00BC545D"/>
    <w:rsid w:val="00BD0763"/>
    <w:rsid w:val="00BF0841"/>
    <w:rsid w:val="00BF1485"/>
    <w:rsid w:val="00BF599E"/>
    <w:rsid w:val="00BF78A7"/>
    <w:rsid w:val="00C009BB"/>
    <w:rsid w:val="00C03597"/>
    <w:rsid w:val="00C104DA"/>
    <w:rsid w:val="00C23489"/>
    <w:rsid w:val="00C24DA1"/>
    <w:rsid w:val="00C25ECA"/>
    <w:rsid w:val="00C3440B"/>
    <w:rsid w:val="00C351B0"/>
    <w:rsid w:val="00C353AF"/>
    <w:rsid w:val="00C3569B"/>
    <w:rsid w:val="00C40AB9"/>
    <w:rsid w:val="00C432CA"/>
    <w:rsid w:val="00C445E6"/>
    <w:rsid w:val="00C50A0F"/>
    <w:rsid w:val="00C50E2B"/>
    <w:rsid w:val="00C51C6A"/>
    <w:rsid w:val="00C577C3"/>
    <w:rsid w:val="00C6065D"/>
    <w:rsid w:val="00C6153D"/>
    <w:rsid w:val="00C62D58"/>
    <w:rsid w:val="00C63CD5"/>
    <w:rsid w:val="00C65748"/>
    <w:rsid w:val="00C65FFD"/>
    <w:rsid w:val="00C74D1E"/>
    <w:rsid w:val="00C82CB8"/>
    <w:rsid w:val="00C87524"/>
    <w:rsid w:val="00C92175"/>
    <w:rsid w:val="00C92B45"/>
    <w:rsid w:val="00C94B07"/>
    <w:rsid w:val="00C953C0"/>
    <w:rsid w:val="00CA126C"/>
    <w:rsid w:val="00CA2559"/>
    <w:rsid w:val="00CA45D2"/>
    <w:rsid w:val="00CB1F72"/>
    <w:rsid w:val="00CB52FA"/>
    <w:rsid w:val="00CC4FB9"/>
    <w:rsid w:val="00CC5FF3"/>
    <w:rsid w:val="00CD2157"/>
    <w:rsid w:val="00CD36C3"/>
    <w:rsid w:val="00CD5B99"/>
    <w:rsid w:val="00CD61C3"/>
    <w:rsid w:val="00CD693C"/>
    <w:rsid w:val="00CE09EC"/>
    <w:rsid w:val="00CE221B"/>
    <w:rsid w:val="00CE37B2"/>
    <w:rsid w:val="00CE43F2"/>
    <w:rsid w:val="00CE7936"/>
    <w:rsid w:val="00CE7F04"/>
    <w:rsid w:val="00CF456B"/>
    <w:rsid w:val="00D0024B"/>
    <w:rsid w:val="00D01AE3"/>
    <w:rsid w:val="00D04452"/>
    <w:rsid w:val="00D11785"/>
    <w:rsid w:val="00D23FB9"/>
    <w:rsid w:val="00D26F38"/>
    <w:rsid w:val="00D3019D"/>
    <w:rsid w:val="00D37398"/>
    <w:rsid w:val="00D426D0"/>
    <w:rsid w:val="00D45BA0"/>
    <w:rsid w:val="00D50031"/>
    <w:rsid w:val="00D5069A"/>
    <w:rsid w:val="00D54852"/>
    <w:rsid w:val="00D6161D"/>
    <w:rsid w:val="00D64672"/>
    <w:rsid w:val="00D80E2B"/>
    <w:rsid w:val="00D812D4"/>
    <w:rsid w:val="00D83FF3"/>
    <w:rsid w:val="00D852AB"/>
    <w:rsid w:val="00D859F0"/>
    <w:rsid w:val="00D86D29"/>
    <w:rsid w:val="00D925C3"/>
    <w:rsid w:val="00D93B5D"/>
    <w:rsid w:val="00D945E3"/>
    <w:rsid w:val="00D95BEF"/>
    <w:rsid w:val="00D95CC4"/>
    <w:rsid w:val="00DA1A51"/>
    <w:rsid w:val="00DA3695"/>
    <w:rsid w:val="00DA41CB"/>
    <w:rsid w:val="00DA4AC5"/>
    <w:rsid w:val="00DA654A"/>
    <w:rsid w:val="00DB1DCC"/>
    <w:rsid w:val="00DB2792"/>
    <w:rsid w:val="00DB6970"/>
    <w:rsid w:val="00DB73FF"/>
    <w:rsid w:val="00DD3CFA"/>
    <w:rsid w:val="00DD4B8F"/>
    <w:rsid w:val="00DD7021"/>
    <w:rsid w:val="00DE0303"/>
    <w:rsid w:val="00DE0421"/>
    <w:rsid w:val="00DE1D3B"/>
    <w:rsid w:val="00DE7889"/>
    <w:rsid w:val="00DF0E02"/>
    <w:rsid w:val="00DF6531"/>
    <w:rsid w:val="00E04DE0"/>
    <w:rsid w:val="00E0526E"/>
    <w:rsid w:val="00E06182"/>
    <w:rsid w:val="00E127DA"/>
    <w:rsid w:val="00E138A7"/>
    <w:rsid w:val="00E13D78"/>
    <w:rsid w:val="00E1780C"/>
    <w:rsid w:val="00E20FCE"/>
    <w:rsid w:val="00E23A2C"/>
    <w:rsid w:val="00E24248"/>
    <w:rsid w:val="00E2766B"/>
    <w:rsid w:val="00E31A88"/>
    <w:rsid w:val="00E36F86"/>
    <w:rsid w:val="00E41B53"/>
    <w:rsid w:val="00E54AE0"/>
    <w:rsid w:val="00E554DB"/>
    <w:rsid w:val="00E623CF"/>
    <w:rsid w:val="00E627BE"/>
    <w:rsid w:val="00E63203"/>
    <w:rsid w:val="00E7204D"/>
    <w:rsid w:val="00E7385B"/>
    <w:rsid w:val="00E87197"/>
    <w:rsid w:val="00E93C3B"/>
    <w:rsid w:val="00E95F71"/>
    <w:rsid w:val="00E97DF2"/>
    <w:rsid w:val="00EA4E2F"/>
    <w:rsid w:val="00EA53DB"/>
    <w:rsid w:val="00EB0775"/>
    <w:rsid w:val="00EB3B3D"/>
    <w:rsid w:val="00EB5DE5"/>
    <w:rsid w:val="00EB7C96"/>
    <w:rsid w:val="00EC7559"/>
    <w:rsid w:val="00ED1B71"/>
    <w:rsid w:val="00ED26AE"/>
    <w:rsid w:val="00ED4965"/>
    <w:rsid w:val="00EE0F0C"/>
    <w:rsid w:val="00EE152D"/>
    <w:rsid w:val="00EE1AB1"/>
    <w:rsid w:val="00EE3903"/>
    <w:rsid w:val="00EE4728"/>
    <w:rsid w:val="00EF021C"/>
    <w:rsid w:val="00EF218A"/>
    <w:rsid w:val="00EF22B1"/>
    <w:rsid w:val="00EF4A66"/>
    <w:rsid w:val="00EF58FD"/>
    <w:rsid w:val="00EF6B1C"/>
    <w:rsid w:val="00F00350"/>
    <w:rsid w:val="00F04A4D"/>
    <w:rsid w:val="00F1103F"/>
    <w:rsid w:val="00F23D86"/>
    <w:rsid w:val="00F24383"/>
    <w:rsid w:val="00F27713"/>
    <w:rsid w:val="00F30D8F"/>
    <w:rsid w:val="00F310E1"/>
    <w:rsid w:val="00F318B9"/>
    <w:rsid w:val="00F333CA"/>
    <w:rsid w:val="00F34C45"/>
    <w:rsid w:val="00F36AB1"/>
    <w:rsid w:val="00F4286F"/>
    <w:rsid w:val="00F4618D"/>
    <w:rsid w:val="00F5194D"/>
    <w:rsid w:val="00F55929"/>
    <w:rsid w:val="00F5676D"/>
    <w:rsid w:val="00F6278C"/>
    <w:rsid w:val="00F627FE"/>
    <w:rsid w:val="00F62B47"/>
    <w:rsid w:val="00F642D9"/>
    <w:rsid w:val="00F67245"/>
    <w:rsid w:val="00F720B8"/>
    <w:rsid w:val="00F75657"/>
    <w:rsid w:val="00F82D2B"/>
    <w:rsid w:val="00F97C8E"/>
    <w:rsid w:val="00FA393E"/>
    <w:rsid w:val="00FA3F31"/>
    <w:rsid w:val="00FA66B1"/>
    <w:rsid w:val="00FA681C"/>
    <w:rsid w:val="00FA7604"/>
    <w:rsid w:val="00FB25EF"/>
    <w:rsid w:val="00FB7C2F"/>
    <w:rsid w:val="00FC22BC"/>
    <w:rsid w:val="00FD2073"/>
    <w:rsid w:val="00FD4B48"/>
    <w:rsid w:val="00FD5A05"/>
    <w:rsid w:val="00FE4208"/>
    <w:rsid w:val="00FE48CF"/>
    <w:rsid w:val="00FF1742"/>
    <w:rsid w:val="00FF53B2"/>
    <w:rsid w:val="00FF76B3"/>
    <w:rsid w:val="00FF78EC"/>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6BB1D06"/>
  <w15:docId w15:val="{9B896015-E654-E745-B540-7C59AC9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E8"/>
    <w:rPr>
      <w:rFonts w:ascii="Times New Roman" w:eastAsia="Times New Roman" w:hAnsi="Times New Roman" w:cs="Times New Roman"/>
    </w:rPr>
  </w:style>
  <w:style w:type="paragraph" w:styleId="Heading1">
    <w:name w:val="heading 1"/>
    <w:basedOn w:val="Normal"/>
    <w:next w:val="Normal"/>
    <w:link w:val="Heading1Char"/>
    <w:uiPriority w:val="9"/>
    <w:qFormat/>
    <w:rsid w:val="00DF65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612E"/>
    <w:pPr>
      <w:keepNext/>
      <w:outlineLvl w:val="1"/>
    </w:pPr>
    <w:rPr>
      <w:rFonts w:eastAsia="Times"/>
      <w:b/>
      <w:sz w:val="22"/>
      <w:szCs w:val="20"/>
      <w:u w:val="single"/>
    </w:rPr>
  </w:style>
  <w:style w:type="paragraph" w:styleId="Heading3">
    <w:name w:val="heading 3"/>
    <w:basedOn w:val="Normal"/>
    <w:next w:val="Normal"/>
    <w:link w:val="Heading3Char"/>
    <w:uiPriority w:val="9"/>
    <w:semiHidden/>
    <w:unhideWhenUsed/>
    <w:qFormat/>
    <w:rsid w:val="00035A2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7213"/>
    <w:rPr>
      <w:rFonts w:ascii="Lucida Grande" w:hAnsi="Lucida Grande"/>
      <w:sz w:val="18"/>
      <w:szCs w:val="18"/>
    </w:rPr>
  </w:style>
  <w:style w:type="character" w:styleId="Hyperlink">
    <w:name w:val="Hyperlink"/>
    <w:basedOn w:val="DefaultParagraphFont"/>
    <w:uiPriority w:val="99"/>
    <w:rsid w:val="00A3612E"/>
    <w:rPr>
      <w:color w:val="0000FF"/>
      <w:u w:val="single"/>
    </w:rPr>
  </w:style>
  <w:style w:type="paragraph" w:styleId="Header">
    <w:name w:val="header"/>
    <w:basedOn w:val="Normal"/>
    <w:link w:val="HeaderChar"/>
    <w:uiPriority w:val="99"/>
    <w:unhideWhenUsed/>
    <w:rsid w:val="00A3612E"/>
    <w:pPr>
      <w:tabs>
        <w:tab w:val="center" w:pos="4320"/>
        <w:tab w:val="right" w:pos="8640"/>
      </w:tabs>
    </w:pPr>
  </w:style>
  <w:style w:type="character" w:customStyle="1" w:styleId="HeaderChar">
    <w:name w:val="Header Char"/>
    <w:basedOn w:val="DefaultParagraphFont"/>
    <w:link w:val="Header"/>
    <w:uiPriority w:val="99"/>
    <w:rsid w:val="00A3612E"/>
    <w:rPr>
      <w:rFonts w:ascii="Times New Roman" w:eastAsia="Times New Roman" w:hAnsi="Times New Roman" w:cs="Times New Roman"/>
    </w:rPr>
  </w:style>
  <w:style w:type="paragraph" w:styleId="Footer">
    <w:name w:val="footer"/>
    <w:basedOn w:val="Normal"/>
    <w:link w:val="FooterChar"/>
    <w:uiPriority w:val="99"/>
    <w:unhideWhenUsed/>
    <w:rsid w:val="00A3612E"/>
    <w:pPr>
      <w:tabs>
        <w:tab w:val="center" w:pos="4320"/>
        <w:tab w:val="right" w:pos="8640"/>
      </w:tabs>
    </w:pPr>
  </w:style>
  <w:style w:type="character" w:customStyle="1" w:styleId="FooterChar">
    <w:name w:val="Footer Char"/>
    <w:basedOn w:val="DefaultParagraphFont"/>
    <w:link w:val="Footer"/>
    <w:uiPriority w:val="99"/>
    <w:rsid w:val="00A3612E"/>
    <w:rPr>
      <w:rFonts w:ascii="Times New Roman" w:eastAsia="Times New Roman" w:hAnsi="Times New Roman" w:cs="Times New Roman"/>
    </w:rPr>
  </w:style>
  <w:style w:type="character" w:customStyle="1" w:styleId="Heading2Char">
    <w:name w:val="Heading 2 Char"/>
    <w:basedOn w:val="DefaultParagraphFont"/>
    <w:link w:val="Heading2"/>
    <w:rsid w:val="00A3612E"/>
    <w:rPr>
      <w:rFonts w:ascii="Times New Roman" w:eastAsia="Times" w:hAnsi="Times New Roman" w:cs="Times New Roman"/>
      <w:b/>
      <w:sz w:val="22"/>
      <w:szCs w:val="20"/>
      <w:u w:val="single"/>
    </w:rPr>
  </w:style>
  <w:style w:type="paragraph" w:styleId="ListParagraph">
    <w:name w:val="List Paragraph"/>
    <w:basedOn w:val="Normal"/>
    <w:uiPriority w:val="34"/>
    <w:qFormat/>
    <w:rsid w:val="00A3612E"/>
    <w:pPr>
      <w:ind w:left="720"/>
      <w:contextualSpacing/>
    </w:pPr>
  </w:style>
  <w:style w:type="character" w:styleId="PageNumber">
    <w:name w:val="page number"/>
    <w:basedOn w:val="DefaultParagraphFont"/>
    <w:uiPriority w:val="99"/>
    <w:semiHidden/>
    <w:unhideWhenUsed/>
    <w:rsid w:val="00EB3B3D"/>
  </w:style>
  <w:style w:type="character" w:styleId="CommentReference">
    <w:name w:val="annotation reference"/>
    <w:basedOn w:val="DefaultParagraphFont"/>
    <w:uiPriority w:val="99"/>
    <w:semiHidden/>
    <w:unhideWhenUsed/>
    <w:rsid w:val="004D6E8B"/>
    <w:rPr>
      <w:sz w:val="18"/>
      <w:szCs w:val="18"/>
    </w:rPr>
  </w:style>
  <w:style w:type="paragraph" w:styleId="CommentText">
    <w:name w:val="annotation text"/>
    <w:basedOn w:val="Normal"/>
    <w:link w:val="CommentTextChar"/>
    <w:uiPriority w:val="99"/>
    <w:unhideWhenUsed/>
    <w:rsid w:val="004D6E8B"/>
  </w:style>
  <w:style w:type="character" w:customStyle="1" w:styleId="CommentTextChar">
    <w:name w:val="Comment Text Char"/>
    <w:basedOn w:val="DefaultParagraphFont"/>
    <w:link w:val="CommentText"/>
    <w:uiPriority w:val="99"/>
    <w:rsid w:val="004D6E8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D6E8B"/>
    <w:rPr>
      <w:b/>
      <w:bCs/>
      <w:sz w:val="20"/>
      <w:szCs w:val="20"/>
    </w:rPr>
  </w:style>
  <w:style w:type="character" w:customStyle="1" w:styleId="CommentSubjectChar">
    <w:name w:val="Comment Subject Char"/>
    <w:basedOn w:val="CommentTextChar"/>
    <w:link w:val="CommentSubject"/>
    <w:uiPriority w:val="99"/>
    <w:semiHidden/>
    <w:rsid w:val="004D6E8B"/>
    <w:rPr>
      <w:rFonts w:ascii="Times New Roman" w:eastAsia="Times New Roman" w:hAnsi="Times New Roman" w:cs="Times New Roman"/>
      <w:b/>
      <w:bCs/>
      <w:sz w:val="20"/>
      <w:szCs w:val="20"/>
    </w:rPr>
  </w:style>
  <w:style w:type="paragraph" w:styleId="NormalWeb">
    <w:name w:val="Normal (Web)"/>
    <w:basedOn w:val="Normal"/>
    <w:uiPriority w:val="99"/>
    <w:unhideWhenUsed/>
    <w:rsid w:val="00AA2FBF"/>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1C2BA6"/>
  </w:style>
  <w:style w:type="character" w:styleId="Emphasis">
    <w:name w:val="Emphasis"/>
    <w:basedOn w:val="DefaultParagraphFont"/>
    <w:uiPriority w:val="20"/>
    <w:qFormat/>
    <w:rsid w:val="001C2BA6"/>
    <w:rPr>
      <w:i/>
      <w:iCs/>
    </w:rPr>
  </w:style>
  <w:style w:type="character" w:styleId="FollowedHyperlink">
    <w:name w:val="FollowedHyperlink"/>
    <w:basedOn w:val="DefaultParagraphFont"/>
    <w:uiPriority w:val="99"/>
    <w:semiHidden/>
    <w:unhideWhenUsed/>
    <w:rsid w:val="001C2BA6"/>
    <w:rPr>
      <w:color w:val="800080" w:themeColor="followedHyperlink"/>
      <w:u w:val="single"/>
    </w:rPr>
  </w:style>
  <w:style w:type="character" w:customStyle="1" w:styleId="Heading1Char">
    <w:name w:val="Heading 1 Char"/>
    <w:basedOn w:val="DefaultParagraphFont"/>
    <w:link w:val="Heading1"/>
    <w:uiPriority w:val="9"/>
    <w:rsid w:val="00DF6531"/>
    <w:rPr>
      <w:rFonts w:asciiTheme="majorHAnsi" w:eastAsiaTheme="majorEastAsia" w:hAnsiTheme="majorHAnsi" w:cstheme="majorBidi"/>
      <w:color w:val="365F91" w:themeColor="accent1" w:themeShade="BF"/>
      <w:sz w:val="32"/>
      <w:szCs w:val="32"/>
    </w:rPr>
  </w:style>
  <w:style w:type="character" w:customStyle="1" w:styleId="name">
    <w:name w:val="name"/>
    <w:basedOn w:val="DefaultParagraphFont"/>
    <w:rsid w:val="00DF6531"/>
  </w:style>
  <w:style w:type="character" w:customStyle="1" w:styleId="xref-sep">
    <w:name w:val="xref-sep"/>
    <w:basedOn w:val="DefaultParagraphFont"/>
    <w:rsid w:val="00DF6531"/>
  </w:style>
  <w:style w:type="character" w:customStyle="1" w:styleId="title-text">
    <w:name w:val="title-text"/>
    <w:basedOn w:val="DefaultParagraphFont"/>
    <w:rsid w:val="00A90C60"/>
  </w:style>
  <w:style w:type="character" w:customStyle="1" w:styleId="sr-only">
    <w:name w:val="sr-only"/>
    <w:basedOn w:val="DefaultParagraphFont"/>
    <w:rsid w:val="00A90C60"/>
  </w:style>
  <w:style w:type="character" w:customStyle="1" w:styleId="text">
    <w:name w:val="text"/>
    <w:basedOn w:val="DefaultParagraphFont"/>
    <w:rsid w:val="00A90C60"/>
  </w:style>
  <w:style w:type="character" w:customStyle="1" w:styleId="author-ref">
    <w:name w:val="author-ref"/>
    <w:basedOn w:val="DefaultParagraphFont"/>
    <w:rsid w:val="00A90C60"/>
  </w:style>
  <w:style w:type="character" w:styleId="Strong">
    <w:name w:val="Strong"/>
    <w:basedOn w:val="DefaultParagraphFont"/>
    <w:uiPriority w:val="22"/>
    <w:qFormat/>
    <w:rsid w:val="007E25A8"/>
    <w:rPr>
      <w:b/>
      <w:bCs/>
    </w:rPr>
  </w:style>
  <w:style w:type="paragraph" w:customStyle="1" w:styleId="p1">
    <w:name w:val="p1"/>
    <w:basedOn w:val="Normal"/>
    <w:rsid w:val="0073349D"/>
    <w:rPr>
      <w:rFonts w:ascii="Helvetica" w:eastAsiaTheme="minorEastAsia" w:hAnsi="Helvetica"/>
      <w:sz w:val="15"/>
      <w:szCs w:val="15"/>
    </w:rPr>
  </w:style>
  <w:style w:type="character" w:customStyle="1" w:styleId="cit-vol">
    <w:name w:val="cit-vol"/>
    <w:basedOn w:val="DefaultParagraphFont"/>
    <w:rsid w:val="00DA1A51"/>
  </w:style>
  <w:style w:type="character" w:customStyle="1" w:styleId="cit-issue">
    <w:name w:val="cit-issue"/>
    <w:basedOn w:val="DefaultParagraphFont"/>
    <w:rsid w:val="00DA1A51"/>
  </w:style>
  <w:style w:type="character" w:customStyle="1" w:styleId="cit-sep">
    <w:name w:val="cit-sep"/>
    <w:basedOn w:val="DefaultParagraphFont"/>
    <w:rsid w:val="00DA1A51"/>
  </w:style>
  <w:style w:type="character" w:customStyle="1" w:styleId="cit-first-page">
    <w:name w:val="cit-first-page"/>
    <w:basedOn w:val="DefaultParagraphFont"/>
    <w:rsid w:val="00DA1A51"/>
  </w:style>
  <w:style w:type="character" w:customStyle="1" w:styleId="cit-last-page">
    <w:name w:val="cit-last-page"/>
    <w:basedOn w:val="DefaultParagraphFont"/>
    <w:rsid w:val="00DA1A51"/>
  </w:style>
  <w:style w:type="character" w:customStyle="1" w:styleId="contribdegrees">
    <w:name w:val="contribdegrees"/>
    <w:basedOn w:val="DefaultParagraphFont"/>
    <w:rsid w:val="00064B27"/>
  </w:style>
  <w:style w:type="paragraph" w:styleId="Revision">
    <w:name w:val="Revision"/>
    <w:hidden/>
    <w:uiPriority w:val="99"/>
    <w:semiHidden/>
    <w:rsid w:val="004851D6"/>
    <w:rPr>
      <w:rFonts w:ascii="Times New Roman" w:eastAsia="Times New Roman" w:hAnsi="Times New Roman" w:cs="Times New Roman"/>
    </w:rPr>
  </w:style>
  <w:style w:type="table" w:styleId="TableGrid">
    <w:name w:val="Table Grid"/>
    <w:basedOn w:val="TableNormal"/>
    <w:unhideWhenUsed/>
    <w:rsid w:val="009F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35A26"/>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623AFD"/>
    <w:rPr>
      <w:color w:val="605E5C"/>
      <w:shd w:val="clear" w:color="auto" w:fill="E1DFDD"/>
    </w:rPr>
  </w:style>
  <w:style w:type="paragraph" w:customStyle="1" w:styleId="SectionHeading">
    <w:name w:val="Section Heading"/>
    <w:basedOn w:val="Normal"/>
    <w:qFormat/>
    <w:rsid w:val="00623AFD"/>
    <w:pPr>
      <w:spacing w:before="240" w:after="40" w:line="264" w:lineRule="auto"/>
      <w:outlineLvl w:val="1"/>
    </w:pPr>
    <w:rPr>
      <w:rFonts w:asciiTheme="minorHAnsi" w:eastAsiaTheme="minorHAnsi" w:hAnsiTheme="minorHAnsi" w:cstheme="minorBidi"/>
      <w:caps/>
      <w:color w:val="000000" w:themeColor="text1"/>
      <w:spacing w:val="1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38177">
      <w:bodyDiv w:val="1"/>
      <w:marLeft w:val="0"/>
      <w:marRight w:val="0"/>
      <w:marTop w:val="0"/>
      <w:marBottom w:val="0"/>
      <w:divBdr>
        <w:top w:val="none" w:sz="0" w:space="0" w:color="auto"/>
        <w:left w:val="none" w:sz="0" w:space="0" w:color="auto"/>
        <w:bottom w:val="none" w:sz="0" w:space="0" w:color="auto"/>
        <w:right w:val="none" w:sz="0" w:space="0" w:color="auto"/>
      </w:divBdr>
      <w:divsChild>
        <w:div w:id="1129320739">
          <w:marLeft w:val="0"/>
          <w:marRight w:val="0"/>
          <w:marTop w:val="0"/>
          <w:marBottom w:val="0"/>
          <w:divBdr>
            <w:top w:val="none" w:sz="0" w:space="0" w:color="auto"/>
            <w:left w:val="none" w:sz="0" w:space="0" w:color="auto"/>
            <w:bottom w:val="none" w:sz="0" w:space="0" w:color="auto"/>
            <w:right w:val="none" w:sz="0" w:space="0" w:color="auto"/>
          </w:divBdr>
          <w:divsChild>
            <w:div w:id="422456808">
              <w:marLeft w:val="0"/>
              <w:marRight w:val="0"/>
              <w:marTop w:val="0"/>
              <w:marBottom w:val="0"/>
              <w:divBdr>
                <w:top w:val="none" w:sz="0" w:space="0" w:color="auto"/>
                <w:left w:val="none" w:sz="0" w:space="0" w:color="auto"/>
                <w:bottom w:val="none" w:sz="0" w:space="0" w:color="auto"/>
                <w:right w:val="none" w:sz="0" w:space="0" w:color="auto"/>
              </w:divBdr>
              <w:divsChild>
                <w:div w:id="1610162032">
                  <w:marLeft w:val="0"/>
                  <w:marRight w:val="0"/>
                  <w:marTop w:val="0"/>
                  <w:marBottom w:val="0"/>
                  <w:divBdr>
                    <w:top w:val="single" w:sz="6" w:space="0" w:color="CCCCCC"/>
                    <w:left w:val="single" w:sz="6" w:space="0" w:color="CCCCCC"/>
                    <w:bottom w:val="single" w:sz="6" w:space="0" w:color="CCCCCC"/>
                    <w:right w:val="single" w:sz="6" w:space="0" w:color="CCCCCC"/>
                  </w:divBdr>
                  <w:divsChild>
                    <w:div w:id="376978338">
                      <w:marLeft w:val="0"/>
                      <w:marRight w:val="0"/>
                      <w:marTop w:val="0"/>
                      <w:marBottom w:val="0"/>
                      <w:divBdr>
                        <w:top w:val="none" w:sz="0" w:space="0" w:color="auto"/>
                        <w:left w:val="none" w:sz="0" w:space="0" w:color="auto"/>
                        <w:bottom w:val="none" w:sz="0" w:space="0" w:color="auto"/>
                        <w:right w:val="none" w:sz="0" w:space="0" w:color="auto"/>
                      </w:divBdr>
                      <w:divsChild>
                        <w:div w:id="1403987157">
                          <w:marLeft w:val="0"/>
                          <w:marRight w:val="0"/>
                          <w:marTop w:val="0"/>
                          <w:marBottom w:val="0"/>
                          <w:divBdr>
                            <w:top w:val="none" w:sz="0" w:space="0" w:color="auto"/>
                            <w:left w:val="none" w:sz="0" w:space="0" w:color="auto"/>
                            <w:bottom w:val="none" w:sz="0" w:space="0" w:color="auto"/>
                            <w:right w:val="none" w:sz="0" w:space="0" w:color="auto"/>
                          </w:divBdr>
                          <w:divsChild>
                            <w:div w:id="1578251283">
                              <w:marLeft w:val="0"/>
                              <w:marRight w:val="0"/>
                              <w:marTop w:val="0"/>
                              <w:marBottom w:val="0"/>
                              <w:divBdr>
                                <w:top w:val="none" w:sz="0" w:space="0" w:color="auto"/>
                                <w:left w:val="none" w:sz="0" w:space="0" w:color="auto"/>
                                <w:bottom w:val="none" w:sz="0" w:space="0" w:color="auto"/>
                                <w:right w:val="none" w:sz="0" w:space="0" w:color="auto"/>
                              </w:divBdr>
                              <w:divsChild>
                                <w:div w:id="10230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894281">
      <w:bodyDiv w:val="1"/>
      <w:marLeft w:val="0"/>
      <w:marRight w:val="0"/>
      <w:marTop w:val="0"/>
      <w:marBottom w:val="0"/>
      <w:divBdr>
        <w:top w:val="none" w:sz="0" w:space="0" w:color="auto"/>
        <w:left w:val="none" w:sz="0" w:space="0" w:color="auto"/>
        <w:bottom w:val="none" w:sz="0" w:space="0" w:color="auto"/>
        <w:right w:val="none" w:sz="0" w:space="0" w:color="auto"/>
      </w:divBdr>
    </w:div>
    <w:div w:id="374737343">
      <w:bodyDiv w:val="1"/>
      <w:marLeft w:val="0"/>
      <w:marRight w:val="0"/>
      <w:marTop w:val="0"/>
      <w:marBottom w:val="0"/>
      <w:divBdr>
        <w:top w:val="none" w:sz="0" w:space="0" w:color="auto"/>
        <w:left w:val="none" w:sz="0" w:space="0" w:color="auto"/>
        <w:bottom w:val="none" w:sz="0" w:space="0" w:color="auto"/>
        <w:right w:val="none" w:sz="0" w:space="0" w:color="auto"/>
      </w:divBdr>
    </w:div>
    <w:div w:id="453209709">
      <w:bodyDiv w:val="1"/>
      <w:marLeft w:val="0"/>
      <w:marRight w:val="0"/>
      <w:marTop w:val="0"/>
      <w:marBottom w:val="0"/>
      <w:divBdr>
        <w:top w:val="none" w:sz="0" w:space="0" w:color="auto"/>
        <w:left w:val="none" w:sz="0" w:space="0" w:color="auto"/>
        <w:bottom w:val="none" w:sz="0" w:space="0" w:color="auto"/>
        <w:right w:val="none" w:sz="0" w:space="0" w:color="auto"/>
      </w:divBdr>
      <w:divsChild>
        <w:div w:id="1209297074">
          <w:marLeft w:val="0"/>
          <w:marRight w:val="0"/>
          <w:marTop w:val="0"/>
          <w:marBottom w:val="120"/>
          <w:divBdr>
            <w:top w:val="none" w:sz="0" w:space="0" w:color="auto"/>
            <w:left w:val="none" w:sz="0" w:space="0" w:color="auto"/>
            <w:bottom w:val="none" w:sz="0" w:space="0" w:color="auto"/>
            <w:right w:val="none" w:sz="0" w:space="0" w:color="auto"/>
          </w:divBdr>
          <w:divsChild>
            <w:div w:id="537743601">
              <w:marLeft w:val="0"/>
              <w:marRight w:val="0"/>
              <w:marTop w:val="0"/>
              <w:marBottom w:val="0"/>
              <w:divBdr>
                <w:top w:val="none" w:sz="0" w:space="0" w:color="auto"/>
                <w:left w:val="none" w:sz="0" w:space="0" w:color="auto"/>
                <w:bottom w:val="none" w:sz="0" w:space="0" w:color="auto"/>
                <w:right w:val="none" w:sz="0" w:space="0" w:color="auto"/>
              </w:divBdr>
              <w:divsChild>
                <w:div w:id="180971998">
                  <w:marLeft w:val="0"/>
                  <w:marRight w:val="0"/>
                  <w:marTop w:val="0"/>
                  <w:marBottom w:val="0"/>
                  <w:divBdr>
                    <w:top w:val="none" w:sz="0" w:space="0" w:color="auto"/>
                    <w:left w:val="none" w:sz="0" w:space="0" w:color="auto"/>
                    <w:bottom w:val="none" w:sz="0" w:space="0" w:color="auto"/>
                    <w:right w:val="none" w:sz="0" w:space="0" w:color="auto"/>
                  </w:divBdr>
                  <w:divsChild>
                    <w:div w:id="7892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054421">
      <w:bodyDiv w:val="1"/>
      <w:marLeft w:val="0"/>
      <w:marRight w:val="0"/>
      <w:marTop w:val="0"/>
      <w:marBottom w:val="0"/>
      <w:divBdr>
        <w:top w:val="none" w:sz="0" w:space="0" w:color="auto"/>
        <w:left w:val="none" w:sz="0" w:space="0" w:color="auto"/>
        <w:bottom w:val="none" w:sz="0" w:space="0" w:color="auto"/>
        <w:right w:val="none" w:sz="0" w:space="0" w:color="auto"/>
      </w:divBdr>
    </w:div>
    <w:div w:id="582371599">
      <w:bodyDiv w:val="1"/>
      <w:marLeft w:val="0"/>
      <w:marRight w:val="0"/>
      <w:marTop w:val="0"/>
      <w:marBottom w:val="0"/>
      <w:divBdr>
        <w:top w:val="none" w:sz="0" w:space="0" w:color="auto"/>
        <w:left w:val="none" w:sz="0" w:space="0" w:color="auto"/>
        <w:bottom w:val="none" w:sz="0" w:space="0" w:color="auto"/>
        <w:right w:val="none" w:sz="0" w:space="0" w:color="auto"/>
      </w:divBdr>
      <w:divsChild>
        <w:div w:id="816843834">
          <w:marLeft w:val="0"/>
          <w:marRight w:val="0"/>
          <w:marTop w:val="0"/>
          <w:marBottom w:val="0"/>
          <w:divBdr>
            <w:top w:val="none" w:sz="0" w:space="0" w:color="auto"/>
            <w:left w:val="none" w:sz="0" w:space="0" w:color="auto"/>
            <w:bottom w:val="none" w:sz="0" w:space="0" w:color="auto"/>
            <w:right w:val="none" w:sz="0" w:space="0" w:color="auto"/>
          </w:divBdr>
          <w:divsChild>
            <w:div w:id="1858959770">
              <w:marLeft w:val="0"/>
              <w:marRight w:val="0"/>
              <w:marTop w:val="0"/>
              <w:marBottom w:val="0"/>
              <w:divBdr>
                <w:top w:val="none" w:sz="0" w:space="0" w:color="auto"/>
                <w:left w:val="none" w:sz="0" w:space="0" w:color="auto"/>
                <w:bottom w:val="none" w:sz="0" w:space="0" w:color="auto"/>
                <w:right w:val="none" w:sz="0" w:space="0" w:color="auto"/>
              </w:divBdr>
              <w:divsChild>
                <w:div w:id="1870869230">
                  <w:marLeft w:val="0"/>
                  <w:marRight w:val="0"/>
                  <w:marTop w:val="0"/>
                  <w:marBottom w:val="0"/>
                  <w:divBdr>
                    <w:top w:val="none" w:sz="0" w:space="0" w:color="auto"/>
                    <w:left w:val="none" w:sz="0" w:space="0" w:color="auto"/>
                    <w:bottom w:val="none" w:sz="0" w:space="0" w:color="auto"/>
                    <w:right w:val="none" w:sz="0" w:space="0" w:color="auto"/>
                  </w:divBdr>
                  <w:divsChild>
                    <w:div w:id="7865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50020">
      <w:bodyDiv w:val="1"/>
      <w:marLeft w:val="0"/>
      <w:marRight w:val="0"/>
      <w:marTop w:val="0"/>
      <w:marBottom w:val="0"/>
      <w:divBdr>
        <w:top w:val="none" w:sz="0" w:space="0" w:color="auto"/>
        <w:left w:val="none" w:sz="0" w:space="0" w:color="auto"/>
        <w:bottom w:val="none" w:sz="0" w:space="0" w:color="auto"/>
        <w:right w:val="none" w:sz="0" w:space="0" w:color="auto"/>
      </w:divBdr>
      <w:divsChild>
        <w:div w:id="2123332601">
          <w:marLeft w:val="0"/>
          <w:marRight w:val="0"/>
          <w:marTop w:val="0"/>
          <w:marBottom w:val="0"/>
          <w:divBdr>
            <w:top w:val="none" w:sz="0" w:space="0" w:color="auto"/>
            <w:left w:val="none" w:sz="0" w:space="0" w:color="auto"/>
            <w:bottom w:val="none" w:sz="0" w:space="0" w:color="auto"/>
            <w:right w:val="none" w:sz="0" w:space="0" w:color="auto"/>
          </w:divBdr>
          <w:divsChild>
            <w:div w:id="2120448525">
              <w:marLeft w:val="0"/>
              <w:marRight w:val="0"/>
              <w:marTop w:val="0"/>
              <w:marBottom w:val="0"/>
              <w:divBdr>
                <w:top w:val="none" w:sz="0" w:space="0" w:color="auto"/>
                <w:left w:val="none" w:sz="0" w:space="0" w:color="auto"/>
                <w:bottom w:val="none" w:sz="0" w:space="0" w:color="auto"/>
                <w:right w:val="none" w:sz="0" w:space="0" w:color="auto"/>
              </w:divBdr>
              <w:divsChild>
                <w:div w:id="751511508">
                  <w:marLeft w:val="0"/>
                  <w:marRight w:val="0"/>
                  <w:marTop w:val="0"/>
                  <w:marBottom w:val="0"/>
                  <w:divBdr>
                    <w:top w:val="none" w:sz="0" w:space="0" w:color="auto"/>
                    <w:left w:val="none" w:sz="0" w:space="0" w:color="auto"/>
                    <w:bottom w:val="none" w:sz="0" w:space="0" w:color="auto"/>
                    <w:right w:val="none" w:sz="0" w:space="0" w:color="auto"/>
                  </w:divBdr>
                  <w:divsChild>
                    <w:div w:id="14116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4240">
      <w:bodyDiv w:val="1"/>
      <w:marLeft w:val="0"/>
      <w:marRight w:val="0"/>
      <w:marTop w:val="0"/>
      <w:marBottom w:val="0"/>
      <w:divBdr>
        <w:top w:val="none" w:sz="0" w:space="0" w:color="auto"/>
        <w:left w:val="none" w:sz="0" w:space="0" w:color="auto"/>
        <w:bottom w:val="none" w:sz="0" w:space="0" w:color="auto"/>
        <w:right w:val="none" w:sz="0" w:space="0" w:color="auto"/>
      </w:divBdr>
      <w:divsChild>
        <w:div w:id="56127537">
          <w:marLeft w:val="0"/>
          <w:marRight w:val="0"/>
          <w:marTop w:val="0"/>
          <w:marBottom w:val="0"/>
          <w:divBdr>
            <w:top w:val="none" w:sz="0" w:space="0" w:color="auto"/>
            <w:left w:val="none" w:sz="0" w:space="0" w:color="auto"/>
            <w:bottom w:val="none" w:sz="0" w:space="0" w:color="auto"/>
            <w:right w:val="none" w:sz="0" w:space="0" w:color="auto"/>
          </w:divBdr>
          <w:divsChild>
            <w:div w:id="987320642">
              <w:marLeft w:val="0"/>
              <w:marRight w:val="0"/>
              <w:marTop w:val="0"/>
              <w:marBottom w:val="0"/>
              <w:divBdr>
                <w:top w:val="none" w:sz="0" w:space="0" w:color="auto"/>
                <w:left w:val="none" w:sz="0" w:space="0" w:color="auto"/>
                <w:bottom w:val="none" w:sz="0" w:space="0" w:color="auto"/>
                <w:right w:val="none" w:sz="0" w:space="0" w:color="auto"/>
              </w:divBdr>
              <w:divsChild>
                <w:div w:id="178158075">
                  <w:marLeft w:val="0"/>
                  <w:marRight w:val="0"/>
                  <w:marTop w:val="0"/>
                  <w:marBottom w:val="0"/>
                  <w:divBdr>
                    <w:top w:val="none" w:sz="0" w:space="0" w:color="auto"/>
                    <w:left w:val="none" w:sz="0" w:space="0" w:color="auto"/>
                    <w:bottom w:val="none" w:sz="0" w:space="0" w:color="auto"/>
                    <w:right w:val="none" w:sz="0" w:space="0" w:color="auto"/>
                  </w:divBdr>
                  <w:divsChild>
                    <w:div w:id="10451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23408">
      <w:bodyDiv w:val="1"/>
      <w:marLeft w:val="0"/>
      <w:marRight w:val="0"/>
      <w:marTop w:val="0"/>
      <w:marBottom w:val="0"/>
      <w:divBdr>
        <w:top w:val="none" w:sz="0" w:space="0" w:color="auto"/>
        <w:left w:val="none" w:sz="0" w:space="0" w:color="auto"/>
        <w:bottom w:val="none" w:sz="0" w:space="0" w:color="auto"/>
        <w:right w:val="none" w:sz="0" w:space="0" w:color="auto"/>
      </w:divBdr>
      <w:divsChild>
        <w:div w:id="1366717436">
          <w:marLeft w:val="0"/>
          <w:marRight w:val="0"/>
          <w:marTop w:val="0"/>
          <w:marBottom w:val="0"/>
          <w:divBdr>
            <w:top w:val="none" w:sz="0" w:space="0" w:color="auto"/>
            <w:left w:val="none" w:sz="0" w:space="0" w:color="auto"/>
            <w:bottom w:val="none" w:sz="0" w:space="0" w:color="auto"/>
            <w:right w:val="none" w:sz="0" w:space="0" w:color="auto"/>
          </w:divBdr>
          <w:divsChild>
            <w:div w:id="537550453">
              <w:marLeft w:val="0"/>
              <w:marRight w:val="0"/>
              <w:marTop w:val="0"/>
              <w:marBottom w:val="0"/>
              <w:divBdr>
                <w:top w:val="none" w:sz="0" w:space="0" w:color="auto"/>
                <w:left w:val="none" w:sz="0" w:space="0" w:color="auto"/>
                <w:bottom w:val="none" w:sz="0" w:space="0" w:color="auto"/>
                <w:right w:val="none" w:sz="0" w:space="0" w:color="auto"/>
              </w:divBdr>
              <w:divsChild>
                <w:div w:id="1012101212">
                  <w:marLeft w:val="0"/>
                  <w:marRight w:val="0"/>
                  <w:marTop w:val="0"/>
                  <w:marBottom w:val="0"/>
                  <w:divBdr>
                    <w:top w:val="none" w:sz="0" w:space="0" w:color="auto"/>
                    <w:left w:val="none" w:sz="0" w:space="0" w:color="auto"/>
                    <w:bottom w:val="none" w:sz="0" w:space="0" w:color="auto"/>
                    <w:right w:val="none" w:sz="0" w:space="0" w:color="auto"/>
                  </w:divBdr>
                  <w:divsChild>
                    <w:div w:id="2462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04971">
      <w:bodyDiv w:val="1"/>
      <w:marLeft w:val="0"/>
      <w:marRight w:val="0"/>
      <w:marTop w:val="0"/>
      <w:marBottom w:val="0"/>
      <w:divBdr>
        <w:top w:val="none" w:sz="0" w:space="0" w:color="auto"/>
        <w:left w:val="none" w:sz="0" w:space="0" w:color="auto"/>
        <w:bottom w:val="none" w:sz="0" w:space="0" w:color="auto"/>
        <w:right w:val="none" w:sz="0" w:space="0" w:color="auto"/>
      </w:divBdr>
    </w:div>
    <w:div w:id="702830359">
      <w:bodyDiv w:val="1"/>
      <w:marLeft w:val="0"/>
      <w:marRight w:val="0"/>
      <w:marTop w:val="0"/>
      <w:marBottom w:val="0"/>
      <w:divBdr>
        <w:top w:val="none" w:sz="0" w:space="0" w:color="auto"/>
        <w:left w:val="none" w:sz="0" w:space="0" w:color="auto"/>
        <w:bottom w:val="none" w:sz="0" w:space="0" w:color="auto"/>
        <w:right w:val="none" w:sz="0" w:space="0" w:color="auto"/>
      </w:divBdr>
      <w:divsChild>
        <w:div w:id="173957458">
          <w:marLeft w:val="0"/>
          <w:marRight w:val="0"/>
          <w:marTop w:val="0"/>
          <w:marBottom w:val="0"/>
          <w:divBdr>
            <w:top w:val="none" w:sz="0" w:space="0" w:color="auto"/>
            <w:left w:val="none" w:sz="0" w:space="0" w:color="auto"/>
            <w:bottom w:val="none" w:sz="0" w:space="0" w:color="auto"/>
            <w:right w:val="none" w:sz="0" w:space="0" w:color="auto"/>
          </w:divBdr>
          <w:divsChild>
            <w:div w:id="1225219749">
              <w:marLeft w:val="0"/>
              <w:marRight w:val="0"/>
              <w:marTop w:val="0"/>
              <w:marBottom w:val="0"/>
              <w:divBdr>
                <w:top w:val="none" w:sz="0" w:space="0" w:color="auto"/>
                <w:left w:val="none" w:sz="0" w:space="0" w:color="auto"/>
                <w:bottom w:val="none" w:sz="0" w:space="0" w:color="auto"/>
                <w:right w:val="none" w:sz="0" w:space="0" w:color="auto"/>
              </w:divBdr>
              <w:divsChild>
                <w:div w:id="256596373">
                  <w:marLeft w:val="0"/>
                  <w:marRight w:val="0"/>
                  <w:marTop w:val="0"/>
                  <w:marBottom w:val="0"/>
                  <w:divBdr>
                    <w:top w:val="single" w:sz="6" w:space="0" w:color="CCCCCC"/>
                    <w:left w:val="single" w:sz="6" w:space="0" w:color="CCCCCC"/>
                    <w:bottom w:val="single" w:sz="6" w:space="0" w:color="CCCCCC"/>
                    <w:right w:val="single" w:sz="6" w:space="0" w:color="CCCCCC"/>
                  </w:divBdr>
                  <w:divsChild>
                    <w:div w:id="1156651330">
                      <w:marLeft w:val="0"/>
                      <w:marRight w:val="0"/>
                      <w:marTop w:val="0"/>
                      <w:marBottom w:val="0"/>
                      <w:divBdr>
                        <w:top w:val="none" w:sz="0" w:space="0" w:color="auto"/>
                        <w:left w:val="none" w:sz="0" w:space="0" w:color="auto"/>
                        <w:bottom w:val="none" w:sz="0" w:space="0" w:color="auto"/>
                        <w:right w:val="none" w:sz="0" w:space="0" w:color="auto"/>
                      </w:divBdr>
                      <w:divsChild>
                        <w:div w:id="1593661858">
                          <w:marLeft w:val="0"/>
                          <w:marRight w:val="0"/>
                          <w:marTop w:val="0"/>
                          <w:marBottom w:val="0"/>
                          <w:divBdr>
                            <w:top w:val="none" w:sz="0" w:space="0" w:color="auto"/>
                            <w:left w:val="none" w:sz="0" w:space="0" w:color="auto"/>
                            <w:bottom w:val="none" w:sz="0" w:space="0" w:color="auto"/>
                            <w:right w:val="none" w:sz="0" w:space="0" w:color="auto"/>
                          </w:divBdr>
                          <w:divsChild>
                            <w:div w:id="2132938332">
                              <w:marLeft w:val="0"/>
                              <w:marRight w:val="0"/>
                              <w:marTop w:val="0"/>
                              <w:marBottom w:val="0"/>
                              <w:divBdr>
                                <w:top w:val="none" w:sz="0" w:space="0" w:color="auto"/>
                                <w:left w:val="none" w:sz="0" w:space="0" w:color="auto"/>
                                <w:bottom w:val="none" w:sz="0" w:space="0" w:color="auto"/>
                                <w:right w:val="none" w:sz="0" w:space="0" w:color="auto"/>
                              </w:divBdr>
                              <w:divsChild>
                                <w:div w:id="5724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222526">
      <w:bodyDiv w:val="1"/>
      <w:marLeft w:val="0"/>
      <w:marRight w:val="0"/>
      <w:marTop w:val="0"/>
      <w:marBottom w:val="0"/>
      <w:divBdr>
        <w:top w:val="none" w:sz="0" w:space="0" w:color="auto"/>
        <w:left w:val="none" w:sz="0" w:space="0" w:color="auto"/>
        <w:bottom w:val="none" w:sz="0" w:space="0" w:color="auto"/>
        <w:right w:val="none" w:sz="0" w:space="0" w:color="auto"/>
      </w:divBdr>
    </w:div>
    <w:div w:id="713428539">
      <w:bodyDiv w:val="1"/>
      <w:marLeft w:val="0"/>
      <w:marRight w:val="0"/>
      <w:marTop w:val="0"/>
      <w:marBottom w:val="0"/>
      <w:divBdr>
        <w:top w:val="none" w:sz="0" w:space="0" w:color="auto"/>
        <w:left w:val="none" w:sz="0" w:space="0" w:color="auto"/>
        <w:bottom w:val="none" w:sz="0" w:space="0" w:color="auto"/>
        <w:right w:val="none" w:sz="0" w:space="0" w:color="auto"/>
      </w:divBdr>
    </w:div>
    <w:div w:id="716052806">
      <w:bodyDiv w:val="1"/>
      <w:marLeft w:val="0"/>
      <w:marRight w:val="0"/>
      <w:marTop w:val="0"/>
      <w:marBottom w:val="0"/>
      <w:divBdr>
        <w:top w:val="none" w:sz="0" w:space="0" w:color="auto"/>
        <w:left w:val="none" w:sz="0" w:space="0" w:color="auto"/>
        <w:bottom w:val="none" w:sz="0" w:space="0" w:color="auto"/>
        <w:right w:val="none" w:sz="0" w:space="0" w:color="auto"/>
      </w:divBdr>
      <w:divsChild>
        <w:div w:id="1612278729">
          <w:marLeft w:val="0"/>
          <w:marRight w:val="0"/>
          <w:marTop w:val="0"/>
          <w:marBottom w:val="120"/>
          <w:divBdr>
            <w:top w:val="none" w:sz="0" w:space="0" w:color="auto"/>
            <w:left w:val="none" w:sz="0" w:space="0" w:color="auto"/>
            <w:bottom w:val="none" w:sz="0" w:space="0" w:color="auto"/>
            <w:right w:val="none" w:sz="0" w:space="0" w:color="auto"/>
          </w:divBdr>
          <w:divsChild>
            <w:div w:id="565727610">
              <w:marLeft w:val="0"/>
              <w:marRight w:val="0"/>
              <w:marTop w:val="0"/>
              <w:marBottom w:val="0"/>
              <w:divBdr>
                <w:top w:val="none" w:sz="0" w:space="0" w:color="auto"/>
                <w:left w:val="none" w:sz="0" w:space="0" w:color="auto"/>
                <w:bottom w:val="none" w:sz="0" w:space="0" w:color="auto"/>
                <w:right w:val="none" w:sz="0" w:space="0" w:color="auto"/>
              </w:divBdr>
              <w:divsChild>
                <w:div w:id="424083610">
                  <w:marLeft w:val="0"/>
                  <w:marRight w:val="0"/>
                  <w:marTop w:val="0"/>
                  <w:marBottom w:val="0"/>
                  <w:divBdr>
                    <w:top w:val="none" w:sz="0" w:space="0" w:color="auto"/>
                    <w:left w:val="none" w:sz="0" w:space="0" w:color="auto"/>
                    <w:bottom w:val="none" w:sz="0" w:space="0" w:color="auto"/>
                    <w:right w:val="none" w:sz="0" w:space="0" w:color="auto"/>
                  </w:divBdr>
                  <w:divsChild>
                    <w:div w:id="15445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59120">
      <w:bodyDiv w:val="1"/>
      <w:marLeft w:val="0"/>
      <w:marRight w:val="0"/>
      <w:marTop w:val="0"/>
      <w:marBottom w:val="0"/>
      <w:divBdr>
        <w:top w:val="none" w:sz="0" w:space="0" w:color="auto"/>
        <w:left w:val="none" w:sz="0" w:space="0" w:color="auto"/>
        <w:bottom w:val="none" w:sz="0" w:space="0" w:color="auto"/>
        <w:right w:val="none" w:sz="0" w:space="0" w:color="auto"/>
      </w:divBdr>
      <w:divsChild>
        <w:div w:id="1524975108">
          <w:marLeft w:val="0"/>
          <w:marRight w:val="0"/>
          <w:marTop w:val="0"/>
          <w:marBottom w:val="0"/>
          <w:divBdr>
            <w:top w:val="none" w:sz="0" w:space="0" w:color="auto"/>
            <w:left w:val="none" w:sz="0" w:space="0" w:color="auto"/>
            <w:bottom w:val="none" w:sz="0" w:space="0" w:color="auto"/>
            <w:right w:val="none" w:sz="0" w:space="0" w:color="auto"/>
          </w:divBdr>
        </w:div>
      </w:divsChild>
    </w:div>
    <w:div w:id="841317896">
      <w:bodyDiv w:val="1"/>
      <w:marLeft w:val="0"/>
      <w:marRight w:val="0"/>
      <w:marTop w:val="0"/>
      <w:marBottom w:val="0"/>
      <w:divBdr>
        <w:top w:val="none" w:sz="0" w:space="0" w:color="auto"/>
        <w:left w:val="none" w:sz="0" w:space="0" w:color="auto"/>
        <w:bottom w:val="none" w:sz="0" w:space="0" w:color="auto"/>
        <w:right w:val="none" w:sz="0" w:space="0" w:color="auto"/>
      </w:divBdr>
      <w:divsChild>
        <w:div w:id="1703631339">
          <w:marLeft w:val="0"/>
          <w:marRight w:val="0"/>
          <w:marTop w:val="0"/>
          <w:marBottom w:val="0"/>
          <w:divBdr>
            <w:top w:val="none" w:sz="0" w:space="0" w:color="auto"/>
            <w:left w:val="none" w:sz="0" w:space="0" w:color="auto"/>
            <w:bottom w:val="none" w:sz="0" w:space="0" w:color="auto"/>
            <w:right w:val="none" w:sz="0" w:space="0" w:color="auto"/>
          </w:divBdr>
          <w:divsChild>
            <w:div w:id="1288316306">
              <w:marLeft w:val="0"/>
              <w:marRight w:val="0"/>
              <w:marTop w:val="0"/>
              <w:marBottom w:val="0"/>
              <w:divBdr>
                <w:top w:val="none" w:sz="0" w:space="0" w:color="auto"/>
                <w:left w:val="none" w:sz="0" w:space="0" w:color="auto"/>
                <w:bottom w:val="none" w:sz="0" w:space="0" w:color="auto"/>
                <w:right w:val="none" w:sz="0" w:space="0" w:color="auto"/>
              </w:divBdr>
              <w:divsChild>
                <w:div w:id="674769948">
                  <w:marLeft w:val="0"/>
                  <w:marRight w:val="0"/>
                  <w:marTop w:val="0"/>
                  <w:marBottom w:val="0"/>
                  <w:divBdr>
                    <w:top w:val="none" w:sz="0" w:space="0" w:color="auto"/>
                    <w:left w:val="none" w:sz="0" w:space="0" w:color="auto"/>
                    <w:bottom w:val="none" w:sz="0" w:space="0" w:color="auto"/>
                    <w:right w:val="none" w:sz="0" w:space="0" w:color="auto"/>
                  </w:divBdr>
                  <w:divsChild>
                    <w:div w:id="7571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7671">
      <w:bodyDiv w:val="1"/>
      <w:marLeft w:val="0"/>
      <w:marRight w:val="0"/>
      <w:marTop w:val="0"/>
      <w:marBottom w:val="0"/>
      <w:divBdr>
        <w:top w:val="none" w:sz="0" w:space="0" w:color="auto"/>
        <w:left w:val="none" w:sz="0" w:space="0" w:color="auto"/>
        <w:bottom w:val="none" w:sz="0" w:space="0" w:color="auto"/>
        <w:right w:val="none" w:sz="0" w:space="0" w:color="auto"/>
      </w:divBdr>
      <w:divsChild>
        <w:div w:id="798111072">
          <w:marLeft w:val="0"/>
          <w:marRight w:val="0"/>
          <w:marTop w:val="0"/>
          <w:marBottom w:val="0"/>
          <w:divBdr>
            <w:top w:val="none" w:sz="0" w:space="0" w:color="auto"/>
            <w:left w:val="none" w:sz="0" w:space="0" w:color="auto"/>
            <w:bottom w:val="none" w:sz="0" w:space="0" w:color="auto"/>
            <w:right w:val="none" w:sz="0" w:space="0" w:color="auto"/>
          </w:divBdr>
          <w:divsChild>
            <w:div w:id="306974916">
              <w:marLeft w:val="0"/>
              <w:marRight w:val="0"/>
              <w:marTop w:val="0"/>
              <w:marBottom w:val="0"/>
              <w:divBdr>
                <w:top w:val="none" w:sz="0" w:space="0" w:color="auto"/>
                <w:left w:val="none" w:sz="0" w:space="0" w:color="auto"/>
                <w:bottom w:val="none" w:sz="0" w:space="0" w:color="auto"/>
                <w:right w:val="none" w:sz="0" w:space="0" w:color="auto"/>
              </w:divBdr>
              <w:divsChild>
                <w:div w:id="1989819083">
                  <w:marLeft w:val="0"/>
                  <w:marRight w:val="0"/>
                  <w:marTop w:val="0"/>
                  <w:marBottom w:val="0"/>
                  <w:divBdr>
                    <w:top w:val="none" w:sz="0" w:space="0" w:color="auto"/>
                    <w:left w:val="none" w:sz="0" w:space="0" w:color="auto"/>
                    <w:bottom w:val="none" w:sz="0" w:space="0" w:color="auto"/>
                    <w:right w:val="none" w:sz="0" w:space="0" w:color="auto"/>
                  </w:divBdr>
                  <w:divsChild>
                    <w:div w:id="2864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39493">
      <w:bodyDiv w:val="1"/>
      <w:marLeft w:val="0"/>
      <w:marRight w:val="0"/>
      <w:marTop w:val="0"/>
      <w:marBottom w:val="0"/>
      <w:divBdr>
        <w:top w:val="none" w:sz="0" w:space="0" w:color="auto"/>
        <w:left w:val="none" w:sz="0" w:space="0" w:color="auto"/>
        <w:bottom w:val="none" w:sz="0" w:space="0" w:color="auto"/>
        <w:right w:val="none" w:sz="0" w:space="0" w:color="auto"/>
      </w:divBdr>
      <w:divsChild>
        <w:div w:id="612833653">
          <w:marLeft w:val="0"/>
          <w:marRight w:val="0"/>
          <w:marTop w:val="0"/>
          <w:marBottom w:val="0"/>
          <w:divBdr>
            <w:top w:val="none" w:sz="0" w:space="0" w:color="auto"/>
            <w:left w:val="none" w:sz="0" w:space="0" w:color="auto"/>
            <w:bottom w:val="none" w:sz="0" w:space="0" w:color="auto"/>
            <w:right w:val="none" w:sz="0" w:space="0" w:color="auto"/>
          </w:divBdr>
          <w:divsChild>
            <w:div w:id="663973379">
              <w:marLeft w:val="0"/>
              <w:marRight w:val="0"/>
              <w:marTop w:val="0"/>
              <w:marBottom w:val="0"/>
              <w:divBdr>
                <w:top w:val="none" w:sz="0" w:space="0" w:color="auto"/>
                <w:left w:val="none" w:sz="0" w:space="0" w:color="auto"/>
                <w:bottom w:val="none" w:sz="0" w:space="0" w:color="auto"/>
                <w:right w:val="none" w:sz="0" w:space="0" w:color="auto"/>
              </w:divBdr>
              <w:divsChild>
                <w:div w:id="1110275275">
                  <w:marLeft w:val="0"/>
                  <w:marRight w:val="0"/>
                  <w:marTop w:val="0"/>
                  <w:marBottom w:val="0"/>
                  <w:divBdr>
                    <w:top w:val="none" w:sz="0" w:space="0" w:color="auto"/>
                    <w:left w:val="none" w:sz="0" w:space="0" w:color="auto"/>
                    <w:bottom w:val="none" w:sz="0" w:space="0" w:color="auto"/>
                    <w:right w:val="none" w:sz="0" w:space="0" w:color="auto"/>
                  </w:divBdr>
                  <w:divsChild>
                    <w:div w:id="1956710749">
                      <w:marLeft w:val="0"/>
                      <w:marRight w:val="0"/>
                      <w:marTop w:val="0"/>
                      <w:marBottom w:val="0"/>
                      <w:divBdr>
                        <w:top w:val="none" w:sz="0" w:space="0" w:color="auto"/>
                        <w:left w:val="none" w:sz="0" w:space="0" w:color="auto"/>
                        <w:bottom w:val="none" w:sz="0" w:space="0" w:color="auto"/>
                        <w:right w:val="none" w:sz="0" w:space="0" w:color="auto"/>
                      </w:divBdr>
                      <w:divsChild>
                        <w:div w:id="6270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3319">
                  <w:marLeft w:val="0"/>
                  <w:marRight w:val="0"/>
                  <w:marTop w:val="0"/>
                  <w:marBottom w:val="0"/>
                  <w:divBdr>
                    <w:top w:val="none" w:sz="0" w:space="0" w:color="auto"/>
                    <w:left w:val="none" w:sz="0" w:space="0" w:color="auto"/>
                    <w:bottom w:val="none" w:sz="0" w:space="0" w:color="auto"/>
                    <w:right w:val="none" w:sz="0" w:space="0" w:color="auto"/>
                  </w:divBdr>
                  <w:divsChild>
                    <w:div w:id="7254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6631">
          <w:marLeft w:val="0"/>
          <w:marRight w:val="0"/>
          <w:marTop w:val="0"/>
          <w:marBottom w:val="0"/>
          <w:divBdr>
            <w:top w:val="none" w:sz="0" w:space="0" w:color="auto"/>
            <w:left w:val="none" w:sz="0" w:space="0" w:color="auto"/>
            <w:bottom w:val="none" w:sz="0" w:space="0" w:color="auto"/>
            <w:right w:val="none" w:sz="0" w:space="0" w:color="auto"/>
          </w:divBdr>
          <w:divsChild>
            <w:div w:id="1526216879">
              <w:marLeft w:val="0"/>
              <w:marRight w:val="0"/>
              <w:marTop w:val="0"/>
              <w:marBottom w:val="0"/>
              <w:divBdr>
                <w:top w:val="none" w:sz="0" w:space="0" w:color="auto"/>
                <w:left w:val="none" w:sz="0" w:space="0" w:color="auto"/>
                <w:bottom w:val="none" w:sz="0" w:space="0" w:color="auto"/>
                <w:right w:val="none" w:sz="0" w:space="0" w:color="auto"/>
              </w:divBdr>
              <w:divsChild>
                <w:div w:id="563755826">
                  <w:marLeft w:val="0"/>
                  <w:marRight w:val="0"/>
                  <w:marTop w:val="0"/>
                  <w:marBottom w:val="0"/>
                  <w:divBdr>
                    <w:top w:val="none" w:sz="0" w:space="0" w:color="auto"/>
                    <w:left w:val="none" w:sz="0" w:space="0" w:color="auto"/>
                    <w:bottom w:val="none" w:sz="0" w:space="0" w:color="auto"/>
                    <w:right w:val="none" w:sz="0" w:space="0" w:color="auto"/>
                  </w:divBdr>
                  <w:divsChild>
                    <w:div w:id="2100905836">
                      <w:marLeft w:val="0"/>
                      <w:marRight w:val="0"/>
                      <w:marTop w:val="0"/>
                      <w:marBottom w:val="0"/>
                      <w:divBdr>
                        <w:top w:val="none" w:sz="0" w:space="0" w:color="auto"/>
                        <w:left w:val="none" w:sz="0" w:space="0" w:color="auto"/>
                        <w:bottom w:val="none" w:sz="0" w:space="0" w:color="auto"/>
                        <w:right w:val="none" w:sz="0" w:space="0" w:color="auto"/>
                      </w:divBdr>
                      <w:divsChild>
                        <w:div w:id="18527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0024">
                  <w:marLeft w:val="0"/>
                  <w:marRight w:val="0"/>
                  <w:marTop w:val="0"/>
                  <w:marBottom w:val="0"/>
                  <w:divBdr>
                    <w:top w:val="none" w:sz="0" w:space="0" w:color="auto"/>
                    <w:left w:val="none" w:sz="0" w:space="0" w:color="auto"/>
                    <w:bottom w:val="none" w:sz="0" w:space="0" w:color="auto"/>
                    <w:right w:val="none" w:sz="0" w:space="0" w:color="auto"/>
                  </w:divBdr>
                  <w:divsChild>
                    <w:div w:id="3732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8235">
      <w:bodyDiv w:val="1"/>
      <w:marLeft w:val="0"/>
      <w:marRight w:val="0"/>
      <w:marTop w:val="0"/>
      <w:marBottom w:val="0"/>
      <w:divBdr>
        <w:top w:val="none" w:sz="0" w:space="0" w:color="auto"/>
        <w:left w:val="none" w:sz="0" w:space="0" w:color="auto"/>
        <w:bottom w:val="none" w:sz="0" w:space="0" w:color="auto"/>
        <w:right w:val="none" w:sz="0" w:space="0" w:color="auto"/>
      </w:divBdr>
    </w:div>
    <w:div w:id="1131631321">
      <w:bodyDiv w:val="1"/>
      <w:marLeft w:val="0"/>
      <w:marRight w:val="0"/>
      <w:marTop w:val="0"/>
      <w:marBottom w:val="0"/>
      <w:divBdr>
        <w:top w:val="none" w:sz="0" w:space="0" w:color="auto"/>
        <w:left w:val="none" w:sz="0" w:space="0" w:color="auto"/>
        <w:bottom w:val="none" w:sz="0" w:space="0" w:color="auto"/>
        <w:right w:val="none" w:sz="0" w:space="0" w:color="auto"/>
      </w:divBdr>
    </w:div>
    <w:div w:id="1217429212">
      <w:bodyDiv w:val="1"/>
      <w:marLeft w:val="0"/>
      <w:marRight w:val="0"/>
      <w:marTop w:val="0"/>
      <w:marBottom w:val="0"/>
      <w:divBdr>
        <w:top w:val="none" w:sz="0" w:space="0" w:color="auto"/>
        <w:left w:val="none" w:sz="0" w:space="0" w:color="auto"/>
        <w:bottom w:val="none" w:sz="0" w:space="0" w:color="auto"/>
        <w:right w:val="none" w:sz="0" w:space="0" w:color="auto"/>
      </w:divBdr>
      <w:divsChild>
        <w:div w:id="2111048560">
          <w:marLeft w:val="0"/>
          <w:marRight w:val="0"/>
          <w:marTop w:val="0"/>
          <w:marBottom w:val="0"/>
          <w:divBdr>
            <w:top w:val="none" w:sz="0" w:space="0" w:color="auto"/>
            <w:left w:val="none" w:sz="0" w:space="0" w:color="auto"/>
            <w:bottom w:val="none" w:sz="0" w:space="0" w:color="auto"/>
            <w:right w:val="none" w:sz="0" w:space="0" w:color="auto"/>
          </w:divBdr>
          <w:divsChild>
            <w:div w:id="1811046980">
              <w:marLeft w:val="0"/>
              <w:marRight w:val="0"/>
              <w:marTop w:val="0"/>
              <w:marBottom w:val="0"/>
              <w:divBdr>
                <w:top w:val="none" w:sz="0" w:space="0" w:color="auto"/>
                <w:left w:val="none" w:sz="0" w:space="0" w:color="auto"/>
                <w:bottom w:val="none" w:sz="0" w:space="0" w:color="auto"/>
                <w:right w:val="none" w:sz="0" w:space="0" w:color="auto"/>
              </w:divBdr>
              <w:divsChild>
                <w:div w:id="723329696">
                  <w:marLeft w:val="0"/>
                  <w:marRight w:val="0"/>
                  <w:marTop w:val="0"/>
                  <w:marBottom w:val="0"/>
                  <w:divBdr>
                    <w:top w:val="none" w:sz="0" w:space="0" w:color="auto"/>
                    <w:left w:val="none" w:sz="0" w:space="0" w:color="auto"/>
                    <w:bottom w:val="none" w:sz="0" w:space="0" w:color="auto"/>
                    <w:right w:val="none" w:sz="0" w:space="0" w:color="auto"/>
                  </w:divBdr>
                  <w:divsChild>
                    <w:div w:id="1240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34314">
      <w:bodyDiv w:val="1"/>
      <w:marLeft w:val="0"/>
      <w:marRight w:val="0"/>
      <w:marTop w:val="0"/>
      <w:marBottom w:val="0"/>
      <w:divBdr>
        <w:top w:val="none" w:sz="0" w:space="0" w:color="auto"/>
        <w:left w:val="none" w:sz="0" w:space="0" w:color="auto"/>
        <w:bottom w:val="none" w:sz="0" w:space="0" w:color="auto"/>
        <w:right w:val="none" w:sz="0" w:space="0" w:color="auto"/>
      </w:divBdr>
    </w:div>
    <w:div w:id="1293632352">
      <w:bodyDiv w:val="1"/>
      <w:marLeft w:val="0"/>
      <w:marRight w:val="0"/>
      <w:marTop w:val="0"/>
      <w:marBottom w:val="0"/>
      <w:divBdr>
        <w:top w:val="none" w:sz="0" w:space="0" w:color="auto"/>
        <w:left w:val="none" w:sz="0" w:space="0" w:color="auto"/>
        <w:bottom w:val="none" w:sz="0" w:space="0" w:color="auto"/>
        <w:right w:val="none" w:sz="0" w:space="0" w:color="auto"/>
      </w:divBdr>
    </w:div>
    <w:div w:id="1304775408">
      <w:bodyDiv w:val="1"/>
      <w:marLeft w:val="0"/>
      <w:marRight w:val="0"/>
      <w:marTop w:val="0"/>
      <w:marBottom w:val="0"/>
      <w:divBdr>
        <w:top w:val="none" w:sz="0" w:space="0" w:color="auto"/>
        <w:left w:val="none" w:sz="0" w:space="0" w:color="auto"/>
        <w:bottom w:val="none" w:sz="0" w:space="0" w:color="auto"/>
        <w:right w:val="none" w:sz="0" w:space="0" w:color="auto"/>
      </w:divBdr>
    </w:div>
    <w:div w:id="1309818879">
      <w:bodyDiv w:val="1"/>
      <w:marLeft w:val="0"/>
      <w:marRight w:val="0"/>
      <w:marTop w:val="0"/>
      <w:marBottom w:val="0"/>
      <w:divBdr>
        <w:top w:val="none" w:sz="0" w:space="0" w:color="auto"/>
        <w:left w:val="none" w:sz="0" w:space="0" w:color="auto"/>
        <w:bottom w:val="none" w:sz="0" w:space="0" w:color="auto"/>
        <w:right w:val="none" w:sz="0" w:space="0" w:color="auto"/>
      </w:divBdr>
    </w:div>
    <w:div w:id="1405713565">
      <w:bodyDiv w:val="1"/>
      <w:marLeft w:val="0"/>
      <w:marRight w:val="0"/>
      <w:marTop w:val="0"/>
      <w:marBottom w:val="0"/>
      <w:divBdr>
        <w:top w:val="none" w:sz="0" w:space="0" w:color="auto"/>
        <w:left w:val="none" w:sz="0" w:space="0" w:color="auto"/>
        <w:bottom w:val="none" w:sz="0" w:space="0" w:color="auto"/>
        <w:right w:val="none" w:sz="0" w:space="0" w:color="auto"/>
      </w:divBdr>
      <w:divsChild>
        <w:div w:id="904143570">
          <w:marLeft w:val="0"/>
          <w:marRight w:val="0"/>
          <w:marTop w:val="0"/>
          <w:marBottom w:val="0"/>
          <w:divBdr>
            <w:top w:val="none" w:sz="0" w:space="0" w:color="auto"/>
            <w:left w:val="none" w:sz="0" w:space="0" w:color="auto"/>
            <w:bottom w:val="none" w:sz="0" w:space="0" w:color="auto"/>
            <w:right w:val="none" w:sz="0" w:space="0" w:color="auto"/>
          </w:divBdr>
          <w:divsChild>
            <w:div w:id="296187880">
              <w:marLeft w:val="0"/>
              <w:marRight w:val="0"/>
              <w:marTop w:val="0"/>
              <w:marBottom w:val="0"/>
              <w:divBdr>
                <w:top w:val="none" w:sz="0" w:space="0" w:color="auto"/>
                <w:left w:val="none" w:sz="0" w:space="0" w:color="auto"/>
                <w:bottom w:val="none" w:sz="0" w:space="0" w:color="auto"/>
                <w:right w:val="none" w:sz="0" w:space="0" w:color="auto"/>
              </w:divBdr>
              <w:divsChild>
                <w:div w:id="950938507">
                  <w:marLeft w:val="0"/>
                  <w:marRight w:val="0"/>
                  <w:marTop w:val="0"/>
                  <w:marBottom w:val="0"/>
                  <w:divBdr>
                    <w:top w:val="none" w:sz="0" w:space="0" w:color="auto"/>
                    <w:left w:val="none" w:sz="0" w:space="0" w:color="auto"/>
                    <w:bottom w:val="none" w:sz="0" w:space="0" w:color="auto"/>
                    <w:right w:val="none" w:sz="0" w:space="0" w:color="auto"/>
                  </w:divBdr>
                  <w:divsChild>
                    <w:div w:id="16420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4526">
      <w:bodyDiv w:val="1"/>
      <w:marLeft w:val="0"/>
      <w:marRight w:val="0"/>
      <w:marTop w:val="0"/>
      <w:marBottom w:val="0"/>
      <w:divBdr>
        <w:top w:val="none" w:sz="0" w:space="0" w:color="auto"/>
        <w:left w:val="none" w:sz="0" w:space="0" w:color="auto"/>
        <w:bottom w:val="none" w:sz="0" w:space="0" w:color="auto"/>
        <w:right w:val="none" w:sz="0" w:space="0" w:color="auto"/>
      </w:divBdr>
    </w:div>
    <w:div w:id="1543444729">
      <w:bodyDiv w:val="1"/>
      <w:marLeft w:val="0"/>
      <w:marRight w:val="0"/>
      <w:marTop w:val="0"/>
      <w:marBottom w:val="0"/>
      <w:divBdr>
        <w:top w:val="none" w:sz="0" w:space="0" w:color="auto"/>
        <w:left w:val="none" w:sz="0" w:space="0" w:color="auto"/>
        <w:bottom w:val="none" w:sz="0" w:space="0" w:color="auto"/>
        <w:right w:val="none" w:sz="0" w:space="0" w:color="auto"/>
      </w:divBdr>
    </w:div>
    <w:div w:id="1630209887">
      <w:bodyDiv w:val="1"/>
      <w:marLeft w:val="0"/>
      <w:marRight w:val="0"/>
      <w:marTop w:val="0"/>
      <w:marBottom w:val="0"/>
      <w:divBdr>
        <w:top w:val="none" w:sz="0" w:space="0" w:color="auto"/>
        <w:left w:val="none" w:sz="0" w:space="0" w:color="auto"/>
        <w:bottom w:val="none" w:sz="0" w:space="0" w:color="auto"/>
        <w:right w:val="none" w:sz="0" w:space="0" w:color="auto"/>
      </w:divBdr>
      <w:divsChild>
        <w:div w:id="604460208">
          <w:marLeft w:val="0"/>
          <w:marRight w:val="0"/>
          <w:marTop w:val="0"/>
          <w:marBottom w:val="0"/>
          <w:divBdr>
            <w:top w:val="none" w:sz="0" w:space="0" w:color="auto"/>
            <w:left w:val="none" w:sz="0" w:space="0" w:color="auto"/>
            <w:bottom w:val="none" w:sz="0" w:space="0" w:color="auto"/>
            <w:right w:val="none" w:sz="0" w:space="0" w:color="auto"/>
          </w:divBdr>
          <w:divsChild>
            <w:div w:id="1961765778">
              <w:marLeft w:val="0"/>
              <w:marRight w:val="0"/>
              <w:marTop w:val="0"/>
              <w:marBottom w:val="0"/>
              <w:divBdr>
                <w:top w:val="none" w:sz="0" w:space="0" w:color="auto"/>
                <w:left w:val="none" w:sz="0" w:space="0" w:color="auto"/>
                <w:bottom w:val="none" w:sz="0" w:space="0" w:color="auto"/>
                <w:right w:val="none" w:sz="0" w:space="0" w:color="auto"/>
              </w:divBdr>
            </w:div>
          </w:divsChild>
        </w:div>
        <w:div w:id="1174799766">
          <w:marLeft w:val="0"/>
          <w:marRight w:val="0"/>
          <w:marTop w:val="0"/>
          <w:marBottom w:val="150"/>
          <w:divBdr>
            <w:top w:val="none" w:sz="0" w:space="0" w:color="auto"/>
            <w:left w:val="none" w:sz="0" w:space="0" w:color="auto"/>
            <w:bottom w:val="none" w:sz="0" w:space="0" w:color="auto"/>
            <w:right w:val="none" w:sz="0" w:space="0" w:color="auto"/>
          </w:divBdr>
          <w:divsChild>
            <w:div w:id="2027249325">
              <w:marLeft w:val="0"/>
              <w:marRight w:val="0"/>
              <w:marTop w:val="0"/>
              <w:marBottom w:val="0"/>
              <w:divBdr>
                <w:top w:val="none" w:sz="0" w:space="0" w:color="auto"/>
                <w:left w:val="none" w:sz="0" w:space="0" w:color="auto"/>
                <w:bottom w:val="none" w:sz="0" w:space="0" w:color="auto"/>
                <w:right w:val="none" w:sz="0" w:space="0" w:color="auto"/>
              </w:divBdr>
              <w:divsChild>
                <w:div w:id="1109665751">
                  <w:marLeft w:val="0"/>
                  <w:marRight w:val="0"/>
                  <w:marTop w:val="0"/>
                  <w:marBottom w:val="0"/>
                  <w:divBdr>
                    <w:top w:val="none" w:sz="0" w:space="0" w:color="auto"/>
                    <w:left w:val="none" w:sz="0" w:space="0" w:color="auto"/>
                    <w:bottom w:val="none" w:sz="0" w:space="0" w:color="auto"/>
                    <w:right w:val="none" w:sz="0" w:space="0" w:color="auto"/>
                  </w:divBdr>
                  <w:divsChild>
                    <w:div w:id="4055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0813">
      <w:bodyDiv w:val="1"/>
      <w:marLeft w:val="0"/>
      <w:marRight w:val="0"/>
      <w:marTop w:val="0"/>
      <w:marBottom w:val="0"/>
      <w:divBdr>
        <w:top w:val="none" w:sz="0" w:space="0" w:color="auto"/>
        <w:left w:val="none" w:sz="0" w:space="0" w:color="auto"/>
        <w:bottom w:val="none" w:sz="0" w:space="0" w:color="auto"/>
        <w:right w:val="none" w:sz="0" w:space="0" w:color="auto"/>
      </w:divBdr>
      <w:divsChild>
        <w:div w:id="349836072">
          <w:marLeft w:val="0"/>
          <w:marRight w:val="0"/>
          <w:marTop w:val="0"/>
          <w:marBottom w:val="0"/>
          <w:divBdr>
            <w:top w:val="none" w:sz="0" w:space="0" w:color="auto"/>
            <w:left w:val="none" w:sz="0" w:space="0" w:color="auto"/>
            <w:bottom w:val="none" w:sz="0" w:space="0" w:color="auto"/>
            <w:right w:val="none" w:sz="0" w:space="0" w:color="auto"/>
          </w:divBdr>
          <w:divsChild>
            <w:div w:id="2069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58201">
      <w:bodyDiv w:val="1"/>
      <w:marLeft w:val="0"/>
      <w:marRight w:val="0"/>
      <w:marTop w:val="0"/>
      <w:marBottom w:val="0"/>
      <w:divBdr>
        <w:top w:val="none" w:sz="0" w:space="0" w:color="auto"/>
        <w:left w:val="none" w:sz="0" w:space="0" w:color="auto"/>
        <w:bottom w:val="none" w:sz="0" w:space="0" w:color="auto"/>
        <w:right w:val="none" w:sz="0" w:space="0" w:color="auto"/>
      </w:divBdr>
    </w:div>
    <w:div w:id="1816019835">
      <w:bodyDiv w:val="1"/>
      <w:marLeft w:val="0"/>
      <w:marRight w:val="0"/>
      <w:marTop w:val="0"/>
      <w:marBottom w:val="0"/>
      <w:divBdr>
        <w:top w:val="none" w:sz="0" w:space="0" w:color="auto"/>
        <w:left w:val="none" w:sz="0" w:space="0" w:color="auto"/>
        <w:bottom w:val="none" w:sz="0" w:space="0" w:color="auto"/>
        <w:right w:val="none" w:sz="0" w:space="0" w:color="auto"/>
      </w:divBdr>
    </w:div>
    <w:div w:id="1926651365">
      <w:bodyDiv w:val="1"/>
      <w:marLeft w:val="0"/>
      <w:marRight w:val="0"/>
      <w:marTop w:val="0"/>
      <w:marBottom w:val="0"/>
      <w:divBdr>
        <w:top w:val="none" w:sz="0" w:space="0" w:color="auto"/>
        <w:left w:val="none" w:sz="0" w:space="0" w:color="auto"/>
        <w:bottom w:val="none" w:sz="0" w:space="0" w:color="auto"/>
        <w:right w:val="none" w:sz="0" w:space="0" w:color="auto"/>
      </w:divBdr>
    </w:div>
    <w:div w:id="1991472101">
      <w:bodyDiv w:val="1"/>
      <w:marLeft w:val="0"/>
      <w:marRight w:val="0"/>
      <w:marTop w:val="0"/>
      <w:marBottom w:val="0"/>
      <w:divBdr>
        <w:top w:val="none" w:sz="0" w:space="0" w:color="auto"/>
        <w:left w:val="none" w:sz="0" w:space="0" w:color="auto"/>
        <w:bottom w:val="none" w:sz="0" w:space="0" w:color="auto"/>
        <w:right w:val="none" w:sz="0" w:space="0" w:color="auto"/>
      </w:divBdr>
    </w:div>
    <w:div w:id="2090543781">
      <w:bodyDiv w:val="1"/>
      <w:marLeft w:val="0"/>
      <w:marRight w:val="0"/>
      <w:marTop w:val="0"/>
      <w:marBottom w:val="0"/>
      <w:divBdr>
        <w:top w:val="none" w:sz="0" w:space="0" w:color="auto"/>
        <w:left w:val="none" w:sz="0" w:space="0" w:color="auto"/>
        <w:bottom w:val="none" w:sz="0" w:space="0" w:color="auto"/>
        <w:right w:val="none" w:sz="0" w:space="0" w:color="auto"/>
      </w:divBdr>
      <w:divsChild>
        <w:div w:id="263270166">
          <w:marLeft w:val="0"/>
          <w:marRight w:val="0"/>
          <w:marTop w:val="0"/>
          <w:marBottom w:val="0"/>
          <w:divBdr>
            <w:top w:val="none" w:sz="0" w:space="0" w:color="auto"/>
            <w:left w:val="none" w:sz="0" w:space="0" w:color="auto"/>
            <w:bottom w:val="none" w:sz="0" w:space="0" w:color="auto"/>
            <w:right w:val="none" w:sz="0" w:space="0" w:color="auto"/>
          </w:divBdr>
          <w:divsChild>
            <w:div w:id="1078214274">
              <w:marLeft w:val="0"/>
              <w:marRight w:val="0"/>
              <w:marTop w:val="0"/>
              <w:marBottom w:val="0"/>
              <w:divBdr>
                <w:top w:val="none" w:sz="0" w:space="0" w:color="auto"/>
                <w:left w:val="none" w:sz="0" w:space="0" w:color="auto"/>
                <w:bottom w:val="none" w:sz="0" w:space="0" w:color="auto"/>
                <w:right w:val="none" w:sz="0" w:space="0" w:color="auto"/>
              </w:divBdr>
              <w:divsChild>
                <w:div w:id="38626766">
                  <w:marLeft w:val="0"/>
                  <w:marRight w:val="0"/>
                  <w:marTop w:val="0"/>
                  <w:marBottom w:val="0"/>
                  <w:divBdr>
                    <w:top w:val="none" w:sz="0" w:space="0" w:color="auto"/>
                    <w:left w:val="none" w:sz="0" w:space="0" w:color="auto"/>
                    <w:bottom w:val="none" w:sz="0" w:space="0" w:color="auto"/>
                    <w:right w:val="none" w:sz="0" w:space="0" w:color="auto"/>
                  </w:divBdr>
                  <w:divsChild>
                    <w:div w:id="12567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55686">
      <w:bodyDiv w:val="1"/>
      <w:marLeft w:val="0"/>
      <w:marRight w:val="0"/>
      <w:marTop w:val="0"/>
      <w:marBottom w:val="0"/>
      <w:divBdr>
        <w:top w:val="none" w:sz="0" w:space="0" w:color="auto"/>
        <w:left w:val="none" w:sz="0" w:space="0" w:color="auto"/>
        <w:bottom w:val="none" w:sz="0" w:space="0" w:color="auto"/>
        <w:right w:val="none" w:sz="0" w:space="0" w:color="auto"/>
      </w:divBdr>
      <w:divsChild>
        <w:div w:id="1453404867">
          <w:marLeft w:val="0"/>
          <w:marRight w:val="0"/>
          <w:marTop w:val="0"/>
          <w:marBottom w:val="0"/>
          <w:divBdr>
            <w:top w:val="none" w:sz="0" w:space="0" w:color="auto"/>
            <w:left w:val="none" w:sz="0" w:space="0" w:color="auto"/>
            <w:bottom w:val="none" w:sz="0" w:space="0" w:color="auto"/>
            <w:right w:val="none" w:sz="0" w:space="0" w:color="auto"/>
          </w:divBdr>
          <w:divsChild>
            <w:div w:id="1157064623">
              <w:marLeft w:val="0"/>
              <w:marRight w:val="0"/>
              <w:marTop w:val="0"/>
              <w:marBottom w:val="0"/>
              <w:divBdr>
                <w:top w:val="none" w:sz="0" w:space="0" w:color="auto"/>
                <w:left w:val="none" w:sz="0" w:space="0" w:color="auto"/>
                <w:bottom w:val="none" w:sz="0" w:space="0" w:color="auto"/>
                <w:right w:val="none" w:sz="0" w:space="0" w:color="auto"/>
              </w:divBdr>
              <w:divsChild>
                <w:div w:id="1900675888">
                  <w:marLeft w:val="0"/>
                  <w:marRight w:val="0"/>
                  <w:marTop w:val="0"/>
                  <w:marBottom w:val="0"/>
                  <w:divBdr>
                    <w:top w:val="none" w:sz="0" w:space="0" w:color="auto"/>
                    <w:left w:val="none" w:sz="0" w:space="0" w:color="auto"/>
                    <w:bottom w:val="none" w:sz="0" w:space="0" w:color="auto"/>
                    <w:right w:val="none" w:sz="0" w:space="0" w:color="auto"/>
                  </w:divBdr>
                  <w:divsChild>
                    <w:div w:id="18884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66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uhipaa.zoom.us/j/4931317523" TargetMode="External"/><Relationship Id="rId13" Type="http://schemas.openxmlformats.org/officeDocument/2006/relationships/hyperlink" Target="http://splife.studentlife.msu.edu/regulations/student-group-regulations-administrative-rulings-all-university-policies-and-selected-ordinances/examinations-ordinance-17-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msu.edu/AcademicPrograms/Print.asp?Section=5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ife.studentlife.msu.edu/regulations/general-student-regulations" TargetMode="External"/><Relationship Id="rId5" Type="http://schemas.openxmlformats.org/officeDocument/2006/relationships/webSettings" Target="webSettings.xml"/><Relationship Id="rId15" Type="http://schemas.openxmlformats.org/officeDocument/2006/relationships/hyperlink" Target="http://rcpd.msu.edu" TargetMode="External"/><Relationship Id="rId10" Type="http://schemas.openxmlformats.org/officeDocument/2006/relationships/hyperlink" Target="http://splife.studentlife.msu.edu/academic-freedom-for-students-at-michigan-state-university/article-2-academic-rights-and-responsibiliti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jasp-stats.org/" TargetMode="External"/><Relationship Id="rId14" Type="http://schemas.openxmlformats.org/officeDocument/2006/relationships/hyperlink" Target="https://www.msu.edu/~ombud/academic-integrity/student-faq.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2297CFA9F5A4BA530189C5FDF788A"/>
        <w:category>
          <w:name w:val="General"/>
          <w:gallery w:val="placeholder"/>
        </w:category>
        <w:types>
          <w:type w:val="bbPlcHdr"/>
        </w:types>
        <w:behaviors>
          <w:behavior w:val="content"/>
        </w:behaviors>
        <w:guid w:val="{C176504C-2A1B-154B-972B-2805538B763D}"/>
      </w:docPartPr>
      <w:docPartBody>
        <w:p w:rsidR="008F0669" w:rsidRDefault="008F0669" w:rsidP="008F0669">
          <w:pPr>
            <w:pStyle w:val="50F2297CFA9F5A4BA530189C5FDF788A"/>
          </w:pPr>
          <w:r>
            <w:t>[Type text]</w:t>
          </w:r>
        </w:p>
      </w:docPartBody>
    </w:docPart>
    <w:docPart>
      <w:docPartPr>
        <w:name w:val="0A5E697D1257EF448FF7F7186913ECC3"/>
        <w:category>
          <w:name w:val="General"/>
          <w:gallery w:val="placeholder"/>
        </w:category>
        <w:types>
          <w:type w:val="bbPlcHdr"/>
        </w:types>
        <w:behaviors>
          <w:behavior w:val="content"/>
        </w:behaviors>
        <w:guid w:val="{BAC604CB-EE37-0846-AC13-4B7CB37B6DE3}"/>
      </w:docPartPr>
      <w:docPartBody>
        <w:p w:rsidR="008F0669" w:rsidRDefault="008F0669" w:rsidP="008F0669">
          <w:pPr>
            <w:pStyle w:val="0A5E697D1257EF448FF7F7186913ECC3"/>
          </w:pPr>
          <w:r>
            <w:t>[Type text]</w:t>
          </w:r>
        </w:p>
      </w:docPartBody>
    </w:docPart>
    <w:docPart>
      <w:docPartPr>
        <w:name w:val="187A2FAD88733C4093A7E0833BBCCCA0"/>
        <w:category>
          <w:name w:val="General"/>
          <w:gallery w:val="placeholder"/>
        </w:category>
        <w:types>
          <w:type w:val="bbPlcHdr"/>
        </w:types>
        <w:behaviors>
          <w:behavior w:val="content"/>
        </w:behaviors>
        <w:guid w:val="{259490DA-A17A-514A-83CB-71D6E9065E56}"/>
      </w:docPartPr>
      <w:docPartBody>
        <w:p w:rsidR="008F0669" w:rsidRDefault="008F0669" w:rsidP="008F0669">
          <w:pPr>
            <w:pStyle w:val="187A2FAD88733C4093A7E0833BBCCCA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Lucida Grande">
    <w:altName w:val="﷽﷽﷽﷽﷽﷽﷽﷽翿"/>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Didot">
    <w:altName w:val="﷽﷽﷽﷽﷽﷽﷽﷽"/>
    <w:panose1 w:val="02000503000000020003"/>
    <w:charset w:val="B1"/>
    <w:family w:val="auto"/>
    <w:pitch w:val="variable"/>
    <w:sig w:usb0="80000867" w:usb1="00000000" w:usb2="00000000" w:usb3="00000000" w:csb0="000001FB"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669"/>
    <w:rsid w:val="000548A1"/>
    <w:rsid w:val="00110FDC"/>
    <w:rsid w:val="00130623"/>
    <w:rsid w:val="00136745"/>
    <w:rsid w:val="00255A91"/>
    <w:rsid w:val="0029752B"/>
    <w:rsid w:val="002A2D96"/>
    <w:rsid w:val="0030698B"/>
    <w:rsid w:val="003E5C77"/>
    <w:rsid w:val="004F1E8D"/>
    <w:rsid w:val="00525348"/>
    <w:rsid w:val="005407C7"/>
    <w:rsid w:val="005B7CCD"/>
    <w:rsid w:val="005E6B7A"/>
    <w:rsid w:val="005F179C"/>
    <w:rsid w:val="00605574"/>
    <w:rsid w:val="006A620F"/>
    <w:rsid w:val="00726297"/>
    <w:rsid w:val="00732DEE"/>
    <w:rsid w:val="00805B76"/>
    <w:rsid w:val="008B354F"/>
    <w:rsid w:val="008F0669"/>
    <w:rsid w:val="00907BCE"/>
    <w:rsid w:val="00964614"/>
    <w:rsid w:val="009B3036"/>
    <w:rsid w:val="00A01ABD"/>
    <w:rsid w:val="00B4071D"/>
    <w:rsid w:val="00BB2E30"/>
    <w:rsid w:val="00BB67C2"/>
    <w:rsid w:val="00C64F45"/>
    <w:rsid w:val="00CC09D1"/>
    <w:rsid w:val="00D639B9"/>
    <w:rsid w:val="00DF3E87"/>
    <w:rsid w:val="00E05789"/>
    <w:rsid w:val="00E36F89"/>
    <w:rsid w:val="00ED5CD6"/>
    <w:rsid w:val="00F31902"/>
    <w:rsid w:val="00FC72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2297CFA9F5A4BA530189C5FDF788A">
    <w:name w:val="50F2297CFA9F5A4BA530189C5FDF788A"/>
    <w:rsid w:val="008F0669"/>
  </w:style>
  <w:style w:type="paragraph" w:customStyle="1" w:styleId="0A5E697D1257EF448FF7F7186913ECC3">
    <w:name w:val="0A5E697D1257EF448FF7F7186913ECC3"/>
    <w:rsid w:val="008F0669"/>
  </w:style>
  <w:style w:type="paragraph" w:customStyle="1" w:styleId="187A2FAD88733C4093A7E0833BBCCCA0">
    <w:name w:val="187A2FAD88733C4093A7E0833BBCCCA0"/>
    <w:rsid w:val="008F0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F39A7B-6572-4149-AA0A-53EB4F62997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3CFD7-EDAE-0A40-B426-F8C6CAE6A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Kross</dc:creator>
  <cp:lastModifiedBy>Darwin Guevarra</cp:lastModifiedBy>
  <cp:revision>2</cp:revision>
  <cp:lastPrinted>2018-01-09T15:52:00Z</cp:lastPrinted>
  <dcterms:created xsi:type="dcterms:W3CDTF">2021-06-28T22:47:00Z</dcterms:created>
  <dcterms:modified xsi:type="dcterms:W3CDTF">2021-06-28T22:47:00Z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documentId_3239</vt:lpwstr>
  </property>
  <property fmtid="{D5CDD505-2E9C-101B-9397-08002B2CF9AE}" pid="3" name="grammarly_documentContext">
    <vt:lpwstr>{"goals":[],"domain":"general","emotions":[],"dialect":"american"}</vt:lpwstr>
  </property>
</Properties>
</file>